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最新物业公司财务分析报告(13篇)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物业公司财务分析报告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物业公司财务分析报告篇一</w:t>
      </w:r>
    </w:p>
    <w:p>
      <w:pPr>
        <w:ind w:left="0" w:right="0" w:firstLine="560"/>
        <w:spacing w:before="450" w:after="450" w:line="312" w:lineRule="auto"/>
      </w:pPr>
      <w:r>
        <w:rPr>
          <w:rFonts w:ascii="宋体" w:hAnsi="宋体" w:eastAsia="宋体" w:cs="宋体"/>
          <w:color w:val="000"/>
          <w:sz w:val="28"/>
          <w:szCs w:val="28"/>
        </w:rPr>
        <w:t xml:space="preserve">郑州百文股份有限公司,是一家大型的商业批发企业，公司财务分析报告。90年代上半期,郑百文经营情况一直不错。1996年,经中国证监会批准发行a股,在上海证券交易所挂牌交易。1997年,主营业务规模和资产收益率等指标,在所有商业上市公司中排第一,进入国内上市企业100强。</w:t>
      </w:r>
    </w:p>
    <w:p>
      <w:pPr>
        <w:ind w:left="0" w:right="0" w:firstLine="560"/>
        <w:spacing w:before="450" w:after="450" w:line="312" w:lineRule="auto"/>
      </w:pPr>
      <w:r>
        <w:rPr>
          <w:rFonts w:ascii="宋体" w:hAnsi="宋体" w:eastAsia="宋体" w:cs="宋体"/>
          <w:color w:val="000"/>
          <w:sz w:val="28"/>
          <w:szCs w:val="28"/>
        </w:rPr>
        <w:t xml:space="preserve">1998年,郑百文在中国股市创下每股净亏2.54元的最高记录。1999年,郑百文一年亏掉9.8亿元,再创中国股市亏损之最。20xx年3月,郑百文刊登债权人中国信达资产经营公司要求其破产还债的公告,8月22日起已暂停公司股票的市场交易。</w:t>
      </w:r>
    </w:p>
    <w:p>
      <w:pPr>
        <w:ind w:left="0" w:right="0" w:firstLine="560"/>
        <w:spacing w:before="450" w:after="450" w:line="312" w:lineRule="auto"/>
      </w:pPr>
      <w:r>
        <w:rPr>
          <w:rFonts w:ascii="宋体" w:hAnsi="宋体" w:eastAsia="宋体" w:cs="宋体"/>
          <w:color w:val="000"/>
          <w:sz w:val="28"/>
          <w:szCs w:val="28"/>
        </w:rPr>
        <w:t xml:space="preserve">二、财务分析说明</w:t>
      </w:r>
    </w:p>
    <w:p>
      <w:pPr>
        <w:ind w:left="0" w:right="0" w:firstLine="560"/>
        <w:spacing w:before="450" w:after="450" w:line="312" w:lineRule="auto"/>
      </w:pPr>
      <w:r>
        <w:rPr>
          <w:rFonts w:ascii="宋体" w:hAnsi="宋体" w:eastAsia="宋体" w:cs="宋体"/>
          <w:color w:val="000"/>
          <w:sz w:val="28"/>
          <w:szCs w:val="28"/>
        </w:rPr>
        <w:t xml:space="preserve">依据郑百文公布的1996—20xx年中期财务报告、会计师事务所审计报告,以及通过其他公开渠道取得的有关资料,对该公司进行财务分析。需要特别说明的是：</w:t>
      </w:r>
    </w:p>
    <w:p>
      <w:pPr>
        <w:ind w:left="0" w:right="0" w:firstLine="560"/>
        <w:spacing w:before="450" w:after="450" w:line="312" w:lineRule="auto"/>
      </w:pPr>
      <w:r>
        <w:rPr>
          <w:rFonts w:ascii="宋体" w:hAnsi="宋体" w:eastAsia="宋体" w:cs="宋体"/>
          <w:color w:val="000"/>
          <w:sz w:val="28"/>
          <w:szCs w:val="28"/>
        </w:rPr>
        <w:t xml:space="preserve">1、财务报表和审计报告说明</w:t>
      </w:r>
    </w:p>
    <w:p>
      <w:pPr>
        <w:ind w:left="0" w:right="0" w:firstLine="560"/>
        <w:spacing w:before="450" w:after="450" w:line="312" w:lineRule="auto"/>
      </w:pPr>
      <w:r>
        <w:rPr>
          <w:rFonts w:ascii="宋体" w:hAnsi="宋体" w:eastAsia="宋体" w:cs="宋体"/>
          <w:color w:val="000"/>
          <w:sz w:val="28"/>
          <w:szCs w:val="28"/>
        </w:rPr>
        <w:t xml:space="preserve">（1）郑百文在1999年度财务报表附注中承认：部份会计记录混乱,会计处理随意,内部往来长期未核对清理。</w:t>
      </w:r>
    </w:p>
    <w:p>
      <w:pPr>
        <w:ind w:left="0" w:right="0" w:firstLine="560"/>
        <w:spacing w:before="450" w:after="450" w:line="312" w:lineRule="auto"/>
      </w:pPr>
      <w:r>
        <w:rPr>
          <w:rFonts w:ascii="宋体" w:hAnsi="宋体" w:eastAsia="宋体" w:cs="宋体"/>
          <w:color w:val="000"/>
          <w:sz w:val="28"/>
          <w:szCs w:val="28"/>
        </w:rPr>
        <w:t xml:space="preserve">（2）郑州会计师事务所、天健会计师事务所对其所做的1998年、1999年和20xx年中期审计报告,均因郑百文“所属家电公司缺乏可信赖的内部控制制度、会计核算方法具有较大的随意性”,以及“无法取得必要的证据确认公司依据持续经营假定编制会计报表”而拒绝发表意见。</w:t>
      </w:r>
    </w:p>
    <w:p>
      <w:pPr>
        <w:ind w:left="0" w:right="0" w:firstLine="560"/>
        <w:spacing w:before="450" w:after="450" w:line="312" w:lineRule="auto"/>
      </w:pPr>
      <w:r>
        <w:rPr>
          <w:rFonts w:ascii="宋体" w:hAnsi="宋体" w:eastAsia="宋体" w:cs="宋体"/>
          <w:color w:val="000"/>
          <w:sz w:val="28"/>
          <w:szCs w:val="28"/>
        </w:rPr>
        <w:t xml:space="preserve">（3）截止20xx年6月30日,郑百文未能按期偿还银行借款已达21亿元,对该破产申请事宜及可能面对的由其他债权人提出法律诉讼所产生的后果,目前难以估计。</w:t>
      </w:r>
    </w:p>
    <w:p>
      <w:pPr>
        <w:ind w:left="0" w:right="0" w:firstLine="560"/>
        <w:spacing w:before="450" w:after="450" w:line="312" w:lineRule="auto"/>
      </w:pPr>
      <w:r>
        <w:rPr>
          <w:rFonts w:ascii="宋体" w:hAnsi="宋体" w:eastAsia="宋体" w:cs="宋体"/>
          <w:color w:val="000"/>
          <w:sz w:val="28"/>
          <w:szCs w:val="28"/>
        </w:rPr>
        <w:t xml:space="preserve">2、会计制度说明</w:t>
      </w:r>
    </w:p>
    <w:p>
      <w:pPr>
        <w:ind w:left="0" w:right="0" w:firstLine="560"/>
        <w:spacing w:before="450" w:after="450" w:line="312" w:lineRule="auto"/>
      </w:pPr>
      <w:r>
        <w:rPr>
          <w:rFonts w:ascii="宋体" w:hAnsi="宋体" w:eastAsia="宋体" w:cs="宋体"/>
          <w:color w:val="000"/>
          <w:sz w:val="28"/>
          <w:szCs w:val="28"/>
        </w:rPr>
        <w:t xml:space="preserve">郑百文在会计制度一致性上存在较大差异。公司对1999年12月31日应收款项余额按一年以内10%、一至两年60%、二至三年80%、三年以上100%的比例计提了坏帐准备；对存货中家电类商品按20%、其他商品按10%的比例计提了存货跌价准备；对长短期投资分项以其可收回金额低于帐面价值的差额提取了长短期投资减值准备。但到20xx年中期,却又大幅度改变了相关资产损失准备的计提方法,即暂不计提短期投资跌价准备、应收帐款坏帐准备、存货跌价准备和长期投资减值准备。</w:t>
      </w:r>
    </w:p>
    <w:p>
      <w:pPr>
        <w:ind w:left="0" w:right="0" w:firstLine="560"/>
        <w:spacing w:before="450" w:after="450" w:line="312" w:lineRule="auto"/>
      </w:pPr>
      <w:r>
        <w:rPr>
          <w:rFonts w:ascii="宋体" w:hAnsi="宋体" w:eastAsia="宋体" w:cs="宋体"/>
          <w:color w:val="000"/>
          <w:sz w:val="28"/>
          <w:szCs w:val="28"/>
        </w:rPr>
        <w:t xml:space="preserve">3、有关结论说明</w:t>
      </w:r>
    </w:p>
    <w:p>
      <w:pPr>
        <w:ind w:left="0" w:right="0" w:firstLine="560"/>
        <w:spacing w:before="450" w:after="450" w:line="312" w:lineRule="auto"/>
      </w:pPr>
      <w:r>
        <w:rPr>
          <w:rFonts w:ascii="宋体" w:hAnsi="宋体" w:eastAsia="宋体" w:cs="宋体"/>
          <w:color w:val="000"/>
          <w:sz w:val="28"/>
          <w:szCs w:val="28"/>
        </w:rPr>
        <w:t xml:space="preserve">本报告主要是站在股东的立场上,分析其经营、管理方面存在的问题及亏损的主要原因。由于受资料、时间及其他条件的限制,报告得出的有关结论,可能存在着片面之处,请阅读者予以注意。</w:t>
      </w:r>
    </w:p>
    <w:p>
      <w:pPr>
        <w:ind w:left="0" w:right="0" w:firstLine="560"/>
        <w:spacing w:before="450" w:after="450" w:line="312" w:lineRule="auto"/>
      </w:pPr>
      <w:r>
        <w:rPr>
          <w:rFonts w:ascii="宋体" w:hAnsi="宋体" w:eastAsia="宋体" w:cs="宋体"/>
          <w:color w:val="000"/>
          <w:sz w:val="28"/>
          <w:szCs w:val="28"/>
        </w:rPr>
        <w:t xml:space="preserve">三、行业比较分析</w:t>
      </w:r>
    </w:p>
    <w:p>
      <w:pPr>
        <w:ind w:left="0" w:right="0" w:firstLine="560"/>
        <w:spacing w:before="450" w:after="450" w:line="312" w:lineRule="auto"/>
      </w:pPr>
      <w:r>
        <w:rPr>
          <w:rFonts w:ascii="宋体" w:hAnsi="宋体" w:eastAsia="宋体" w:cs="宋体"/>
          <w:color w:val="000"/>
          <w:sz w:val="28"/>
          <w:szCs w:val="28"/>
        </w:rPr>
        <w:t xml:space="preserve">要了解郑百文的财务状况和经营成果,有必要首先放在整个行业的大环境中进行比较分析。</w:t>
      </w:r>
    </w:p>
    <w:p>
      <w:pPr>
        <w:ind w:left="0" w:right="0" w:firstLine="560"/>
        <w:spacing w:before="450" w:after="450" w:line="312" w:lineRule="auto"/>
      </w:pPr>
      <w:r>
        <w:rPr>
          <w:rFonts w:ascii="宋体" w:hAnsi="宋体" w:eastAsia="宋体" w:cs="宋体"/>
          <w:color w:val="000"/>
          <w:sz w:val="28"/>
          <w:szCs w:val="28"/>
        </w:rPr>
        <w:t xml:space="preserve">1、行业比较说明</w:t>
      </w:r>
    </w:p>
    <w:p>
      <w:pPr>
        <w:ind w:left="0" w:right="0" w:firstLine="560"/>
        <w:spacing w:before="450" w:after="450" w:line="312" w:lineRule="auto"/>
      </w:pPr>
      <w:r>
        <w:rPr>
          <w:rFonts w:ascii="宋体" w:hAnsi="宋体" w:eastAsia="宋体" w:cs="宋体"/>
          <w:color w:val="000"/>
          <w:sz w:val="28"/>
          <w:szCs w:val="28"/>
        </w:rPr>
        <w:t xml:space="preserve">比较的范围选择是：商业板块中20家上市公司。这些公司是：武汉中商、武汉中百、昆百大、合肥百货、华联商城、中商股份、百隆科技、青百a、百大集团、王府井、杭州解百、重庆百货、兰州民百、东百集团、西安民生、中兴商业、豫园商城、益民百货、新华股份、津劝业。</w:t>
      </w:r>
    </w:p>
    <w:p>
      <w:pPr>
        <w:ind w:left="0" w:right="0" w:firstLine="560"/>
        <w:spacing w:before="450" w:after="450" w:line="312" w:lineRule="auto"/>
      </w:pPr>
      <w:r>
        <w:rPr>
          <w:rFonts w:ascii="宋体" w:hAnsi="宋体" w:eastAsia="宋体" w:cs="宋体"/>
          <w:color w:val="000"/>
          <w:sz w:val="28"/>
          <w:szCs w:val="28"/>
        </w:rPr>
        <w:t xml:space="preserve">比较的年度选择：1998—20xx年中期,其中每股收益的比较是1995—20xx年中期。</w:t>
      </w:r>
    </w:p>
    <w:p>
      <w:pPr>
        <w:ind w:left="0" w:right="0" w:firstLine="560"/>
        <w:spacing w:before="450" w:after="450" w:line="312" w:lineRule="auto"/>
      </w:pPr>
      <w:r>
        <w:rPr>
          <w:rFonts w:ascii="宋体" w:hAnsi="宋体" w:eastAsia="宋体" w:cs="宋体"/>
          <w:color w:val="000"/>
          <w:sz w:val="28"/>
          <w:szCs w:val="28"/>
        </w:rPr>
        <w:t xml:space="preserve">比较的指标选择：每股收益、主营业务收入、主营业务利润、应收帐款周转率、存货周转率。</w:t>
      </w:r>
    </w:p>
    <w:p>
      <w:pPr>
        <w:ind w:left="0" w:right="0" w:firstLine="560"/>
        <w:spacing w:before="450" w:after="450" w:line="312" w:lineRule="auto"/>
      </w:pPr>
      <w:r>
        <w:rPr>
          <w:rFonts w:ascii="宋体" w:hAnsi="宋体" w:eastAsia="宋体" w:cs="宋体"/>
          <w:color w:val="000"/>
          <w:sz w:val="28"/>
          <w:szCs w:val="28"/>
        </w:rPr>
        <w:t xml:space="preserve">2、行业比较结论</w:t>
      </w:r>
    </w:p>
    <w:p>
      <w:pPr>
        <w:ind w:left="0" w:right="0" w:firstLine="560"/>
        <w:spacing w:before="450" w:after="450" w:line="312" w:lineRule="auto"/>
      </w:pPr>
      <w:r>
        <w:rPr>
          <w:rFonts w:ascii="宋体" w:hAnsi="宋体" w:eastAsia="宋体" w:cs="宋体"/>
          <w:color w:val="000"/>
          <w:sz w:val="28"/>
          <w:szCs w:val="28"/>
        </w:rPr>
        <w:t xml:space="preserve">2.1、1995—20xx年中期,商业板块每股收益总的呈下降趋势。其中1995—97年高度稳定,1998—20xx年中期大幅下滑。郑百文每股收益,在1995—96年与行业平均值接近,但在1998—20xx年中期,不仅远低于行业平均值,也远低于行业的最低值。郑百文每股收益的下降,有大环境的影响,但更主要的可能是它自身经营管理中存在问题。</w:t>
      </w:r>
    </w:p>
    <w:p>
      <w:pPr>
        <w:ind w:left="0" w:right="0" w:firstLine="560"/>
        <w:spacing w:before="450" w:after="450" w:line="312" w:lineRule="auto"/>
      </w:pPr>
      <w:r>
        <w:rPr>
          <w:rFonts w:ascii="宋体" w:hAnsi="宋体" w:eastAsia="宋体" w:cs="宋体"/>
          <w:color w:val="000"/>
          <w:sz w:val="28"/>
          <w:szCs w:val="28"/>
        </w:rPr>
        <w:t xml:space="preserve">2.2、1998—20xx年中期,商业板块的主营业务收入平均值变动较小,变动幅度不超过10%,但郑百文的主营业务收入大幅下降,下降幅度均超过50%以上。1998年,郑百文主营业务收入居行业之首,但主营业务利润不仅远低于行业平均值,也远低于行业最低值,居行业亏损之首,这是极不正常的，工作报告《公司财务分析报告》。</w:t>
      </w:r>
    </w:p>
    <w:p>
      <w:pPr>
        <w:ind w:left="0" w:right="0" w:firstLine="560"/>
        <w:spacing w:before="450" w:after="450" w:line="312" w:lineRule="auto"/>
      </w:pPr>
      <w:r>
        <w:rPr>
          <w:rFonts w:ascii="宋体" w:hAnsi="宋体" w:eastAsia="宋体" w:cs="宋体"/>
          <w:color w:val="000"/>
          <w:sz w:val="28"/>
          <w:szCs w:val="28"/>
        </w:rPr>
        <w:t xml:space="preserve">2.3、1998—20xx年中期,商业板块应收帐款周转率平均值呈减缓的趋势,但周转还是非常快的,1998年为52次,1999年为45次,行业最低值也分别为12次和10次,而郑百文只有4次和2次,显著低于行业最低水平,形成呆坏帐损失的风险很大。</w:t>
      </w:r>
    </w:p>
    <w:p>
      <w:pPr>
        <w:ind w:left="0" w:right="0" w:firstLine="560"/>
        <w:spacing w:before="450" w:after="450" w:line="312" w:lineRule="auto"/>
      </w:pPr>
      <w:r>
        <w:rPr>
          <w:rFonts w:ascii="宋体" w:hAnsi="宋体" w:eastAsia="宋体" w:cs="宋体"/>
          <w:color w:val="000"/>
          <w:sz w:val="28"/>
          <w:szCs w:val="28"/>
        </w:rPr>
        <w:t xml:space="preserve">2.4、1998—20xx年商业板块存货平均周转率虽呈减缓趋势,不到1个百分点,但郑百文存货周转率大幅下降,下降幅度超过3个百分点,这说明郑百文的营销方式或存货质量可能出现了问题。</w:t>
      </w:r>
    </w:p>
    <w:p>
      <w:pPr>
        <w:ind w:left="0" w:right="0" w:firstLine="560"/>
        <w:spacing w:before="450" w:after="450" w:line="312" w:lineRule="auto"/>
      </w:pPr>
      <w:r>
        <w:rPr>
          <w:rFonts w:ascii="宋体" w:hAnsi="宋体" w:eastAsia="宋体" w:cs="宋体"/>
          <w:color w:val="000"/>
          <w:sz w:val="28"/>
          <w:szCs w:val="28"/>
        </w:rPr>
        <w:t xml:space="preserve">从行业比较初步看出,1998年开始,郑百文的每股收益、主营业务收入、主营业务利润出现大幅度下滑,应收帐款周转率、存货周转率明显减缓。下面,有必要对其财务状况、获利能力、现金流量进行进一步分析。</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物业公司财务分析报告篇二</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1、公司基本情况</w:t>
      </w:r>
    </w:p>
    <w:p>
      <w:pPr>
        <w:ind w:left="0" w:right="0" w:firstLine="560"/>
        <w:spacing w:before="450" w:after="450" w:line="312" w:lineRule="auto"/>
      </w:pPr>
      <w:r>
        <w:rPr>
          <w:rFonts w:ascii="宋体" w:hAnsi="宋体" w:eastAsia="宋体" w:cs="宋体"/>
          <w:color w:val="000"/>
          <w:sz w:val="28"/>
          <w:szCs w:val="28"/>
        </w:rPr>
        <w:t xml:space="preserve">证券代码:300016</w:t>
      </w:r>
    </w:p>
    <w:p>
      <w:pPr>
        <w:ind w:left="0" w:right="0" w:firstLine="560"/>
        <w:spacing w:before="450" w:after="450" w:line="312" w:lineRule="auto"/>
      </w:pPr>
      <w:r>
        <w:rPr>
          <w:rFonts w:ascii="宋体" w:hAnsi="宋体" w:eastAsia="宋体" w:cs="宋体"/>
          <w:color w:val="000"/>
          <w:sz w:val="28"/>
          <w:szCs w:val="28"/>
        </w:rPr>
        <w:t xml:space="preserve">证券简称:北陆药业</w:t>
      </w:r>
    </w:p>
    <w:p>
      <w:pPr>
        <w:ind w:left="0" w:right="0" w:firstLine="560"/>
        <w:spacing w:before="450" w:after="450" w:line="312" w:lineRule="auto"/>
      </w:pPr>
      <w:r>
        <w:rPr>
          <w:rFonts w:ascii="宋体" w:hAnsi="宋体" w:eastAsia="宋体" w:cs="宋体"/>
          <w:color w:val="000"/>
          <w:sz w:val="28"/>
          <w:szCs w:val="28"/>
        </w:rPr>
        <w:t xml:space="preserve">公司名称:北陆药业股份有限公司</w:t>
      </w:r>
    </w:p>
    <w:p>
      <w:pPr>
        <w:ind w:left="0" w:right="0" w:firstLine="560"/>
        <w:spacing w:before="450" w:after="450" w:line="312" w:lineRule="auto"/>
      </w:pPr>
      <w:r>
        <w:rPr>
          <w:rFonts w:ascii="宋体" w:hAnsi="宋体" w:eastAsia="宋体" w:cs="宋体"/>
          <w:color w:val="000"/>
          <w:sz w:val="28"/>
          <w:szCs w:val="28"/>
        </w:rPr>
        <w:t xml:space="preserve">公司英文名称:</w:t>
      </w:r>
    </w:p>
    <w:p>
      <w:pPr>
        <w:ind w:left="0" w:right="0" w:firstLine="560"/>
        <w:spacing w:before="450" w:after="450" w:line="312" w:lineRule="auto"/>
      </w:pPr>
      <w:r>
        <w:rPr>
          <w:rFonts w:ascii="宋体" w:hAnsi="宋体" w:eastAsia="宋体" w:cs="宋体"/>
          <w:color w:val="000"/>
          <w:sz w:val="28"/>
          <w:szCs w:val="28"/>
        </w:rPr>
        <w:t xml:space="preserve">交易所:深圳</w:t>
      </w:r>
    </w:p>
    <w:p>
      <w:pPr>
        <w:ind w:left="0" w:right="0" w:firstLine="560"/>
        <w:spacing w:before="450" w:after="450" w:line="312" w:lineRule="auto"/>
      </w:pPr>
      <w:r>
        <w:rPr>
          <w:rFonts w:ascii="宋体" w:hAnsi="宋体" w:eastAsia="宋体" w:cs="宋体"/>
          <w:color w:val="000"/>
          <w:sz w:val="28"/>
          <w:szCs w:val="28"/>
        </w:rPr>
        <w:t xml:space="preserve">公司注册国家:中国</w:t>
      </w:r>
    </w:p>
    <w:p>
      <w:pPr>
        <w:ind w:left="0" w:right="0" w:firstLine="560"/>
        <w:spacing w:before="450" w:after="450" w:line="312" w:lineRule="auto"/>
      </w:pPr>
      <w:r>
        <w:rPr>
          <w:rFonts w:ascii="宋体" w:hAnsi="宋体" w:eastAsia="宋体" w:cs="宋体"/>
          <w:color w:val="000"/>
          <w:sz w:val="28"/>
          <w:szCs w:val="28"/>
        </w:rPr>
        <w:t xml:space="preserve">城市:xx市</w:t>
      </w:r>
    </w:p>
    <w:p>
      <w:pPr>
        <w:ind w:left="0" w:right="0" w:firstLine="560"/>
        <w:spacing w:before="450" w:after="450" w:line="312" w:lineRule="auto"/>
      </w:pPr>
      <w:r>
        <w:rPr>
          <w:rFonts w:ascii="宋体" w:hAnsi="宋体" w:eastAsia="宋体" w:cs="宋体"/>
          <w:color w:val="000"/>
          <w:sz w:val="28"/>
          <w:szCs w:val="28"/>
        </w:rPr>
        <w:t xml:space="preserve">工商登记号:xx0000004222500</w:t>
      </w:r>
    </w:p>
    <w:p>
      <w:pPr>
        <w:ind w:left="0" w:right="0" w:firstLine="560"/>
        <w:spacing w:before="450" w:after="450" w:line="312" w:lineRule="auto"/>
      </w:pPr>
      <w:r>
        <w:rPr>
          <w:rFonts w:ascii="宋体" w:hAnsi="宋体" w:eastAsia="宋体" w:cs="宋体"/>
          <w:color w:val="000"/>
          <w:sz w:val="28"/>
          <w:szCs w:val="28"/>
        </w:rPr>
        <w:t xml:space="preserve">注册地址:xx市昌平区科技园区白浮泉路号</w:t>
      </w:r>
    </w:p>
    <w:p>
      <w:pPr>
        <w:ind w:left="0" w:right="0" w:firstLine="560"/>
        <w:spacing w:before="450" w:after="450" w:line="312" w:lineRule="auto"/>
      </w:pPr>
      <w:r>
        <w:rPr>
          <w:rFonts w:ascii="宋体" w:hAnsi="宋体" w:eastAsia="宋体" w:cs="宋体"/>
          <w:color w:val="000"/>
          <w:sz w:val="28"/>
          <w:szCs w:val="28"/>
        </w:rPr>
        <w:t xml:space="preserve">办公地址:xx市昌平区科技园区白浮泉路号</w:t>
      </w:r>
    </w:p>
    <w:p>
      <w:pPr>
        <w:ind w:left="0" w:right="0" w:firstLine="560"/>
        <w:spacing w:before="450" w:after="450" w:line="312" w:lineRule="auto"/>
      </w:pPr>
      <w:r>
        <w:rPr>
          <w:rFonts w:ascii="宋体" w:hAnsi="宋体" w:eastAsia="宋体" w:cs="宋体"/>
          <w:color w:val="000"/>
          <w:sz w:val="28"/>
          <w:szCs w:val="28"/>
        </w:rPr>
        <w:t xml:space="preserve">注册资本:15274、9xx4万元</w:t>
      </w:r>
    </w:p>
    <w:p>
      <w:pPr>
        <w:ind w:left="0" w:right="0" w:firstLine="560"/>
        <w:spacing w:before="450" w:after="450" w:line="312" w:lineRule="auto"/>
      </w:pPr>
      <w:r>
        <w:rPr>
          <w:rFonts w:ascii="宋体" w:hAnsi="宋体" w:eastAsia="宋体" w:cs="宋体"/>
          <w:color w:val="000"/>
          <w:sz w:val="28"/>
          <w:szCs w:val="28"/>
        </w:rPr>
        <w:t xml:space="preserve">法人代表:王</w:t>
      </w:r>
    </w:p>
    <w:p>
      <w:pPr>
        <w:ind w:left="0" w:right="0" w:firstLine="560"/>
        <w:spacing w:before="450" w:after="450" w:line="312" w:lineRule="auto"/>
      </w:pPr>
      <w:r>
        <w:rPr>
          <w:rFonts w:ascii="宋体" w:hAnsi="宋体" w:eastAsia="宋体" w:cs="宋体"/>
          <w:color w:val="000"/>
          <w:sz w:val="28"/>
          <w:szCs w:val="28"/>
        </w:rPr>
        <w:t xml:space="preserve">董事会秘书:刘宁</w:t>
      </w:r>
    </w:p>
    <w:p>
      <w:pPr>
        <w:ind w:left="0" w:right="0" w:firstLine="560"/>
        <w:spacing w:before="450" w:after="450" w:line="312" w:lineRule="auto"/>
      </w:pPr>
      <w:r>
        <w:rPr>
          <w:rFonts w:ascii="宋体" w:hAnsi="宋体" w:eastAsia="宋体" w:cs="宋体"/>
          <w:color w:val="000"/>
          <w:sz w:val="28"/>
          <w:szCs w:val="28"/>
        </w:rPr>
        <w:t xml:space="preserve">上市日期:20xx--30</w:t>
      </w:r>
    </w:p>
    <w:p>
      <w:pPr>
        <w:ind w:left="0" w:right="0" w:firstLine="560"/>
        <w:spacing w:before="450" w:after="450" w:line="312" w:lineRule="auto"/>
      </w:pPr>
      <w:r>
        <w:rPr>
          <w:rFonts w:ascii="宋体" w:hAnsi="宋体" w:eastAsia="宋体" w:cs="宋体"/>
          <w:color w:val="000"/>
          <w:sz w:val="28"/>
          <w:szCs w:val="28"/>
        </w:rPr>
        <w:t xml:space="preserve">招股时间 :20xx--28</w:t>
      </w:r>
    </w:p>
    <w:p>
      <w:pPr>
        <w:ind w:left="0" w:right="0" w:firstLine="560"/>
        <w:spacing w:before="450" w:after="450" w:line="312" w:lineRule="auto"/>
      </w:pPr>
      <w:r>
        <w:rPr>
          <w:rFonts w:ascii="宋体" w:hAnsi="宋体" w:eastAsia="宋体" w:cs="宋体"/>
          <w:color w:val="000"/>
          <w:sz w:val="28"/>
          <w:szCs w:val="28"/>
        </w:rPr>
        <w:t xml:space="preserve">2、公司主营业务及经营范围</w:t>
      </w:r>
    </w:p>
    <w:p>
      <w:pPr>
        <w:ind w:left="0" w:right="0" w:firstLine="560"/>
        <w:spacing w:before="450" w:after="450" w:line="312" w:lineRule="auto"/>
      </w:pPr>
      <w:r>
        <w:rPr>
          <w:rFonts w:ascii="宋体" w:hAnsi="宋体" w:eastAsia="宋体" w:cs="宋体"/>
          <w:color w:val="000"/>
          <w:sz w:val="28"/>
          <w:szCs w:val="28"/>
        </w:rPr>
        <w:t xml:space="preserve">公司主营业务:药品生产以及药品经销，目前主要产品包括对比剂系列产品、降糖类药物和抗焦虑类中药等。</w:t>
      </w:r>
    </w:p>
    <w:p>
      <w:pPr>
        <w:ind w:left="0" w:right="0" w:firstLine="560"/>
        <w:spacing w:before="450" w:after="450" w:line="312" w:lineRule="auto"/>
      </w:pPr>
      <w:r>
        <w:rPr>
          <w:rFonts w:ascii="宋体" w:hAnsi="宋体" w:eastAsia="宋体" w:cs="宋体"/>
          <w:color w:val="000"/>
          <w:sz w:val="28"/>
          <w:szCs w:val="28"/>
        </w:rPr>
        <w:t xml:space="preserve">经营范围:许可经营项目:生产、销售片剂、颗粒剂、胶囊剂、小容量注射剂、大容量注射剂、原料药(钆喷酸葡胺、碘海醇、格列美脲、瑞格列奈)。上市公司财务分析报告。一般经营项目:自有房屋的物业管理(含写字间出租);法律、行政法规、国务院决定禁止的，不得经营;法律、行政法规、国务院决定规定应经许可的，经审批机关批准并经工商行政管理机关登记注册后方可经营;法律、行政法规、国务院决定未规定许可的，自主选择经营项目开展经营活动。</w:t>
      </w:r>
    </w:p>
    <w:p>
      <w:pPr>
        <w:ind w:left="0" w:right="0" w:firstLine="560"/>
        <w:spacing w:before="450" w:after="450" w:line="312" w:lineRule="auto"/>
      </w:pPr>
      <w:r>
        <w:rPr>
          <w:rFonts w:ascii="宋体" w:hAnsi="宋体" w:eastAsia="宋体" w:cs="宋体"/>
          <w:color w:val="000"/>
          <w:sz w:val="28"/>
          <w:szCs w:val="28"/>
        </w:rPr>
        <w:t xml:space="preserve">3、公司产品</w:t>
      </w:r>
    </w:p>
    <w:p>
      <w:pPr>
        <w:ind w:left="0" w:right="0" w:firstLine="560"/>
        <w:spacing w:before="450" w:after="450" w:line="312" w:lineRule="auto"/>
      </w:pPr>
      <w:r>
        <w:rPr>
          <w:rFonts w:ascii="宋体" w:hAnsi="宋体" w:eastAsia="宋体" w:cs="宋体"/>
          <w:color w:val="000"/>
          <w:sz w:val="28"/>
          <w:szCs w:val="28"/>
        </w:rPr>
        <w:t xml:space="preserve">对比剂产品:枸橼酸铁铵泡腾颗粒(复锐明?)——口服磁共振用铁对比剂、碘海醇注射液(双北?)——非离子型碘对比剂、钆喷酸葡胺注射液</w:t>
      </w:r>
    </w:p>
    <w:p>
      <w:pPr>
        <w:ind w:left="0" w:right="0" w:firstLine="560"/>
        <w:spacing w:before="450" w:after="450" w:line="312" w:lineRule="auto"/>
      </w:pPr>
      <w:r>
        <w:rPr>
          <w:rFonts w:ascii="宋体" w:hAnsi="宋体" w:eastAsia="宋体" w:cs="宋体"/>
          <w:color w:val="000"/>
          <w:sz w:val="28"/>
          <w:szCs w:val="28"/>
        </w:rPr>
        <w:t xml:space="preserve">口服降糖药产品:格列美脲片(迪北?)</w:t>
      </w:r>
    </w:p>
    <w:p>
      <w:pPr>
        <w:ind w:left="0" w:right="0" w:firstLine="560"/>
        <w:spacing w:before="450" w:after="450" w:line="312" w:lineRule="auto"/>
      </w:pPr>
      <w:r>
        <w:rPr>
          <w:rFonts w:ascii="宋体" w:hAnsi="宋体" w:eastAsia="宋体" w:cs="宋体"/>
          <w:color w:val="000"/>
          <w:sz w:val="28"/>
          <w:szCs w:val="28"/>
        </w:rPr>
        <w:t xml:space="preserve">抗焦虑抑郁产品:九味镇心颗粒</w:t>
      </w:r>
    </w:p>
    <w:p>
      <w:pPr>
        <w:ind w:left="0" w:right="0" w:firstLine="560"/>
        <w:spacing w:before="450" w:after="450" w:line="312" w:lineRule="auto"/>
      </w:pPr>
      <w:r>
        <w:rPr>
          <w:rFonts w:ascii="宋体" w:hAnsi="宋体" w:eastAsia="宋体" w:cs="宋体"/>
          <w:color w:val="000"/>
          <w:sz w:val="28"/>
          <w:szCs w:val="28"/>
        </w:rPr>
        <w:t xml:space="preserve">(二)、股权分布简介</w:t>
      </w:r>
    </w:p>
    <w:p>
      <w:pPr>
        <w:ind w:left="0" w:right="0" w:firstLine="560"/>
        <w:spacing w:before="450" w:after="450" w:line="312" w:lineRule="auto"/>
      </w:pPr>
      <w:r>
        <w:rPr>
          <w:rFonts w:ascii="宋体" w:hAnsi="宋体" w:eastAsia="宋体" w:cs="宋体"/>
          <w:color w:val="000"/>
          <w:sz w:val="28"/>
          <w:szCs w:val="28"/>
        </w:rPr>
        <w:t xml:space="preserve">1992年，公司前身xx市北陆医药化工公司成立，20xx年变更为股份有限公司，20xx年被科技部认定为高新技术企业，20xx年xx月在创业板上市，公司实际控制人也是公司创始人王先生目前持有公司23、13%的股权。</w:t>
      </w:r>
    </w:p>
    <w:p>
      <w:pPr>
        <w:ind w:left="0" w:right="0" w:firstLine="560"/>
        <w:spacing w:before="450" w:after="450" w:line="312" w:lineRule="auto"/>
      </w:pPr>
      <w:r>
        <w:rPr>
          <w:rFonts w:ascii="宋体" w:hAnsi="宋体" w:eastAsia="宋体" w:cs="宋体"/>
          <w:color w:val="000"/>
          <w:sz w:val="28"/>
          <w:szCs w:val="28"/>
        </w:rPr>
        <w:t xml:space="preserve">公司控股公司中的新先锋主要是负责药品经销业务，易佳联主要是负责网络服务和软件业务，公司也利用它来完成主营业务对比剂在医院进行学术营销，推广和售后服务的一个技术平台。公司参股的中技经投资顾问公司主要从事生物技术、信息技术、能源等各类投资，目前未利润贡献。</w:t>
      </w:r>
    </w:p>
    <w:p>
      <w:pPr>
        <w:ind w:left="0" w:right="0" w:firstLine="560"/>
        <w:spacing w:before="450" w:after="450" w:line="312" w:lineRule="auto"/>
      </w:pPr>
      <w:r>
        <w:rPr>
          <w:rFonts w:ascii="宋体" w:hAnsi="宋体" w:eastAsia="宋体" w:cs="宋体"/>
          <w:color w:val="000"/>
          <w:sz w:val="28"/>
          <w:szCs w:val="28"/>
        </w:rPr>
        <w:t xml:space="preserve">(三)、企业文化及理念</w:t>
      </w:r>
    </w:p>
    <w:p>
      <w:pPr>
        <w:ind w:left="0" w:right="0" w:firstLine="560"/>
        <w:spacing w:before="450" w:after="450" w:line="312" w:lineRule="auto"/>
      </w:pPr>
      <w:r>
        <w:rPr>
          <w:rFonts w:ascii="宋体" w:hAnsi="宋体" w:eastAsia="宋体" w:cs="宋体"/>
          <w:color w:val="000"/>
          <w:sz w:val="28"/>
          <w:szCs w:val="28"/>
        </w:rPr>
        <w:t xml:space="preserve">1、企业理念</w:t>
      </w:r>
    </w:p>
    <w:p>
      <w:pPr>
        <w:ind w:left="0" w:right="0" w:firstLine="560"/>
        <w:spacing w:before="450" w:after="450" w:line="312" w:lineRule="auto"/>
      </w:pPr>
      <w:r>
        <w:rPr>
          <w:rFonts w:ascii="宋体" w:hAnsi="宋体" w:eastAsia="宋体" w:cs="宋体"/>
          <w:color w:val="000"/>
          <w:sz w:val="28"/>
          <w:szCs w:val="28"/>
        </w:rPr>
        <w:t xml:space="preserve">企业愿景:百年北陆</w:t>
      </w:r>
    </w:p>
    <w:p>
      <w:pPr>
        <w:ind w:left="0" w:right="0" w:firstLine="560"/>
        <w:spacing w:before="450" w:after="450" w:line="312" w:lineRule="auto"/>
      </w:pPr>
      <w:r>
        <w:rPr>
          <w:rFonts w:ascii="宋体" w:hAnsi="宋体" w:eastAsia="宋体" w:cs="宋体"/>
          <w:color w:val="000"/>
          <w:sz w:val="28"/>
          <w:szCs w:val="28"/>
        </w:rPr>
        <w:t xml:space="preserve">核心口号:尽显关爱</w:t>
      </w:r>
    </w:p>
    <w:p>
      <w:pPr>
        <w:ind w:left="0" w:right="0" w:firstLine="560"/>
        <w:spacing w:before="450" w:after="450" w:line="312" w:lineRule="auto"/>
      </w:pPr>
      <w:r>
        <w:rPr>
          <w:rFonts w:ascii="宋体" w:hAnsi="宋体" w:eastAsia="宋体" w:cs="宋体"/>
          <w:color w:val="000"/>
          <w:sz w:val="28"/>
          <w:szCs w:val="28"/>
        </w:rPr>
        <w:t xml:space="preserve">企业使命:创就价值人生</w:t>
      </w:r>
    </w:p>
    <w:p>
      <w:pPr>
        <w:ind w:left="0" w:right="0" w:firstLine="560"/>
        <w:spacing w:before="450" w:after="450" w:line="312" w:lineRule="auto"/>
      </w:pPr>
      <w:r>
        <w:rPr>
          <w:rFonts w:ascii="宋体" w:hAnsi="宋体" w:eastAsia="宋体" w:cs="宋体"/>
          <w:color w:val="000"/>
          <w:sz w:val="28"/>
          <w:szCs w:val="28"/>
        </w:rPr>
        <w:t xml:space="preserve">核心价值观:务实、稳定、创新</w:t>
      </w:r>
    </w:p>
    <w:p>
      <w:pPr>
        <w:ind w:left="0" w:right="0" w:firstLine="560"/>
        <w:spacing w:before="450" w:after="450" w:line="312" w:lineRule="auto"/>
      </w:pPr>
      <w:r>
        <w:rPr>
          <w:rFonts w:ascii="宋体" w:hAnsi="宋体" w:eastAsia="宋体" w:cs="宋体"/>
          <w:color w:val="000"/>
          <w:sz w:val="28"/>
          <w:szCs w:val="28"/>
        </w:rPr>
        <w:t xml:space="preserve">企业精神:共创、共进、共赢</w:t>
      </w:r>
    </w:p>
    <w:p>
      <w:pPr>
        <w:ind w:left="0" w:right="0" w:firstLine="560"/>
        <w:spacing w:before="450" w:after="450" w:line="312" w:lineRule="auto"/>
      </w:pPr>
      <w:r>
        <w:rPr>
          <w:rFonts w:ascii="宋体" w:hAnsi="宋体" w:eastAsia="宋体" w:cs="宋体"/>
          <w:color w:val="000"/>
          <w:sz w:val="28"/>
          <w:szCs w:val="28"/>
        </w:rPr>
        <w:t xml:space="preserve">经营理念:细分市场、最大份额</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北陆用真心真情关爱患者，给患者带来健康、幸福和快乐;</w:t>
      </w:r>
    </w:p>
    <w:p>
      <w:pPr>
        <w:ind w:left="0" w:right="0" w:firstLine="560"/>
        <w:spacing w:before="450" w:after="450" w:line="312" w:lineRule="auto"/>
      </w:pPr>
      <w:r>
        <w:rPr>
          <w:rFonts w:ascii="宋体" w:hAnsi="宋体" w:eastAsia="宋体" w:cs="宋体"/>
          <w:color w:val="000"/>
          <w:sz w:val="28"/>
          <w:szCs w:val="28"/>
        </w:rPr>
        <w:t xml:space="preserve">北陆用真心真情爱护员工，提高员工的生活，实现员工的价值;</w:t>
      </w:r>
    </w:p>
    <w:p>
      <w:pPr>
        <w:ind w:left="0" w:right="0" w:firstLine="560"/>
        <w:spacing w:before="450" w:after="450" w:line="312" w:lineRule="auto"/>
      </w:pPr>
      <w:r>
        <w:rPr>
          <w:rFonts w:ascii="宋体" w:hAnsi="宋体" w:eastAsia="宋体" w:cs="宋体"/>
          <w:color w:val="000"/>
          <w:sz w:val="28"/>
          <w:szCs w:val="28"/>
        </w:rPr>
        <w:t xml:space="preserve">北陆用真心真情服务客户，满足客户的需求，实现客户的价值;</w:t>
      </w:r>
    </w:p>
    <w:p>
      <w:pPr>
        <w:ind w:left="0" w:right="0" w:firstLine="560"/>
        <w:spacing w:before="450" w:after="450" w:line="312" w:lineRule="auto"/>
      </w:pPr>
      <w:r>
        <w:rPr>
          <w:rFonts w:ascii="宋体" w:hAnsi="宋体" w:eastAsia="宋体" w:cs="宋体"/>
          <w:color w:val="000"/>
          <w:sz w:val="28"/>
          <w:szCs w:val="28"/>
        </w:rPr>
        <w:t xml:space="preserve">北陆用真心真情奉献社会，爱心亲善，造福众生。</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1、从人口、收入、医疗体制来看</w:t>
      </w:r>
    </w:p>
    <w:p>
      <w:pPr>
        <w:ind w:left="0" w:right="0" w:firstLine="560"/>
        <w:spacing w:before="450" w:after="450" w:line="312" w:lineRule="auto"/>
      </w:pPr>
      <w:r>
        <w:rPr>
          <w:rFonts w:ascii="宋体" w:hAnsi="宋体" w:eastAsia="宋体" w:cs="宋体"/>
          <w:color w:val="000"/>
          <w:sz w:val="28"/>
          <w:szCs w:val="28"/>
        </w:rPr>
        <w:t xml:space="preserve">中国仍然处于人口老龄化的进程中，人口数量的增长和年龄结构的改变长期影响疾病谱;20xx年人均gdp已经超过xx00美元，中国进入新一轮消费升级阶段，医疗保健等在消费结构中的比例将保持持续上升，在这个长期过程中可能会受到经济回落对消费的短期冲击，但随着全民医保的建立，政府在医疗保健方面支出加大，弥补了经济下滑对居民医疗保健消费的影响，在全民医保实施的过程中，政府投入对居民医疗保健消费也将形成长期支撑。同时在医疗体制改革方面，一系列围绕着新医改以及医药产业发展的研讨会的召开，为医药行业带来新的发展思路。上市公司财务分析报告。这意味着医药行业开始借助专家“外脑”实现大整合、大提升。</w:t>
      </w:r>
    </w:p>
    <w:p>
      <w:pPr>
        <w:ind w:left="0" w:right="0" w:firstLine="560"/>
        <w:spacing w:before="450" w:after="450" w:line="312" w:lineRule="auto"/>
      </w:pPr>
      <w:r>
        <w:rPr>
          <w:rFonts w:ascii="宋体" w:hAnsi="宋体" w:eastAsia="宋体" w:cs="宋体"/>
          <w:color w:val="000"/>
          <w:sz w:val="28"/>
          <w:szCs w:val="28"/>
        </w:rPr>
        <w:t xml:space="preserve">2、在政治、法律、法规上来看</w:t>
      </w:r>
    </w:p>
    <w:p>
      <w:pPr>
        <w:ind w:left="0" w:right="0" w:firstLine="560"/>
        <w:spacing w:before="450" w:after="450" w:line="312" w:lineRule="auto"/>
      </w:pPr>
      <w:r>
        <w:rPr>
          <w:rFonts w:ascii="宋体" w:hAnsi="宋体" w:eastAsia="宋体" w:cs="宋体"/>
          <w:color w:val="000"/>
          <w:sz w:val="28"/>
          <w:szCs w:val="28"/>
        </w:rPr>
        <w:t xml:space="preserve">20xx年1月21日，国务院常务会议通过和，新一轮医改方案正式出台。新医改方案带来市场扩容机会、新上市产品的增加、药品终端需求活跃以及新一轮投资热潮等众多有利因素保证了中国医药行业的快速增长。在医改和金融危机的背景下，中国医药企业进入跨越式发展的战略机遇期，新兴市场“百废待兴”，需求旺盛，完全可以实现逆市飘红。医药企业应当多方面提升企业能力，抢占稀缺资源，取得最大的竞争优势和价值，在变局中赢得生存与发展。另外，20xx年的药品注册管理工作正围绕“质量、效率”这一中心，抓住提升药品注册管理水平和药品标准提高的主线，实现向注重政策研究、法规和指导原则的制定、注重宏观调控、注重注册全过程的组织协调和质量监督的转变。药品注册管理政策法规对行业起着鼓励创新、促进产业健康发展的引导意义。</w:t>
      </w:r>
    </w:p>
    <w:p>
      <w:pPr>
        <w:ind w:left="0" w:right="0" w:firstLine="560"/>
        <w:spacing w:before="450" w:after="450" w:line="312" w:lineRule="auto"/>
      </w:pPr>
      <w:r>
        <w:rPr>
          <w:rFonts w:ascii="宋体" w:hAnsi="宋体" w:eastAsia="宋体" w:cs="宋体"/>
          <w:color w:val="000"/>
          <w:sz w:val="28"/>
          <w:szCs w:val="28"/>
        </w:rPr>
        <w:t xml:space="preserve">(二)、微观环境</w:t>
      </w:r>
    </w:p>
    <w:p>
      <w:pPr>
        <w:ind w:left="0" w:right="0" w:firstLine="560"/>
        <w:spacing w:before="450" w:after="450" w:line="312" w:lineRule="auto"/>
      </w:pPr>
      <w:r>
        <w:rPr>
          <w:rFonts w:ascii="宋体" w:hAnsi="宋体" w:eastAsia="宋体" w:cs="宋体"/>
          <w:color w:val="000"/>
          <w:sz w:val="28"/>
          <w:szCs w:val="28"/>
        </w:rPr>
        <w:t xml:space="preserve">随着医药行业微观经营环境的变化，以及相关宏观环境的影响，国内医药行业企业面临以下几个方面的压力:首先是新版gmp改造、环保要求提升、能源和原材料涨价使得运营成本加大;其次，药品降价将降低企业毛利率，第三，新药审批收紧造成企业缺乏新增长点;第四，拥有渠道优势的商业龙头企业进入工业领域，将会对现有医药制造企业造成较大冲击。在这种环境下，企业研发新的技术，加强内部管理，最大化降低</w:t>
      </w:r>
    </w:p>
    <w:p>
      <w:pPr>
        <w:ind w:left="0" w:right="0" w:firstLine="560"/>
        <w:spacing w:before="450" w:after="450" w:line="312" w:lineRule="auto"/>
      </w:pPr>
      <w:r>
        <w:rPr>
          <w:rFonts w:ascii="宋体" w:hAnsi="宋体" w:eastAsia="宋体" w:cs="宋体"/>
          <w:color w:val="000"/>
          <w:sz w:val="28"/>
          <w:szCs w:val="28"/>
        </w:rPr>
        <w:t xml:space="preserve">本经营管理就显得尤为要。</w:t>
      </w:r>
    </w:p>
    <w:p>
      <w:pPr>
        <w:ind w:left="0" w:right="0" w:firstLine="560"/>
        <w:spacing w:before="450" w:after="450" w:line="312" w:lineRule="auto"/>
      </w:pPr>
      <w:r>
        <w:rPr>
          <w:rFonts w:ascii="宋体" w:hAnsi="宋体" w:eastAsia="宋体" w:cs="宋体"/>
          <w:color w:val="000"/>
          <w:sz w:val="28"/>
          <w:szCs w:val="28"/>
        </w:rPr>
        <w:t xml:space="preserve">(一)、医药行业现状和未来发展趋势分析</w:t>
      </w:r>
    </w:p>
    <w:p>
      <w:pPr>
        <w:ind w:left="0" w:right="0" w:firstLine="560"/>
        <w:spacing w:before="450" w:after="450" w:line="312" w:lineRule="auto"/>
      </w:pPr>
      <w:r>
        <w:rPr>
          <w:rFonts w:ascii="宋体" w:hAnsi="宋体" w:eastAsia="宋体" w:cs="宋体"/>
          <w:color w:val="000"/>
          <w:sz w:val="28"/>
          <w:szCs w:val="28"/>
        </w:rPr>
        <w:t xml:space="preserve">医药行业是一个多学科先进技术和手段高度融合的高科技产业群体，涉及国民健康、社会稳定和经济发展。回顾中国医药行业近年的发展情况，全国医药生产一直处于持续、稳定、快速发展阶段。1978年至20xx年，历经30年改革大潮洗礼的中国医药行业发生了翻天覆地、日新月异的变化。30年来，中国医药工业增长速度一直高于国内生产总值(gdp)。从1978年到20xx年，医药工业产值年均递增16、8%，成为国民经济中发展最快的行业之一。中国已经具备了比较雄厚的医药工业物质基础，医药工业总产值占gdp的比重为2、7%。维生素c、青霉素工业盐、扑热息痛等大类原料药产量居世界 第一，制剂产能居世界第一。中国药品出口额占全球药品出口额的2%，但是中国药品出口的年均增速已经达到20%以上，国际平均水平是16%。与此同时，中国药品市场地位不断提升，占世界药品市场的份额由1978年的0、88%上升到20xx年的8、25%。但是中国医药企业目前还普遍存在“一小二多三低”的现象，即大多数生产企业规模小，企业数量多，产品重复多，大部分生产企业产品技术含量低，新药研究开发能力低，管理能力及经济效益低。不过总体看来，在新医改环境下，中国医药行业今后5年世界药品市场增长的重心将从欧美等主流市场向亚洲、澳洲、拉美、东欧等地区逐渐转移。中国医药行业仍然是一个被长期看好的行业。到20xx年中国将超过日本成为世界第二医药大国，20xx年前中国也将超美国，跃居世界第一医药大国。</w:t>
      </w:r>
    </w:p>
    <w:p>
      <w:pPr>
        <w:ind w:left="0" w:right="0" w:firstLine="560"/>
        <w:spacing w:before="450" w:after="450" w:line="312" w:lineRule="auto"/>
      </w:pPr>
      <w:r>
        <w:rPr>
          <w:rFonts w:ascii="宋体" w:hAnsi="宋体" w:eastAsia="宋体" w:cs="宋体"/>
          <w:color w:val="000"/>
          <w:sz w:val="28"/>
          <w:szCs w:val="28"/>
        </w:rPr>
        <w:t xml:space="preserve">(二)医药行业特点分析</w:t>
      </w:r>
    </w:p>
    <w:p>
      <w:pPr>
        <w:ind w:left="0" w:right="0" w:firstLine="560"/>
        <w:spacing w:before="450" w:after="450" w:line="312" w:lineRule="auto"/>
      </w:pPr>
      <w:r>
        <w:rPr>
          <w:rFonts w:ascii="宋体" w:hAnsi="宋体" w:eastAsia="宋体" w:cs="宋体"/>
          <w:color w:val="000"/>
          <w:sz w:val="28"/>
          <w:szCs w:val="28"/>
        </w:rPr>
        <w:t xml:space="preserve">1、高投入性</w:t>
      </w:r>
    </w:p>
    <w:p>
      <w:pPr>
        <w:ind w:left="0" w:right="0" w:firstLine="560"/>
        <w:spacing w:before="450" w:after="450" w:line="312" w:lineRule="auto"/>
      </w:pPr>
      <w:r>
        <w:rPr>
          <w:rFonts w:ascii="宋体" w:hAnsi="宋体" w:eastAsia="宋体" w:cs="宋体"/>
          <w:color w:val="000"/>
          <w:sz w:val="28"/>
          <w:szCs w:val="28"/>
        </w:rPr>
        <w:t xml:space="preserve">医药行业的高投入性在新药上要比普药表现得更为明显。一般，普药具有生产工序简单、投入低、产品科技含量低、市场需求量大的特点。而新药的开发和生产则需要大量投入，而且生产工序复杂，研制期长。通常开发一种新药平均需要耗资2、5亿美元，有的高达亿美元，从筛选到投入临床需要xx年的时间。</w:t>
      </w:r>
    </w:p>
    <w:p>
      <w:pPr>
        <w:ind w:left="0" w:right="0" w:firstLine="560"/>
        <w:spacing w:before="450" w:after="450" w:line="312" w:lineRule="auto"/>
      </w:pPr>
      <w:r>
        <w:rPr>
          <w:rFonts w:ascii="宋体" w:hAnsi="宋体" w:eastAsia="宋体" w:cs="宋体"/>
          <w:color w:val="000"/>
          <w:sz w:val="28"/>
          <w:szCs w:val="28"/>
        </w:rPr>
        <w:t xml:space="preserve">2、高风险性</w:t>
      </w:r>
    </w:p>
    <w:p>
      <w:pPr>
        <w:ind w:left="0" w:right="0" w:firstLine="560"/>
        <w:spacing w:before="450" w:after="450" w:line="312" w:lineRule="auto"/>
      </w:pPr>
      <w:r>
        <w:rPr>
          <w:rFonts w:ascii="宋体" w:hAnsi="宋体" w:eastAsia="宋体" w:cs="宋体"/>
          <w:color w:val="000"/>
          <w:sz w:val="28"/>
          <w:szCs w:val="28"/>
        </w:rPr>
        <w:t xml:space="preserve">医药企业经营业绩悬殊，且易波动。由于药品特异性强，市场空间主要受其性能决定，技术含量高、性能好的药品往往有极广阔的市场和优厚的价格，开发出这类药品的企业能够取得高额利润，相反对于性能一般的药品即使价格下降也不会增加市场规模，一旦供应量增加就意味着企业效益的快速滑坡。由于一种药品的畅销周期一般只有3—5年，而许多医药企业依赖于一、两种产品，其风险可想而知，即使是国际上一些大公司;其业绩也经常发生大幅波动。尤其是那种依赖单一品种获得高额利润的公司似乎更容易出现这样的风险。</w:t>
      </w:r>
    </w:p>
    <w:p>
      <w:pPr>
        <w:ind w:left="0" w:right="0" w:firstLine="560"/>
        <w:spacing w:before="450" w:after="450" w:line="312" w:lineRule="auto"/>
      </w:pPr>
      <w:r>
        <w:rPr>
          <w:rFonts w:ascii="宋体" w:hAnsi="宋体" w:eastAsia="宋体" w:cs="宋体"/>
          <w:color w:val="000"/>
          <w:sz w:val="28"/>
          <w:szCs w:val="28"/>
        </w:rPr>
        <w:t xml:space="preserve">医药行业的高风险性也非常明显，主要表现在:</w:t>
      </w:r>
    </w:p>
    <w:p>
      <w:pPr>
        <w:ind w:left="0" w:right="0" w:firstLine="560"/>
        <w:spacing w:before="450" w:after="450" w:line="312" w:lineRule="auto"/>
      </w:pPr>
      <w:r>
        <w:rPr>
          <w:rFonts w:ascii="宋体" w:hAnsi="宋体" w:eastAsia="宋体" w:cs="宋体"/>
          <w:color w:val="000"/>
          <w:sz w:val="28"/>
          <w:szCs w:val="28"/>
        </w:rPr>
        <w:t xml:space="preserve">a、一种新药一旦临床中或上市后发现其有严重的副作用或药效提升有限，将很快被市场取消或淘汰;由此造成的损失是无法挽救的。</w:t>
      </w:r>
    </w:p>
    <w:p>
      <w:pPr>
        <w:ind w:left="0" w:right="0" w:firstLine="560"/>
        <w:spacing w:before="450" w:after="450" w:line="312" w:lineRule="auto"/>
      </w:pPr>
      <w:r>
        <w:rPr>
          <w:rFonts w:ascii="宋体" w:hAnsi="宋体" w:eastAsia="宋体" w:cs="宋体"/>
          <w:color w:val="000"/>
          <w:sz w:val="28"/>
          <w:szCs w:val="28"/>
        </w:rPr>
        <w:t xml:space="preserve">b、专利新药的垄断具有局限性和暂时性的特点。由于药品种类的广泛性，因此，一个企业无论如何尽其所能也只能垄断某个专利新药市场，但不可能垄断整个医药市场、甚至某一类药品市场。并且由于专利具有时效性，这种垄断是暂时的，一旦专利保护期限解冻，竞争优势将迅速下降。随着制药技术的不断升级，药品市场也不断更新换代、推陈出新，任何一种新药在市场上都随时存在救药效更佳、功能相似、价格相近的新药取代的风险。</w:t>
      </w:r>
    </w:p>
    <w:p>
      <w:pPr>
        <w:ind w:left="0" w:right="0" w:firstLine="560"/>
        <w:spacing w:before="450" w:after="450" w:line="312" w:lineRule="auto"/>
      </w:pPr>
      <w:r>
        <w:rPr>
          <w:rFonts w:ascii="宋体" w:hAnsi="宋体" w:eastAsia="宋体" w:cs="宋体"/>
          <w:color w:val="000"/>
          <w:sz w:val="28"/>
          <w:szCs w:val="28"/>
        </w:rPr>
        <w:t xml:space="preserve">3.高收益性</w:t>
      </w:r>
    </w:p>
    <w:p>
      <w:pPr>
        <w:ind w:left="0" w:right="0" w:firstLine="560"/>
        <w:spacing w:before="450" w:after="450" w:line="312" w:lineRule="auto"/>
      </w:pPr>
      <w:r>
        <w:rPr>
          <w:rFonts w:ascii="宋体" w:hAnsi="宋体" w:eastAsia="宋体" w:cs="宋体"/>
          <w:color w:val="000"/>
          <w:sz w:val="28"/>
          <w:szCs w:val="28"/>
        </w:rPr>
        <w:t xml:space="preserve">医药行业的高投入、高技术含量的特点决定了其高附加值的特性。一种新药一旦研制成功并投入使用，尽管前期投入巨大，但产生的收益也是巨额的。</w:t>
      </w:r>
    </w:p>
    <w:p>
      <w:pPr>
        <w:ind w:left="0" w:right="0" w:firstLine="560"/>
        <w:spacing w:before="450" w:after="450" w:line="312" w:lineRule="auto"/>
      </w:pPr>
      <w:r>
        <w:rPr>
          <w:rFonts w:ascii="宋体" w:hAnsi="宋体" w:eastAsia="宋体" w:cs="宋体"/>
          <w:color w:val="000"/>
          <w:sz w:val="28"/>
          <w:szCs w:val="28"/>
        </w:rPr>
        <w:t xml:space="preserve">据统计，一个成功的新药年销售额可以多达—40亿美元;世界排名前位的医药企业利润率都在30%左右;专利产品在专利有效期内由于能垄断该产品市场，因此，在受益期内能获得巨额垄断利润。</w:t>
      </w:r>
    </w:p>
    <w:p>
      <w:pPr>
        <w:ind w:left="0" w:right="0" w:firstLine="560"/>
        <w:spacing w:before="450" w:after="450" w:line="312" w:lineRule="auto"/>
      </w:pPr>
      <w:r>
        <w:rPr>
          <w:rFonts w:ascii="宋体" w:hAnsi="宋体" w:eastAsia="宋体" w:cs="宋体"/>
          <w:color w:val="000"/>
          <w:sz w:val="28"/>
          <w:szCs w:val="28"/>
        </w:rPr>
        <w:t xml:space="preserve">4.市场进入壁垒高</w:t>
      </w:r>
    </w:p>
    <w:p>
      <w:pPr>
        <w:ind w:left="0" w:right="0" w:firstLine="560"/>
        <w:spacing w:before="450" w:after="450" w:line="312" w:lineRule="auto"/>
      </w:pPr>
      <w:r>
        <w:rPr>
          <w:rFonts w:ascii="宋体" w:hAnsi="宋体" w:eastAsia="宋体" w:cs="宋体"/>
          <w:color w:val="000"/>
          <w:sz w:val="28"/>
          <w:szCs w:val="28"/>
        </w:rPr>
        <w:t xml:space="preserve">由于医药商品与人类的健康和安全紧密相关，因此，世界各国无一例外地对药品的生产、管理、销售、进口等均采取严格的法律加以规范和管理。未经等级规范论证的药品和企业很难进入药品市场。同时，制药行业高技术、高风险、高投入的技术资本密集型特征也加大了新企业进入的难度。在我国的医药产业政策中，也对市场进入作出了若干规定，对某些医药的生产和经营设立了特许制度，如毒性药品、麻醉的药品、精神的药品、放射性药品、计划生育药品由国家统一定点、特许生产，并由国家特许定点依法经营;同时还规定，外资暂不能参与国内药品批发、零售业经营。因此，相对来说，医药行业的进入门槛是比较高的。</w:t>
      </w:r>
    </w:p>
    <w:p>
      <w:pPr>
        <w:ind w:left="0" w:right="0" w:firstLine="560"/>
        <w:spacing w:before="450" w:after="450" w:line="312" w:lineRule="auto"/>
      </w:pPr>
      <w:r>
        <w:rPr>
          <w:rFonts w:ascii="宋体" w:hAnsi="宋体" w:eastAsia="宋体" w:cs="宋体"/>
          <w:color w:val="000"/>
          <w:sz w:val="28"/>
          <w:szCs w:val="28"/>
        </w:rPr>
        <w:t xml:space="preserve">5.集中程度高</w:t>
      </w:r>
    </w:p>
    <w:p>
      <w:pPr>
        <w:ind w:left="0" w:right="0" w:firstLine="560"/>
        <w:spacing w:before="450" w:after="450" w:line="312" w:lineRule="auto"/>
      </w:pPr>
      <w:r>
        <w:rPr>
          <w:rFonts w:ascii="宋体" w:hAnsi="宋体" w:eastAsia="宋体" w:cs="宋体"/>
          <w:color w:val="000"/>
          <w:sz w:val="28"/>
          <w:szCs w:val="28"/>
        </w:rPr>
        <w:t xml:space="preserve">从世界范围来看，医药行业是集中程度最高的行业之一，首先是医药企业管理极其严格，任何新药问世以前，必须经过长期、复杂的临床试验，被淘汰的可能性极大，因而新药的研制费用极高，国外研制一种新药一般要花费2—亿美元，这是一般企业无法承担的，只有少数制药巨头才有能力组织医药的研究和开发，并因此在同行业竞争中取得优势和获取垄断利润。当前，葛兰素、默克、辉瑞等制药巨头在世界医药市场占据着举足轻重的地位，而且行业兼并势头很猛，目前排名世界前位的公司占到市场总量的1/3以上。</w:t>
      </w:r>
    </w:p>
    <w:p>
      <w:pPr>
        <w:ind w:left="0" w:right="0" w:firstLine="560"/>
        <w:spacing w:before="450" w:after="450" w:line="312" w:lineRule="auto"/>
      </w:pPr>
      <w:r>
        <w:rPr>
          <w:rFonts w:ascii="宋体" w:hAnsi="宋体" w:eastAsia="宋体" w:cs="宋体"/>
          <w:color w:val="000"/>
          <w:sz w:val="28"/>
          <w:szCs w:val="28"/>
        </w:rPr>
        <w:t xml:space="preserve">在人才战略方面，北陆药业秉承“人才是企业发展的第一资源，人才是企业创新的源泉和动力，人才投入是企业最大效益投入”正确理念制定了相关的人才战略。在公司草创阶段，公司选择了正确的切入点:造影剂，并在此做精做强，先壮大自己在市场中站稳脚跟，再图下一步发展。公司在这方面的选择是正确的。在细分市场上，公司在毛利率较高的钆喷酸葡胺对比剂上，公司提早下手，占据了极大地优势。在20xx年初，在以下几个方面制定了相应的战略:</w:t>
      </w:r>
    </w:p>
    <w:p>
      <w:pPr>
        <w:ind w:left="0" w:right="0" w:firstLine="560"/>
        <w:spacing w:before="450" w:after="450" w:line="312" w:lineRule="auto"/>
      </w:pPr>
      <w:r>
        <w:rPr>
          <w:rFonts w:ascii="宋体" w:hAnsi="宋体" w:eastAsia="宋体" w:cs="宋体"/>
          <w:color w:val="000"/>
          <w:sz w:val="28"/>
          <w:szCs w:val="28"/>
        </w:rPr>
        <w:t xml:space="preserve">1、营销发展战略稳步实施</w:t>
      </w:r>
    </w:p>
    <w:p>
      <w:pPr>
        <w:ind w:left="0" w:right="0" w:firstLine="560"/>
        <w:spacing w:before="450" w:after="450" w:line="312" w:lineRule="auto"/>
      </w:pPr>
      <w:r>
        <w:rPr>
          <w:rFonts w:ascii="宋体" w:hAnsi="宋体" w:eastAsia="宋体" w:cs="宋体"/>
          <w:color w:val="000"/>
          <w:sz w:val="28"/>
          <w:szCs w:val="28"/>
        </w:rPr>
        <w:t xml:space="preserve">为促使公司长期稳步发展，公司充分利用已有技术优势、产品优势、质量优势、原材料供应优势以及品牌优势，以现有对比剂系列产品的生产和产品线的扩展为基础，通过对市场、技术、资本等各类资源的整合，调整和优化对比剂产品结构，保持公司在对比剂细分市场的领先地位，力争使公司成为对比剂市场最具竞争力的专业化生产厂商，成为我国领先的现代化对比剂系列产品生产企业。同时，公司还以发展精神方面药物作为新的利润增长点为目标，积极开展九味镇心颗粒产品上市初期推广工作，力争将九味镇心颗粒发展成为抗焦虑中药的第一品牌，使其成为公司未来收入和利润的主要来源之一，并使公司在精神方面药物市场占据一席之地。</w:t>
      </w:r>
    </w:p>
    <w:p>
      <w:pPr>
        <w:ind w:left="0" w:right="0" w:firstLine="560"/>
        <w:spacing w:before="450" w:after="450" w:line="312" w:lineRule="auto"/>
      </w:pPr>
      <w:r>
        <w:rPr>
          <w:rFonts w:ascii="宋体" w:hAnsi="宋体" w:eastAsia="宋体" w:cs="宋体"/>
          <w:color w:val="000"/>
          <w:sz w:val="28"/>
          <w:szCs w:val="28"/>
        </w:rPr>
        <w:t xml:space="preserve">2、大力提升企业核心竞争优势</w:t>
      </w:r>
    </w:p>
    <w:p>
      <w:pPr>
        <w:ind w:left="0" w:right="0" w:firstLine="560"/>
        <w:spacing w:before="450" w:after="450" w:line="312" w:lineRule="auto"/>
      </w:pPr>
      <w:r>
        <w:rPr>
          <w:rFonts w:ascii="宋体" w:hAnsi="宋体" w:eastAsia="宋体" w:cs="宋体"/>
          <w:color w:val="000"/>
          <w:sz w:val="28"/>
          <w:szCs w:val="28"/>
        </w:rPr>
        <w:t xml:space="preserve">积极开展对比剂生产线技术改造与营销网络建设项目。20xx年公司在募集资金没有到位的情况下，利用自有资金先行开展对比剂生产线改造的前期准备，加快对比剂销售队伍的建设，并开始筹建上海、广州办事处。截止20xx年末，对比剂营销人员扩增到90人。借助公司在创业板上市的有利局面，公司加大企业品牌宣传和产品推广力度，在重点市场筹备和举行公司上市答谢活动，扩大公司影响，极大提高了公司及产品的知名度与美誉度。</w:t>
      </w:r>
    </w:p>
    <w:p>
      <w:pPr>
        <w:ind w:left="0" w:right="0" w:firstLine="560"/>
        <w:spacing w:before="450" w:after="450" w:line="312" w:lineRule="auto"/>
      </w:pPr>
      <w:r>
        <w:rPr>
          <w:rFonts w:ascii="宋体" w:hAnsi="宋体" w:eastAsia="宋体" w:cs="宋体"/>
          <w:color w:val="000"/>
          <w:sz w:val="28"/>
          <w:szCs w:val="28"/>
        </w:rPr>
        <w:t xml:space="preserve">3、增强自主创新能力</w:t>
      </w:r>
    </w:p>
    <w:p>
      <w:pPr>
        <w:ind w:left="0" w:right="0" w:firstLine="560"/>
        <w:spacing w:before="450" w:after="450" w:line="312" w:lineRule="auto"/>
      </w:pPr>
      <w:r>
        <w:rPr>
          <w:rFonts w:ascii="宋体" w:hAnsi="宋体" w:eastAsia="宋体" w:cs="宋体"/>
          <w:color w:val="000"/>
          <w:sz w:val="28"/>
          <w:szCs w:val="28"/>
        </w:rPr>
        <w:t xml:space="preserve">为保持现有产品及业务的可持续发展，保证公司的持续竞争力，公司将对比剂系列产品、降糖类药品和精神方面药物列为为主要研发方向，利用自身优势，坚持科技创新，积极开发新产品。</w:t>
      </w:r>
    </w:p>
    <w:p>
      <w:pPr>
        <w:ind w:left="0" w:right="0" w:firstLine="560"/>
        <w:spacing w:before="450" w:after="450" w:line="312" w:lineRule="auto"/>
      </w:pPr>
      <w:r>
        <w:rPr>
          <w:rFonts w:ascii="宋体" w:hAnsi="宋体" w:eastAsia="宋体" w:cs="宋体"/>
          <w:color w:val="000"/>
          <w:sz w:val="28"/>
          <w:szCs w:val="28"/>
        </w:rPr>
        <w:t xml:space="preserve">4、内控管理不断完善</w:t>
      </w:r>
    </w:p>
    <w:p>
      <w:pPr>
        <w:ind w:left="0" w:right="0" w:firstLine="560"/>
        <w:spacing w:before="450" w:after="450" w:line="312" w:lineRule="auto"/>
      </w:pPr>
      <w:r>
        <w:rPr>
          <w:rFonts w:ascii="宋体" w:hAnsi="宋体" w:eastAsia="宋体" w:cs="宋体"/>
          <w:color w:val="000"/>
          <w:sz w:val="28"/>
          <w:szCs w:val="28"/>
        </w:rPr>
        <w:t xml:space="preserve">公司在现行营销和生产管理模式的基础上，结合上市公司的要求，进一步规范和完善了营销制度、合同管理制度、销售服务制度、生产管理等一系列基础管理制度，并结合企业实际，适时、适度改革和调整公司营销和生产政策。严格管理，降低经营成本。坚持费用预算管理、费用审批管理和经营成本控制管理，对公司经营过程中各环节实施有效监控，保证了资金的正常运行。坚持节能降耗，减少费用开支，降低经营成本，提高经济效益。加大对应收账款的清收力度，提高了资金周转率。</w:t>
      </w:r>
    </w:p>
    <w:p>
      <w:pPr>
        <w:ind w:left="0" w:right="0" w:firstLine="560"/>
        <w:spacing w:before="450" w:after="450" w:line="312" w:lineRule="auto"/>
      </w:pPr>
      <w:r>
        <w:rPr>
          <w:rFonts w:ascii="宋体" w:hAnsi="宋体" w:eastAsia="宋体" w:cs="宋体"/>
          <w:color w:val="000"/>
          <w:sz w:val="28"/>
          <w:szCs w:val="28"/>
        </w:rPr>
        <w:t xml:space="preserve">在长远发展方面，公司将继续秉承“细分市场、最大份额”的竞争理念，在聚焦对比剂领域、巩固现有市场领先地位和核心竞争优势的同时，加强新药研发的力度，力争推出更新、市场价值更高、生命力更强的新产品。公司将在精神方面药物、影像诊断造影剂、心血管/代谢类疾病三大疾病领域加大研发力度，逐步建立自己的企业特色。以此三大领域新产品的陆续推出，推动公司的快速、健康、高效的发展。实现品种多元化、高质量和高附加值，做专做强。</w:t>
      </w:r>
    </w:p>
    <w:p>
      <w:pPr>
        <w:ind w:left="0" w:right="0" w:firstLine="560"/>
        <w:spacing w:before="450" w:after="450" w:line="312" w:lineRule="auto"/>
      </w:pPr>
      <w:r>
        <w:rPr>
          <w:rFonts w:ascii="宋体" w:hAnsi="宋体" w:eastAsia="宋体" w:cs="宋体"/>
          <w:color w:val="000"/>
          <w:sz w:val="28"/>
          <w:szCs w:val="28"/>
        </w:rPr>
        <w:t xml:space="preserve">公司主要会计政策、会计估计和会计报表编制方法</w:t>
      </w:r>
    </w:p>
    <w:p>
      <w:pPr>
        <w:ind w:left="0" w:right="0" w:firstLine="560"/>
        <w:spacing w:before="450" w:after="450" w:line="312" w:lineRule="auto"/>
      </w:pPr>
      <w:r>
        <w:rPr>
          <w:rFonts w:ascii="宋体" w:hAnsi="宋体" w:eastAsia="宋体" w:cs="宋体"/>
          <w:color w:val="000"/>
          <w:sz w:val="28"/>
          <w:szCs w:val="28"/>
        </w:rPr>
        <w:t xml:space="preserve">(一)遵循企业会计准则的声明</w:t>
      </w:r>
    </w:p>
    <w:p>
      <w:pPr>
        <w:ind w:left="0" w:right="0" w:firstLine="560"/>
        <w:spacing w:before="450" w:after="450" w:line="312" w:lineRule="auto"/>
      </w:pPr>
      <w:r>
        <w:rPr>
          <w:rFonts w:ascii="宋体" w:hAnsi="宋体" w:eastAsia="宋体" w:cs="宋体"/>
          <w:color w:val="000"/>
          <w:sz w:val="28"/>
          <w:szCs w:val="28"/>
        </w:rPr>
        <w:t xml:space="preserve">本公司所编制的财务报表符合企业会计准则的要求，真实、完整地反映了本公司的财务状况、经营成果、股东权益变动和现金流量等有关信息。</w:t>
      </w:r>
    </w:p>
    <w:p>
      <w:pPr>
        <w:ind w:left="0" w:right="0" w:firstLine="560"/>
        <w:spacing w:before="450" w:after="450" w:line="312" w:lineRule="auto"/>
      </w:pPr>
      <w:r>
        <w:rPr>
          <w:rFonts w:ascii="宋体" w:hAnsi="宋体" w:eastAsia="宋体" w:cs="宋体"/>
          <w:color w:val="000"/>
          <w:sz w:val="28"/>
          <w:szCs w:val="28"/>
        </w:rPr>
        <w:t xml:space="preserve">(二)财务报表的编制基础</w:t>
      </w:r>
    </w:p>
    <w:p>
      <w:pPr>
        <w:ind w:left="0" w:right="0" w:firstLine="560"/>
        <w:spacing w:before="450" w:after="450" w:line="312" w:lineRule="auto"/>
      </w:pPr>
      <w:r>
        <w:rPr>
          <w:rFonts w:ascii="宋体" w:hAnsi="宋体" w:eastAsia="宋体" w:cs="宋体"/>
          <w:color w:val="000"/>
          <w:sz w:val="28"/>
          <w:szCs w:val="28"/>
        </w:rPr>
        <w:t xml:space="preserve">本公司以持续经营为基础，根据实际发生的交易和事项，按照财政部20xx年2月颁布的和38项具体会计准则及其应用指南、解释以及其他相关规定(统称“企业会计准则”)进行确认和计量，在此基础上编制财务报表。</w:t>
      </w:r>
    </w:p>
    <w:p>
      <w:pPr>
        <w:ind w:left="0" w:right="0" w:firstLine="560"/>
        <w:spacing w:before="450" w:after="450" w:line="312" w:lineRule="auto"/>
      </w:pPr>
      <w:r>
        <w:rPr>
          <w:rFonts w:ascii="宋体" w:hAnsi="宋体" w:eastAsia="宋体" w:cs="宋体"/>
          <w:color w:val="000"/>
          <w:sz w:val="28"/>
          <w:szCs w:val="28"/>
        </w:rPr>
        <w:t xml:space="preserve">(三)会计期间</w:t>
      </w:r>
    </w:p>
    <w:p>
      <w:pPr>
        <w:ind w:left="0" w:right="0" w:firstLine="560"/>
        <w:spacing w:before="450" w:after="450" w:line="312" w:lineRule="auto"/>
      </w:pPr>
      <w:r>
        <w:rPr>
          <w:rFonts w:ascii="宋体" w:hAnsi="宋体" w:eastAsia="宋体" w:cs="宋体"/>
          <w:color w:val="000"/>
          <w:sz w:val="28"/>
          <w:szCs w:val="28"/>
        </w:rPr>
        <w:t xml:space="preserve">本公司会计期间采用公历年度，即每年自1月1日起至12月31日止。</w:t>
      </w:r>
    </w:p>
    <w:p>
      <w:pPr>
        <w:ind w:left="0" w:right="0" w:firstLine="560"/>
        <w:spacing w:before="450" w:after="450" w:line="312" w:lineRule="auto"/>
      </w:pPr>
      <w:r>
        <w:rPr>
          <w:rFonts w:ascii="宋体" w:hAnsi="宋体" w:eastAsia="宋体" w:cs="宋体"/>
          <w:color w:val="000"/>
          <w:sz w:val="28"/>
          <w:szCs w:val="28"/>
        </w:rPr>
        <w:t xml:space="preserve">(四)记账本位币</w:t>
      </w:r>
    </w:p>
    <w:p>
      <w:pPr>
        <w:ind w:left="0" w:right="0" w:firstLine="560"/>
        <w:spacing w:before="450" w:after="450" w:line="312" w:lineRule="auto"/>
      </w:pPr>
      <w:r>
        <w:rPr>
          <w:rFonts w:ascii="宋体" w:hAnsi="宋体" w:eastAsia="宋体" w:cs="宋体"/>
          <w:color w:val="000"/>
          <w:sz w:val="28"/>
          <w:szCs w:val="28"/>
        </w:rPr>
        <w:t xml:space="preserve">本公司以人民币为记账本位币。</w:t>
      </w:r>
    </w:p>
    <w:p>
      <w:pPr>
        <w:ind w:left="0" w:right="0" w:firstLine="560"/>
        <w:spacing w:before="450" w:after="450" w:line="312" w:lineRule="auto"/>
      </w:pPr>
      <w:r>
        <w:rPr>
          <w:rFonts w:ascii="宋体" w:hAnsi="宋体" w:eastAsia="宋体" w:cs="宋体"/>
          <w:color w:val="000"/>
          <w:sz w:val="28"/>
          <w:szCs w:val="28"/>
        </w:rPr>
        <w:t xml:space="preserve">(五)现金等价物的确定标准</w:t>
      </w:r>
    </w:p>
    <w:p>
      <w:pPr>
        <w:ind w:left="0" w:right="0" w:firstLine="560"/>
        <w:spacing w:before="450" w:after="450" w:line="312" w:lineRule="auto"/>
      </w:pPr>
      <w:r>
        <w:rPr>
          <w:rFonts w:ascii="宋体" w:hAnsi="宋体" w:eastAsia="宋体" w:cs="宋体"/>
          <w:color w:val="000"/>
          <w:sz w:val="28"/>
          <w:szCs w:val="28"/>
        </w:rPr>
        <w:t xml:space="preserve">现金等价物，是指本公司持有的期限短、流动性强、易于转换为已知金额现金、价值变动风险很小的投资。</w:t>
      </w:r>
    </w:p>
    <w:p>
      <w:pPr>
        <w:ind w:left="0" w:right="0" w:firstLine="560"/>
        <w:spacing w:before="450" w:after="450" w:line="312" w:lineRule="auto"/>
      </w:pPr>
      <w:r>
        <w:rPr>
          <w:rFonts w:ascii="宋体" w:hAnsi="宋体" w:eastAsia="宋体" w:cs="宋体"/>
          <w:color w:val="000"/>
          <w:sz w:val="28"/>
          <w:szCs w:val="28"/>
        </w:rPr>
        <w:t xml:space="preserve">(六)外币业务</w:t>
      </w:r>
    </w:p>
    <w:p>
      <w:pPr>
        <w:ind w:left="0" w:right="0" w:firstLine="560"/>
        <w:spacing w:before="450" w:after="450" w:line="312" w:lineRule="auto"/>
      </w:pPr>
      <w:r>
        <w:rPr>
          <w:rFonts w:ascii="宋体" w:hAnsi="宋体" w:eastAsia="宋体" w:cs="宋体"/>
          <w:color w:val="000"/>
          <w:sz w:val="28"/>
          <w:szCs w:val="28"/>
        </w:rPr>
        <w:t xml:space="preserve">本公司发生外币业务，按交易发生日的即期汇率折算为记账本位币金额。期末，对外币货币性项目，采用资产负债表日即期汇率折算。因资产负债表日即期汇率与初始确认时或者前一资产负债表日即期汇率不同而产生的汇兑差额，计入当期损益;对以历史成本计量的外币非货币性项目，仍采用交易发生日的即期汇率折算;对以公允价值计量的外币非货币性项目，采用公允价值确定日的即期汇率折算，折算后的记账本位币金额与原记账本位币金额的差额，计入当期损益。</w:t>
      </w:r>
    </w:p>
    <w:p>
      <w:pPr>
        <w:ind w:left="0" w:right="0" w:firstLine="560"/>
        <w:spacing w:before="450" w:after="450" w:line="312" w:lineRule="auto"/>
      </w:pPr>
      <w:r>
        <w:rPr>
          <w:rFonts w:ascii="宋体" w:hAnsi="宋体" w:eastAsia="宋体" w:cs="宋体"/>
          <w:color w:val="000"/>
          <w:sz w:val="28"/>
          <w:szCs w:val="28"/>
        </w:rPr>
        <w:t xml:space="preserve">(七)应收款项</w:t>
      </w:r>
    </w:p>
    <w:p>
      <w:pPr>
        <w:ind w:left="0" w:right="0" w:firstLine="560"/>
        <w:spacing w:before="450" w:after="450" w:line="312" w:lineRule="auto"/>
      </w:pPr>
      <w:r>
        <w:rPr>
          <w:rFonts w:ascii="宋体" w:hAnsi="宋体" w:eastAsia="宋体" w:cs="宋体"/>
          <w:color w:val="000"/>
          <w:sz w:val="28"/>
          <w:szCs w:val="28"/>
        </w:rPr>
        <w:t xml:space="preserve">应收款项包括应收账款、其他应收款等。</w:t>
      </w:r>
    </w:p>
    <w:p>
      <w:pPr>
        <w:ind w:left="0" w:right="0" w:firstLine="560"/>
        <w:spacing w:before="450" w:after="450" w:line="312" w:lineRule="auto"/>
      </w:pPr>
      <w:r>
        <w:rPr>
          <w:rFonts w:ascii="宋体" w:hAnsi="宋体" w:eastAsia="宋体" w:cs="宋体"/>
          <w:color w:val="000"/>
          <w:sz w:val="28"/>
          <w:szCs w:val="28"/>
        </w:rPr>
        <w:t xml:space="preserve">1、单项金额重大的应收款项坏账准备的确认标准、计提方法</w:t>
      </w:r>
    </w:p>
    <w:p>
      <w:pPr>
        <w:ind w:left="0" w:right="0" w:firstLine="560"/>
        <w:spacing w:before="450" w:after="450" w:line="312" w:lineRule="auto"/>
      </w:pPr>
      <w:r>
        <w:rPr>
          <w:rFonts w:ascii="宋体" w:hAnsi="宋体" w:eastAsia="宋体" w:cs="宋体"/>
          <w:color w:val="000"/>
          <w:sz w:val="28"/>
          <w:szCs w:val="28"/>
        </w:rPr>
        <w:t xml:space="preserve">本公司单项金额重大的应收款项的确认标准:期末余额达到xx0万元(含xx0万元)以上的非纳入合并财务报表范围关联方的客户应收款项为单项金额重大的应收款项。</w:t>
      </w:r>
    </w:p>
    <w:p>
      <w:pPr>
        <w:ind w:left="0" w:right="0" w:firstLine="560"/>
        <w:spacing w:before="450" w:after="450" w:line="312" w:lineRule="auto"/>
      </w:pPr>
      <w:r>
        <w:rPr>
          <w:rFonts w:ascii="宋体" w:hAnsi="宋体" w:eastAsia="宋体" w:cs="宋体"/>
          <w:color w:val="000"/>
          <w:sz w:val="28"/>
          <w:szCs w:val="28"/>
        </w:rPr>
        <w:t xml:space="preserve">单项金额重大的应收款项坏账准备的计提方法:对于单项金额重大的应收款项单独进行减值测试，有客观证据表明发生了减值，根据其未来现金流量现值低于其账面价值的差额计提坏账准备。单独测试未发生减值的单项金额重大的应收款项，以账龄为信用风险组合，依据账龄分析法计提坏账准备。</w:t>
      </w:r>
    </w:p>
    <w:p>
      <w:pPr>
        <w:ind w:left="0" w:right="0" w:firstLine="560"/>
        <w:spacing w:before="450" w:after="450" w:line="312" w:lineRule="auto"/>
      </w:pPr>
      <w:r>
        <w:rPr>
          <w:rFonts w:ascii="宋体" w:hAnsi="宋体" w:eastAsia="宋体" w:cs="宋体"/>
          <w:color w:val="000"/>
          <w:sz w:val="28"/>
          <w:szCs w:val="28"/>
        </w:rPr>
        <w:t xml:space="preserve">2、单项金额不重大但按信用风险特征组合后该组合的风险较大的应收款项坏账准备的确定标准、计提方法</w:t>
      </w:r>
    </w:p>
    <w:p>
      <w:pPr>
        <w:ind w:left="0" w:right="0" w:firstLine="560"/>
        <w:spacing w:before="450" w:after="450" w:line="312" w:lineRule="auto"/>
      </w:pPr>
      <w:r>
        <w:rPr>
          <w:rFonts w:ascii="宋体" w:hAnsi="宋体" w:eastAsia="宋体" w:cs="宋体"/>
          <w:color w:val="000"/>
          <w:sz w:val="28"/>
          <w:szCs w:val="28"/>
        </w:rPr>
        <w:t xml:space="preserve">信用风险特征组合的确定依据:单项金额不重大但按类似信用风险特征组合后该组合的风险较大的应收款项:指期末单项金额未达到上述xx0万元标准的，按照逾期状态进行组合后风险较大的应收款项，具体包括账龄在3年以上的非纳入合并财务报表范围关联方的客户应收款项。</w:t>
      </w:r>
    </w:p>
    <w:p>
      <w:pPr>
        <w:ind w:left="0" w:right="0" w:firstLine="560"/>
        <w:spacing w:before="450" w:after="450" w:line="312" w:lineRule="auto"/>
      </w:pPr>
      <w:r>
        <w:rPr>
          <w:rFonts w:ascii="宋体" w:hAnsi="宋体" w:eastAsia="宋体" w:cs="宋体"/>
          <w:color w:val="000"/>
          <w:sz w:val="28"/>
          <w:szCs w:val="28"/>
        </w:rPr>
        <w:t xml:space="preserve">按信用风险特征组合后风险较大的应收款项坏账准备的计提方法:以账龄为信用风险组合依据，依据账龄分析法计提坏账准备。</w:t>
      </w:r>
    </w:p>
    <w:p>
      <w:pPr>
        <w:ind w:left="0" w:right="0" w:firstLine="560"/>
        <w:spacing w:before="450" w:after="450" w:line="312" w:lineRule="auto"/>
      </w:pPr>
      <w:r>
        <w:rPr>
          <w:rFonts w:ascii="宋体" w:hAnsi="宋体" w:eastAsia="宋体" w:cs="宋体"/>
          <w:color w:val="000"/>
          <w:sz w:val="28"/>
          <w:szCs w:val="28"/>
        </w:rPr>
        <w:t xml:space="preserve">3、以账龄为信用风险组合的应收款项坏账准备的计提方法</w:t>
      </w:r>
    </w:p>
    <w:p>
      <w:pPr>
        <w:ind w:left="0" w:right="0" w:firstLine="560"/>
        <w:spacing w:before="450" w:after="450" w:line="312" w:lineRule="auto"/>
      </w:pPr>
      <w:r>
        <w:rPr>
          <w:rFonts w:ascii="宋体" w:hAnsi="宋体" w:eastAsia="宋体" w:cs="宋体"/>
          <w:color w:val="000"/>
          <w:sz w:val="28"/>
          <w:szCs w:val="28"/>
        </w:rPr>
        <w:t xml:space="preserve">对于单项金额不重大的应收款项，与经单独测试后未减值的单项金额重大的应收款项一起按账龄划分为若干组合，根据应收款项组合余额的以下比例计提坏账准备:</w:t>
      </w:r>
    </w:p>
    <w:p>
      <w:pPr>
        <w:ind w:left="0" w:right="0" w:firstLine="560"/>
        <w:spacing w:before="450" w:after="450" w:line="312" w:lineRule="auto"/>
      </w:pPr>
      <w:r>
        <w:rPr>
          <w:rFonts w:ascii="宋体" w:hAnsi="宋体" w:eastAsia="宋体" w:cs="宋体"/>
          <w:color w:val="000"/>
          <w:sz w:val="28"/>
          <w:szCs w:val="28"/>
        </w:rPr>
        <w:t xml:space="preserve">4、本公司向金融机构转让不附追索权的应收账款，按交易款项扣除已转销应收账款的账面价值和相关税费后的差额计入当期损益。</w:t>
      </w:r>
    </w:p>
    <w:p>
      <w:pPr>
        <w:ind w:left="0" w:right="0" w:firstLine="560"/>
        <w:spacing w:before="450" w:after="450" w:line="312" w:lineRule="auto"/>
      </w:pPr>
      <w:r>
        <w:rPr>
          <w:rFonts w:ascii="宋体" w:hAnsi="宋体" w:eastAsia="宋体" w:cs="宋体"/>
          <w:color w:val="000"/>
          <w:sz w:val="28"/>
          <w:szCs w:val="28"/>
        </w:rPr>
        <w:t xml:space="preserve">(八)研究开发支出</w:t>
      </w:r>
    </w:p>
    <w:p>
      <w:pPr>
        <w:ind w:left="0" w:right="0" w:firstLine="560"/>
        <w:spacing w:before="450" w:after="450" w:line="312" w:lineRule="auto"/>
      </w:pPr>
      <w:r>
        <w:rPr>
          <w:rFonts w:ascii="宋体" w:hAnsi="宋体" w:eastAsia="宋体" w:cs="宋体"/>
          <w:color w:val="000"/>
          <w:sz w:val="28"/>
          <w:szCs w:val="28"/>
        </w:rPr>
        <w:t xml:space="preserve">本公司将内部研究开发项目的支出，区分为研究阶段支出和开发阶段支出。研究阶段的支出，于发生时计入当期损益。开发阶段的支出，同时满足下列条件的，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以及无形资产将在内部使用的，能够证明其有用性;有足够的技术、财务资源和其他资源支持，以完成该无形资产的开发，并有能力使用或出售该无形资产;归属于该无形资产开发阶段的支出能够可靠地计量。不满足上述条件的开发支出计入当期损益。</w:t>
      </w:r>
    </w:p>
    <w:p>
      <w:pPr>
        <w:ind w:left="0" w:right="0" w:firstLine="560"/>
        <w:spacing w:before="450" w:after="450" w:line="312" w:lineRule="auto"/>
      </w:pPr>
      <w:r>
        <w:rPr>
          <w:rFonts w:ascii="宋体" w:hAnsi="宋体" w:eastAsia="宋体" w:cs="宋体"/>
          <w:color w:val="000"/>
          <w:sz w:val="28"/>
          <w:szCs w:val="28"/>
        </w:rPr>
        <w:t xml:space="preserve">(九)分部报告</w:t>
      </w:r>
    </w:p>
    <w:p>
      <w:pPr>
        <w:ind w:left="0" w:right="0" w:firstLine="560"/>
        <w:spacing w:before="450" w:after="450" w:line="312" w:lineRule="auto"/>
      </w:pPr>
      <w:r>
        <w:rPr>
          <w:rFonts w:ascii="宋体" w:hAnsi="宋体" w:eastAsia="宋体" w:cs="宋体"/>
          <w:color w:val="000"/>
          <w:sz w:val="28"/>
          <w:szCs w:val="28"/>
        </w:rPr>
        <w:t xml:space="preserve">本公司以内部报告制度为依据确定经营分部，以经营分部为基础确定报告分部。</w:t>
      </w:r>
    </w:p>
    <w:p>
      <w:pPr>
        <w:ind w:left="0" w:right="0" w:firstLine="560"/>
        <w:spacing w:before="450" w:after="450" w:line="312" w:lineRule="auto"/>
      </w:pPr>
      <w:r>
        <w:rPr>
          <w:rFonts w:ascii="宋体" w:hAnsi="宋体" w:eastAsia="宋体" w:cs="宋体"/>
          <w:color w:val="000"/>
          <w:sz w:val="28"/>
          <w:szCs w:val="28"/>
        </w:rPr>
        <w:t xml:space="preserve">经营分部，是指本公司内同时满足下列条件的组成部分:(1)该组成部分能够在日常活动中产生收入、发生费用;(2)管理层能够定期评价该组成部分的经营成果，以决定向其配置资源、评价其业绩;(3)公司能够取得该组成部分的财务状况、经营成果和现金流量等有关会计信息。</w:t>
      </w:r>
    </w:p>
    <w:p>
      <w:pPr>
        <w:ind w:left="0" w:right="0" w:firstLine="560"/>
        <w:spacing w:before="450" w:after="450" w:line="312" w:lineRule="auto"/>
      </w:pPr>
      <w:r>
        <w:rPr>
          <w:rFonts w:ascii="宋体" w:hAnsi="宋体" w:eastAsia="宋体" w:cs="宋体"/>
          <w:color w:val="000"/>
          <w:sz w:val="28"/>
          <w:szCs w:val="28"/>
        </w:rPr>
        <w:t xml:space="preserve">本公司报告分部包括:(1)药品生产分部，生产及销售对比剂;(2)药品经销分部，销售抗生素药品。</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从偿债能力指标汇总表可以看出，北陆药业的短期偿债能力指标从20xx到20xx年有大幅度的上升，说明北陆药业的短期偿债能力在20xx年上市后得到明显提高，从指标数据大小来看，该公司这三年短期偿债能力非常充分。</w:t>
      </w:r>
    </w:p>
    <w:p>
      <w:pPr>
        <w:ind w:left="0" w:right="0" w:firstLine="560"/>
        <w:spacing w:before="450" w:after="450" w:line="312" w:lineRule="auto"/>
      </w:pPr>
      <w:r>
        <w:rPr>
          <w:rFonts w:ascii="宋体" w:hAnsi="宋体" w:eastAsia="宋体" w:cs="宋体"/>
          <w:color w:val="000"/>
          <w:sz w:val="28"/>
          <w:szCs w:val="28"/>
        </w:rPr>
        <w:t xml:space="preserve">对短期偿债能力指标进行具体分析，我们可以看出，公司的现金比率在20xx年上升了1819个百分点，出现这样大幅度增加的原因一方面是由于公司20xx年成功上市，向社会公众公开发行了普通股(a股)股票1，700万股收到募集资金净额27，189、xx万元，使得货币资金大幅度增加，另一方面也受流动负债下降的影响。而速动比率在20xx年也上升了1815个百分点，和现金比率的上升幅度相差不多，其上升程度仅有小幅度下降，说明在20xx年到期的应收账款和应收票据得到了部分收回。另外，公司的流动比率在20xx年上升了1885个百分点，比速动比率上升的幅度大，说明公司20xx年存货、其他应收款等有所增加。从长期偿债能力来看，公司的长期偿债指标都比较低，说明公司的长期偿债能力很强。而具体来看，公司的资产负债率20xx年下降了13个百分点，说明其财务风险在降低;产权比率在20xx年下降了16个百分点，说明企业的长期偿债能力在增强;公司的有形净值债务率在20xx年也呈下降趋势，并且该指标比较小，一方面说明债权人资本受保障的程度较高，另一方面也说明企业的长期偿债能力在增强;公司的权益乘数由20xx年的1、2下降到20xx年的1、0，说明公司在20xx年时企业的所有资本都是由所有者投入的，企业没有对外负债。已获利息倍数由正变为负，说明企业由20xx年的利息费用支出，变为利息费用收入，企业由债务人变为了债权人。</w:t>
      </w:r>
    </w:p>
    <w:p>
      <w:pPr>
        <w:ind w:left="0" w:right="0" w:firstLine="560"/>
        <w:spacing w:before="450" w:after="450" w:line="312" w:lineRule="auto"/>
      </w:pPr>
      <w:r>
        <w:rPr>
          <w:rFonts w:ascii="宋体" w:hAnsi="宋体" w:eastAsia="宋体" w:cs="宋体"/>
          <w:color w:val="000"/>
          <w:sz w:val="28"/>
          <w:szCs w:val="28"/>
        </w:rPr>
        <w:t xml:space="preserve">在20xx年，公司的现金比率上升了2259个百分点，主要是因为公司上市后经营状况很好，使得资金充裕，流动负债大幅度减少;而公司的速动比率在20xx年也上升了2619个百分点，说明公司速动资产的质量在增加;公司的流动比率上升了2794个百分点，比速动比率上升的幅度大，说明20xx年公司的存货、其他应收款等有一定程度增加。再看公司20xx年的长期偿债能力指标，其资产负债率较低说明公司的负债占资产总额的比例很小，说明公司的财务风险很小，而其呈下降趋势，则说明公司的偿债能力在增强。产权比率及有形净值债务率的下降都说明企业偿债能力的增强，权益乘数仍然为1说明企业仍旧没有债务资本，而利息保障倍数依然为负但该指标绝对值大幅度减小，说明企业20xx年的利息收入大幅度增加，企业处于资金相当充裕的状况。</w:t>
      </w:r>
    </w:p>
    <w:p>
      <w:pPr>
        <w:ind w:left="0" w:right="0" w:firstLine="560"/>
        <w:spacing w:before="450" w:after="450" w:line="312" w:lineRule="auto"/>
      </w:pPr>
      <w:r>
        <w:rPr>
          <w:rFonts w:ascii="宋体" w:hAnsi="宋体" w:eastAsia="宋体" w:cs="宋体"/>
          <w:color w:val="000"/>
          <w:sz w:val="28"/>
          <w:szCs w:val="28"/>
        </w:rPr>
        <w:t xml:space="preserve">从北陆药业20xx年到20xx年的负债规模变动分析表来看，公司的负债全部是短期负债，且负债总额呈大幅度下降的趋势，说明公司的财务风险在大幅度降低。</w:t>
      </w:r>
    </w:p>
    <w:p>
      <w:pPr>
        <w:ind w:left="0" w:right="0" w:firstLine="560"/>
        <w:spacing w:before="450" w:after="450" w:line="312" w:lineRule="auto"/>
      </w:pPr>
      <w:r>
        <w:rPr>
          <w:rFonts w:ascii="宋体" w:hAnsi="宋体" w:eastAsia="宋体" w:cs="宋体"/>
          <w:color w:val="000"/>
          <w:sz w:val="28"/>
          <w:szCs w:val="28"/>
        </w:rPr>
        <w:t xml:space="preserve">公司20xx年的负债总额比20xx年下降了891、49万元，下降幅度为33、62%，负债规模的缩小主要是由于应付账款由20xx年的1943、77万元下降到20xx年的1422、44万元，下降幅度为26、82%，另一方面短期借款xx0%的减少，由20xx年的500万元，减少到20xx年的0万元，其他流动负债也下降了xx0%。同时应付职工薪酬也大幅降低，由20xx年的22、34万元降低到20xx年的7、36万元，下降幅度为67、05%，同时公司的其他应付款也下降了26、80%，这些到期款项的支付导致了公司总体负债规模缩小。但公司的预收账款由20xx年的2、57万元上升到20xx年的8、35万元，上升幅度为224、90%，这说明公司在20xx年上市后，产品的销量十分不错。总的来说，公司20xx年的财务风险在降低。</w:t>
      </w:r>
    </w:p>
    <w:p>
      <w:pPr>
        <w:ind w:left="0" w:right="0" w:firstLine="560"/>
        <w:spacing w:before="450" w:after="450" w:line="312" w:lineRule="auto"/>
      </w:pPr>
      <w:r>
        <w:rPr>
          <w:rFonts w:ascii="宋体" w:hAnsi="宋体" w:eastAsia="宋体" w:cs="宋体"/>
          <w:color w:val="000"/>
          <w:sz w:val="28"/>
          <w:szCs w:val="28"/>
        </w:rPr>
        <w:t xml:space="preserve">2020xx年底，公司的负债总额比20xx年下降了、58万元，下降幅度为57、46%，其最主要的原因仍是应付账款的大幅度降低，由20xx年的1422、44万元下降到20xx年的213、65万元，下降幅度为84、98%，应付账款降低84、98%，主要是公司对子公司药品经销业务调整，其期末应付账款大幅降低所致，另一方面应付账款的大量支付反映了企业的可用资金越来越充裕。而另一方面，企业的预收账款在20xx年提高到了61、61万元，增加幅度为637、84%万元，这种大幅度的增加主要是公司从事了投资性房地产业务，预收房屋租金所致。从表中还可以看出，企业的应付职工薪酬由20xx年的7、36万元一下子猛增到了20xx年的84、82万元，增长幅度为xx52、45%，主要是公司实际支付工资时间的跨期变动所致。</w:t>
      </w:r>
    </w:p>
    <w:p>
      <w:pPr>
        <w:ind w:left="0" w:right="0" w:firstLine="560"/>
        <w:spacing w:before="450" w:after="450" w:line="312" w:lineRule="auto"/>
      </w:pPr>
      <w:r>
        <w:rPr>
          <w:rFonts w:ascii="宋体" w:hAnsi="宋体" w:eastAsia="宋体" w:cs="宋体"/>
          <w:color w:val="000"/>
          <w:sz w:val="28"/>
          <w:szCs w:val="28"/>
        </w:rPr>
        <w:t xml:space="preserve">总体看来，公司从20xx年到20xx年，负债飞速减少，在20xx年以后，公司已经不需要再有短期借款之类的来满足资金的需要了。到20xx年时，公司所面临的财务风险已经非常小了。公司主要的流动负债都是公司内部的应付职工薪酬之类的科目，公司对外负债十分少，说明此时公司的偿债能力已经非常强，所面临的财务风险也很小。</w:t>
      </w:r>
    </w:p>
    <w:p>
      <w:pPr>
        <w:ind w:left="0" w:right="0" w:firstLine="560"/>
        <w:spacing w:before="450" w:after="450" w:line="312" w:lineRule="auto"/>
      </w:pPr>
      <w:r>
        <w:rPr>
          <w:rFonts w:ascii="宋体" w:hAnsi="宋体" w:eastAsia="宋体" w:cs="宋体"/>
          <w:color w:val="000"/>
          <w:sz w:val="28"/>
          <w:szCs w:val="28"/>
        </w:rPr>
        <w:t xml:space="preserve">从资产规模变化来看，公司的总资产呈现出增长的趋势。</w:t>
      </w:r>
    </w:p>
    <w:p>
      <w:pPr>
        <w:ind w:left="0" w:right="0" w:firstLine="560"/>
        <w:spacing w:before="450" w:after="450" w:line="312" w:lineRule="auto"/>
      </w:pPr>
      <w:r>
        <w:rPr>
          <w:rFonts w:ascii="宋体" w:hAnsi="宋体" w:eastAsia="宋体" w:cs="宋体"/>
          <w:color w:val="000"/>
          <w:sz w:val="28"/>
          <w:szCs w:val="28"/>
        </w:rPr>
        <w:t xml:space="preserve">2020xx年末，货币资金同比增长1，463、51%，主要原因是由于向社会公众公开发行了普通股(a股)股票1，700万股收到募集资金净额27，189、xx万元。而应收票据降低33、99%，主要是本公司期末未到期票据减少所致。预付款项降低84、70%，主要是本公司与浙江司太立制药有限公司上期签订的采购合同本期到货已结算。存货增长51、85%，主要是本公司业务量增大，生产储备的原辅材料增加所致。其他流动资产增加33，314、19元，是待抵扣增zhí shuì。无形资产降低、38%，主要是部分无形资产摊销到期所致。长期待摊费用降低59、82%，主要是部分长期待摊项目摊销到期所致。递延所得税资产降低15、35%，主要是递延收益转回所致。</w:t>
      </w:r>
    </w:p>
    <w:p>
      <w:pPr>
        <w:ind w:left="0" w:right="0" w:firstLine="560"/>
        <w:spacing w:before="450" w:after="450" w:line="312" w:lineRule="auto"/>
      </w:pPr>
      <w:r>
        <w:rPr>
          <w:rFonts w:ascii="宋体" w:hAnsi="宋体" w:eastAsia="宋体" w:cs="宋体"/>
          <w:color w:val="000"/>
          <w:sz w:val="28"/>
          <w:szCs w:val="28"/>
        </w:rPr>
        <w:t xml:space="preserve">2020xx年末，应收票据较20xx年降低81、36%，主要是报告期末公司未到期银行承兑汇票减少所致;预付款项降低67、89%，主要是公司预付办公购房款当期转入固定资产所致;其他应收款增长65、45%，主要是公司扩大销售网络导致销售人员周转金增长所致;投资性房地产增加2，161、26万元，是公司部分房屋由于出租转为投资性房地产所致;固定资产增长72、07%，主要是公司新增房屋建筑物所致;而2020xx年末合并报表中商誉金额为零，主要是由于子公司易佳联网络注销，之前产生的商誉确认为当期投资损失;长期待摊费用增长901、46%，主要是新添置房产装修费用计入长期待摊费用所致。</w:t>
      </w:r>
    </w:p>
    <w:p>
      <w:pPr>
        <w:ind w:left="0" w:right="0" w:firstLine="560"/>
        <w:spacing w:before="450" w:after="450" w:line="312" w:lineRule="auto"/>
      </w:pPr>
      <w:r>
        <w:rPr>
          <w:rFonts w:ascii="宋体" w:hAnsi="宋体" w:eastAsia="宋体" w:cs="宋体"/>
          <w:color w:val="000"/>
          <w:sz w:val="28"/>
          <w:szCs w:val="28"/>
        </w:rPr>
        <w:t xml:space="preserve">综上，可以看出从20xx年到20xx年，公司的资产总额在增加，而负债在减少，资产的流动性很强，从而公司的整体偿债能力也非常强。</w:t>
      </w:r>
    </w:p>
    <w:p>
      <w:pPr>
        <w:ind w:left="0" w:right="0" w:firstLine="560"/>
        <w:spacing w:before="450" w:after="450" w:line="312" w:lineRule="auto"/>
      </w:pPr>
      <w:r>
        <w:rPr>
          <w:rFonts w:ascii="宋体" w:hAnsi="宋体" w:eastAsia="宋体" w:cs="宋体"/>
          <w:color w:val="000"/>
          <w:sz w:val="28"/>
          <w:szCs w:val="28"/>
        </w:rPr>
        <w:t xml:space="preserve">从资产与负债及所有者权益的对称性来看，公司资产负债表资产权益结构如下:</w:t>
      </w:r>
    </w:p>
    <w:p>
      <w:pPr>
        <w:ind w:left="0" w:right="0" w:firstLine="560"/>
        <w:spacing w:before="450" w:after="450" w:line="312" w:lineRule="auto"/>
      </w:pPr>
      <w:r>
        <w:rPr>
          <w:rFonts w:ascii="宋体" w:hAnsi="宋体" w:eastAsia="宋体" w:cs="宋体"/>
          <w:color w:val="000"/>
          <w:sz w:val="28"/>
          <w:szCs w:val="28"/>
        </w:rPr>
        <w:t xml:space="preserve">从该表中可以看出，北陆药业的流动资产和非流动资产只有少部分来源于流动负债，其余全部来自与所有者权益，这充分说明了企业偿债能力非常强。</w:t>
      </w:r>
    </w:p>
    <w:p>
      <w:pPr>
        <w:ind w:left="0" w:right="0" w:firstLine="560"/>
        <w:spacing w:before="450" w:after="450" w:line="312" w:lineRule="auto"/>
      </w:pPr>
      <w:r>
        <w:rPr>
          <w:rFonts w:ascii="宋体" w:hAnsi="宋体" w:eastAsia="宋体" w:cs="宋体"/>
          <w:color w:val="000"/>
          <w:sz w:val="28"/>
          <w:szCs w:val="28"/>
        </w:rPr>
        <w:t xml:space="preserve">从资产负债的对称性来看，由于公司没有长期负债，所以其营运资产对流动负债比率见下表:</w:t>
      </w:r>
    </w:p>
    <w:p>
      <w:pPr>
        <w:ind w:left="0" w:right="0" w:firstLine="560"/>
        <w:spacing w:before="450" w:after="450" w:line="312" w:lineRule="auto"/>
      </w:pPr>
      <w:r>
        <w:rPr>
          <w:rFonts w:ascii="宋体" w:hAnsi="宋体" w:eastAsia="宋体" w:cs="宋体"/>
          <w:color w:val="000"/>
          <w:sz w:val="28"/>
          <w:szCs w:val="28"/>
        </w:rPr>
        <w:t xml:space="preserve">从表中可以看出，北陆药业从20xx年到20xx年的营运资产对流动负债比率都非常高，说明其短期偿债能力非常强，且呈现逐步增强的趋势，而公司没有长期负债，所以再一次说明了公司的财务风险非常小，资产的变现能力极强。</w:t>
      </w:r>
    </w:p>
    <w:p>
      <w:pPr>
        <w:ind w:left="0" w:right="0" w:firstLine="560"/>
        <w:spacing w:before="450" w:after="450" w:line="312" w:lineRule="auto"/>
      </w:pPr>
      <w:r>
        <w:rPr>
          <w:rFonts w:ascii="宋体" w:hAnsi="宋体" w:eastAsia="宋体" w:cs="宋体"/>
          <w:color w:val="000"/>
          <w:sz w:val="28"/>
          <w:szCs w:val="28"/>
        </w:rPr>
        <w:t xml:space="preserve">综上，不论是从偿债指标来分析还是从公司的报表层面来看，公司的偿债能力是非常强的，并且在不断增强，资产的流动性变现能力非常强，因而公司的偿债能力非常强，且呈现出增强趋势。</w:t>
      </w:r>
    </w:p>
    <w:p>
      <w:pPr>
        <w:ind w:left="0" w:right="0" w:firstLine="560"/>
        <w:spacing w:before="450" w:after="450" w:line="312" w:lineRule="auto"/>
      </w:pPr>
      <w:r>
        <w:rPr>
          <w:rFonts w:ascii="宋体" w:hAnsi="宋体" w:eastAsia="宋体" w:cs="宋体"/>
          <w:color w:val="000"/>
          <w:sz w:val="28"/>
          <w:szCs w:val="28"/>
        </w:rPr>
        <w:t xml:space="preserve">(二)、盈利能力分析</w:t>
      </w:r>
    </w:p>
    <w:p>
      <w:pPr>
        <w:ind w:left="0" w:right="0" w:firstLine="560"/>
        <w:spacing w:before="450" w:after="450" w:line="312" w:lineRule="auto"/>
      </w:pPr>
      <w:r>
        <w:rPr>
          <w:rFonts w:ascii="宋体" w:hAnsi="宋体" w:eastAsia="宋体" w:cs="宋体"/>
          <w:color w:val="000"/>
          <w:sz w:val="28"/>
          <w:szCs w:val="28"/>
        </w:rPr>
        <w:t xml:space="preserve">从盈利能力指标汇总表来看，北陆药业的销售盈利能力在20xx年到20xx年在逐渐提高。其中销售毛利率、营业利润率、销售净利率在逐年上升，表明了企业具有稳定可靠的销售盈利能力。</w:t>
      </w:r>
    </w:p>
    <w:p>
      <w:pPr>
        <w:ind w:left="0" w:right="0" w:firstLine="560"/>
        <w:spacing w:before="450" w:after="450" w:line="312" w:lineRule="auto"/>
      </w:pPr>
      <w:r>
        <w:rPr>
          <w:rFonts w:ascii="宋体" w:hAnsi="宋体" w:eastAsia="宋体" w:cs="宋体"/>
          <w:color w:val="000"/>
          <w:sz w:val="28"/>
          <w:szCs w:val="28"/>
        </w:rPr>
        <w:t xml:space="preserve">对销售盈利能力进行具体分析有，该企业20xx年的销售毛利率下降了1、42个百分点，营业利润率和销售净利率有小幅度的提升，说明该企业在20xx年上市后总体的销售盈利能力处于正常状态。从表中可以得到企业20xx年的销售毛利率提高了18、19%，一方面说明了企业20xx年在生产管理上有了很大的改善，另一方面企业正处于上市的成长时期，销售毛利率有很大的提升空间。营业利润率在20xx年提高了8、73%，表明企业的期间费用得到很好的控制。销售净利率提高了7、36%，说明了企业在扩大销售的同时，还注意改善经营管理，提高了销售盈利水平。</w:t>
      </w:r>
    </w:p>
    <w:p>
      <w:pPr>
        <w:ind w:left="0" w:right="0" w:firstLine="560"/>
        <w:spacing w:before="450" w:after="450" w:line="312" w:lineRule="auto"/>
      </w:pPr>
      <w:r>
        <w:rPr>
          <w:rFonts w:ascii="宋体" w:hAnsi="宋体" w:eastAsia="宋体" w:cs="宋体"/>
          <w:color w:val="000"/>
          <w:sz w:val="28"/>
          <w:szCs w:val="28"/>
        </w:rPr>
        <w:t xml:space="preserve">对净资产利润率指标的分析，从表中数据可以看出，该企业20xx年到20xx年的净资产利润率在逐渐下降，表明股东权益的收益水平在降低，对投资者的吸引力减小。</w:t>
      </w:r>
    </w:p>
    <w:p>
      <w:pPr>
        <w:ind w:left="0" w:right="0" w:firstLine="560"/>
        <w:spacing w:before="450" w:after="450" w:line="312" w:lineRule="auto"/>
      </w:pPr>
      <w:r>
        <w:rPr>
          <w:rFonts w:ascii="宋体" w:hAnsi="宋体" w:eastAsia="宋体" w:cs="宋体"/>
          <w:color w:val="000"/>
          <w:sz w:val="28"/>
          <w:szCs w:val="28"/>
        </w:rPr>
        <w:t xml:space="preserve">对总资产利润率指标的分析，从表中指标数据看出，该企业20xx年到20xx年的总资产利润率在逐渐下降，说明了企业资产的利用效率不高，利用资产创造的利润在减少。</w:t>
      </w:r>
    </w:p>
    <w:p>
      <w:pPr>
        <w:ind w:left="0" w:right="0" w:firstLine="560"/>
        <w:spacing w:before="450" w:after="450" w:line="312" w:lineRule="auto"/>
      </w:pPr>
      <w:r>
        <w:rPr>
          <w:rFonts w:ascii="宋体" w:hAnsi="宋体" w:eastAsia="宋体" w:cs="宋体"/>
          <w:color w:val="000"/>
          <w:sz w:val="28"/>
          <w:szCs w:val="28"/>
        </w:rPr>
        <w:t xml:space="preserve">每股收益分析，从表中指标数据的变化来看，20xx年企业的每股收益提高了0、，说明该公司上市后普通股的获利水平在提高。到20xx年每股收益下降了0、23，首先这可能是企业想进一步发展，拓展经营业务，其次可能是企业内部诸多管理环节存在一定的问题。</w:t>
      </w:r>
    </w:p>
    <w:p>
      <w:pPr>
        <w:ind w:left="0" w:right="0" w:firstLine="560"/>
        <w:spacing w:before="450" w:after="450" w:line="312" w:lineRule="auto"/>
      </w:pPr>
      <w:r>
        <w:rPr>
          <w:rFonts w:ascii="宋体" w:hAnsi="宋体" w:eastAsia="宋体" w:cs="宋体"/>
          <w:color w:val="000"/>
          <w:sz w:val="28"/>
          <w:szCs w:val="28"/>
        </w:rPr>
        <w:t xml:space="preserve">从上表可以看出，从20xx年到20xx年，公司的营业利润、利润总额和净利润均出现较大幅度的增长趋势，这在一定程度上反映了公司的盈利状况在逐渐好转，但从具体的利润构成质量来看，并没有那么乐观。</w:t>
      </w:r>
    </w:p>
    <w:p>
      <w:pPr>
        <w:ind w:left="0" w:right="0" w:firstLine="560"/>
        <w:spacing w:before="450" w:after="450" w:line="312" w:lineRule="auto"/>
      </w:pPr>
      <w:r>
        <w:rPr>
          <w:rFonts w:ascii="宋体" w:hAnsi="宋体" w:eastAsia="宋体" w:cs="宋体"/>
          <w:color w:val="000"/>
          <w:sz w:val="28"/>
          <w:szCs w:val="28"/>
        </w:rPr>
        <w:t xml:space="preserve">公司20xx年营业利润主要是由公司的正常稳定的主营业务带来的，非经营活动收益占利润总额的比例很少，说明20xx年公司的经营比较正常，利润质量还比较好。</w:t>
      </w:r>
    </w:p>
    <w:p>
      <w:pPr>
        <w:ind w:left="0" w:right="0" w:firstLine="560"/>
        <w:spacing w:before="450" w:after="450" w:line="312" w:lineRule="auto"/>
      </w:pPr>
      <w:r>
        <w:rPr>
          <w:rFonts w:ascii="宋体" w:hAnsi="宋体" w:eastAsia="宋体" w:cs="宋体"/>
          <w:color w:val="000"/>
          <w:sz w:val="28"/>
          <w:szCs w:val="28"/>
        </w:rPr>
        <w:t xml:space="preserve">20xx年，公司的利润总额较20xx年上升了35、23%，其中营业利润上升了24、79%，其余主要来自于非经营活动收益的增加，从表中我们可以看到20xx年较20xx年有明显变化的是财务费用由正变负，说明企业由20xx年的利息支出变为了利息收入，这笔收入构成了营业利润的一小部分。另外就是企业在20xx年获得了一笔较大的营业外收入，占据了利润总额的一部分比例，但20xx年利润的主要构成部分仍然是公司的主营业务利润，说明公司在上市后，扩大了销售规模，业务有明显好转的趋势。但从成本费用角度来看，公司20xx年营业成本的上升幅度比营业利润上涨幅度稍大，说明公司20xx年对产品成本的控制水平稍有下降，而由于销售的扩张，公司的销售费用也出现了较大的增长。值得欣慰的是公司在20xx年管理费用下降了8、53%，得到了很好的控制。总体看来，从20xx年到20xx年，公司的盈利能力呈现出增强的趋势，利润质量相对来说也比较高。</w:t>
      </w:r>
    </w:p>
    <w:p>
      <w:pPr>
        <w:ind w:left="0" w:right="0" w:firstLine="560"/>
        <w:spacing w:before="450" w:after="450" w:line="312" w:lineRule="auto"/>
      </w:pPr>
      <w:r>
        <w:rPr>
          <w:rFonts w:ascii="宋体" w:hAnsi="宋体" w:eastAsia="宋体" w:cs="宋体"/>
          <w:color w:val="000"/>
          <w:sz w:val="28"/>
          <w:szCs w:val="28"/>
        </w:rPr>
        <w:t xml:space="preserve">20xx年公司的利润总额虽然较20xx年上升了19、68%，但其营业收入却下降了16、03%，公司20xx年的营业收入主要由其主营业务产生的收入和公司的投资性房地产所带来的收入，该项指标的下降说明公司的正常业务盈利能力下降，而公司利息收入的大幅度增加以及营业成本控制水平的大幅度提高使得公司最终的营业利润呈现出增长趋势。在盈利能力下降的情况下，公司的各项期间费用大幅度上升，表明公司对期间费用的控制水平降低。</w:t>
      </w:r>
    </w:p>
    <w:p>
      <w:pPr>
        <w:ind w:left="0" w:right="0" w:firstLine="560"/>
        <w:spacing w:before="450" w:after="450" w:line="312" w:lineRule="auto"/>
      </w:pPr>
      <w:r>
        <w:rPr>
          <w:rFonts w:ascii="宋体" w:hAnsi="宋体" w:eastAsia="宋体" w:cs="宋体"/>
          <w:color w:val="000"/>
          <w:sz w:val="28"/>
          <w:szCs w:val="28"/>
        </w:rPr>
        <w:t xml:space="preserve">总体来看，在这三年，公司的主营业务收入不是很稳定，利润的组成结构也有较大的变化，这与公司刚上市不久，进行了相关战略调整有一定的联系。</w:t>
      </w:r>
    </w:p>
    <w:p>
      <w:pPr>
        <w:ind w:left="0" w:right="0" w:firstLine="560"/>
        <w:spacing w:before="450" w:after="450" w:line="312" w:lineRule="auto"/>
      </w:pPr>
      <w:r>
        <w:rPr>
          <w:rFonts w:ascii="宋体" w:hAnsi="宋体" w:eastAsia="宋体" w:cs="宋体"/>
          <w:color w:val="000"/>
          <w:sz w:val="28"/>
          <w:szCs w:val="28"/>
        </w:rPr>
        <w:t xml:space="preserve">再对公司主营业务的构成进一步分析:</w:t>
      </w:r>
    </w:p>
    <w:p>
      <w:pPr>
        <w:ind w:left="0" w:right="0" w:firstLine="560"/>
        <w:spacing w:before="450" w:after="450" w:line="312" w:lineRule="auto"/>
      </w:pPr>
      <w:r>
        <w:rPr>
          <w:rFonts w:ascii="宋体" w:hAnsi="宋体" w:eastAsia="宋体" w:cs="宋体"/>
          <w:color w:val="000"/>
          <w:sz w:val="28"/>
          <w:szCs w:val="28"/>
        </w:rPr>
        <w:t xml:space="preserve">从表中可以看出，公司的主营业务是药品生产和药品经销，这两部分收入占据了营业收入的大部分，而在这两个主营业务中药品生产的毛利率相当高，是公司利润的主要来源。</w:t>
      </w:r>
    </w:p>
    <w:p>
      <w:pPr>
        <w:ind w:left="0" w:right="0" w:firstLine="560"/>
        <w:spacing w:before="450" w:after="450" w:line="312" w:lineRule="auto"/>
      </w:pPr>
      <w:r>
        <w:rPr>
          <w:rFonts w:ascii="宋体" w:hAnsi="宋体" w:eastAsia="宋体" w:cs="宋体"/>
          <w:color w:val="000"/>
          <w:sz w:val="28"/>
          <w:szCs w:val="28"/>
        </w:rPr>
        <w:t xml:space="preserve">从上表可以看出对比剂市是公司的主要产品，对比剂的销售收入占据了大部分的营业收入，另外药品经销也占据了大部分营业收入，但不能提供较高的利润。降糖药营业收入所占的比例虽小，但其贡献的毛利率很高，公司可扩大降糖药市场份额，从而为公司创造更高的利润价值。</w:t>
      </w:r>
    </w:p>
    <w:p>
      <w:pPr>
        <w:ind w:left="0" w:right="0" w:firstLine="560"/>
        <w:spacing w:before="450" w:after="450" w:line="312" w:lineRule="auto"/>
      </w:pPr>
      <w:r>
        <w:rPr>
          <w:rFonts w:ascii="宋体" w:hAnsi="宋体" w:eastAsia="宋体" w:cs="宋体"/>
          <w:color w:val="000"/>
          <w:sz w:val="28"/>
          <w:szCs w:val="28"/>
        </w:rPr>
        <w:t xml:space="preserve">(三)、营运能力分析</w:t>
      </w:r>
    </w:p>
    <w:p>
      <w:pPr>
        <w:ind w:left="0" w:right="0" w:firstLine="560"/>
        <w:spacing w:before="450" w:after="450" w:line="312" w:lineRule="auto"/>
      </w:pPr>
      <w:r>
        <w:rPr>
          <w:rFonts w:ascii="宋体" w:hAnsi="宋体" w:eastAsia="宋体" w:cs="宋体"/>
          <w:color w:val="000"/>
          <w:sz w:val="28"/>
          <w:szCs w:val="28"/>
        </w:rPr>
        <w:t xml:space="preserve">从资产运营能力指标汇总表来看，该企业的总资产周转率从20xx年到20xx年在逐年下降，总资产周转率变慢的主要原因是由于营业收入的涨幅没有资产总额的涨幅大，该企业在20xx年上市后货币资金、预付账款大幅增加。</w:t>
      </w:r>
    </w:p>
    <w:p>
      <w:pPr>
        <w:ind w:left="0" w:right="0" w:firstLine="560"/>
        <w:spacing w:before="450" w:after="450" w:line="312" w:lineRule="auto"/>
      </w:pPr>
      <w:r>
        <w:rPr>
          <w:rFonts w:ascii="宋体" w:hAnsi="宋体" w:eastAsia="宋体" w:cs="宋体"/>
          <w:color w:val="000"/>
          <w:sz w:val="28"/>
          <w:szCs w:val="28"/>
        </w:rPr>
        <w:t xml:space="preserve">从营业周期的指标看出，该企业在20xx年的应收账款周转天数在大幅下降，资金的周转速度变快，说明了企业加大了对应收账款的管理力度，降低了应收账款的比重，合理调整了企业的财务结构;企业的存货周转率较上期基本持平，主要原因是公司产品销售量的增加，生产规模随之扩大，生产储备、合理安全库存量逐渐提高，期末库存余额增大，存货增幅与销售业务量的增幅基本相当，存货周转率基本稳定。20xx年应收账款率下降0、6次，存货周转率下降了3、75次，说明了企业的产品销售有所下降。</w:t>
      </w:r>
    </w:p>
    <w:p>
      <w:pPr>
        <w:ind w:left="0" w:right="0" w:firstLine="560"/>
        <w:spacing w:before="450" w:after="450" w:line="312" w:lineRule="auto"/>
      </w:pPr>
      <w:r>
        <w:rPr>
          <w:rFonts w:ascii="宋体" w:hAnsi="宋体" w:eastAsia="宋体" w:cs="宋体"/>
          <w:color w:val="000"/>
          <w:sz w:val="28"/>
          <w:szCs w:val="28"/>
        </w:rPr>
        <w:t xml:space="preserve">从流动资产周转率指标来看，企业的流动资产周转速度在逐年大幅度减慢，这与企业的资产总额的大幅度增加有关，企业没有充分利用好闲置资金，形成资金的浪费，降低企业的盈利能力。</w:t>
      </w:r>
    </w:p>
    <w:p>
      <w:pPr>
        <w:ind w:left="0" w:right="0" w:firstLine="560"/>
        <w:spacing w:before="450" w:after="450" w:line="312" w:lineRule="auto"/>
      </w:pPr>
      <w:r>
        <w:rPr>
          <w:rFonts w:ascii="宋体" w:hAnsi="宋体" w:eastAsia="宋体" w:cs="宋体"/>
          <w:color w:val="000"/>
          <w:sz w:val="28"/>
          <w:szCs w:val="28"/>
        </w:rPr>
        <w:t xml:space="preserve">从表中可以看出，企业20xx年的经营活动、投资活动、筹资活动的净现金流量均为负数，表明该企业正处于扩张时期，需要投入大量资金。</w:t>
      </w:r>
    </w:p>
    <w:p>
      <w:pPr>
        <w:ind w:left="0" w:right="0" w:firstLine="560"/>
        <w:spacing w:before="450" w:after="450" w:line="312" w:lineRule="auto"/>
      </w:pPr>
      <w:r>
        <w:rPr>
          <w:rFonts w:ascii="宋体" w:hAnsi="宋体" w:eastAsia="宋体" w:cs="宋体"/>
          <w:color w:val="000"/>
          <w:sz w:val="28"/>
          <w:szCs w:val="28"/>
        </w:rPr>
        <w:t xml:space="preserve">20xx年企业的主营业务活动良好，主要表现在经营活动现金流量净额为正且20xx年较之20xx年有了大幅度的上升。投资活动现金净流出量大，这是因为企业在20xx年上市后内部投资量有了大幅度的增长，表明了企业的资产结构在上市后有所调整。筹资额增长非常高，筹资活动现金流量净额占现金流量净额的比例最高，说明了企业在20xx年9月上市后对外发行普通股导致筹资额的大幅度增长。</w:t>
      </w:r>
    </w:p>
    <w:p>
      <w:pPr>
        <w:ind w:left="0" w:right="0" w:firstLine="560"/>
        <w:spacing w:before="450" w:after="450" w:line="312" w:lineRule="auto"/>
      </w:pPr>
      <w:r>
        <w:rPr>
          <w:rFonts w:ascii="宋体" w:hAnsi="宋体" w:eastAsia="宋体" w:cs="宋体"/>
          <w:color w:val="000"/>
          <w:sz w:val="28"/>
          <w:szCs w:val="28"/>
        </w:rPr>
        <w:t xml:space="preserve">企业20xx年的经营状况良好，但需要用经营活动现金流量净额满足投资项目的需要及支付现金股利。从三种活动现金流量净额占现金流量净额的比例关系来看，该企业的整体业务活动安排趋向均衡，经营活动现金流量比重较之20xx年在大幅度上升;投资活动比重很大，主要是因为企业在固定资产、投资性房地产上的投资大幅度增加;筹资活动现金流量比重在下降，但不影响对经营活动和投资活动的进行，说明了企业自身的资本结构在优化。</w:t>
      </w:r>
    </w:p>
    <w:p>
      <w:pPr>
        <w:ind w:left="0" w:right="0" w:firstLine="560"/>
        <w:spacing w:before="450" w:after="450" w:line="312" w:lineRule="auto"/>
      </w:pPr>
      <w:r>
        <w:rPr>
          <w:rFonts w:ascii="宋体" w:hAnsi="宋体" w:eastAsia="宋体" w:cs="宋体"/>
          <w:color w:val="000"/>
          <w:sz w:val="28"/>
          <w:szCs w:val="28"/>
        </w:rPr>
        <w:t xml:space="preserve">(四)、发展能力分析</w:t>
      </w:r>
    </w:p>
    <w:p>
      <w:pPr>
        <w:ind w:left="0" w:right="0" w:firstLine="560"/>
        <w:spacing w:before="450" w:after="450" w:line="312" w:lineRule="auto"/>
      </w:pPr>
      <w:r>
        <w:rPr>
          <w:rFonts w:ascii="宋体" w:hAnsi="宋体" w:eastAsia="宋体" w:cs="宋体"/>
          <w:color w:val="000"/>
          <w:sz w:val="28"/>
          <w:szCs w:val="28"/>
        </w:rPr>
        <w:t xml:space="preserve">从企业的发展能力指标来看，公司三年的利润呈增长的趋势，但增长的幅度有所减小，说明公司有较好的盈利能力，但营业收入极不稳定，说明公司处在成长阶段阶段，有很大的发展空间，而营业利润的加速增长，为公司带来了一定程度的稳定收益。日渐熊狗的经济实力，再加上公司的核心竞争力以及独有的产品优势使得笨公司在这个行业有不错的发展潜力。</w:t>
      </w:r>
    </w:p>
    <w:p>
      <w:pPr>
        <w:ind w:left="0" w:right="0" w:firstLine="560"/>
        <w:spacing w:before="450" w:after="450" w:line="312" w:lineRule="auto"/>
      </w:pPr>
      <w:r>
        <w:rPr>
          <w:rFonts w:ascii="宋体" w:hAnsi="宋体" w:eastAsia="宋体" w:cs="宋体"/>
          <w:color w:val="000"/>
          <w:sz w:val="28"/>
          <w:szCs w:val="28"/>
        </w:rPr>
        <w:t xml:space="preserve">(五)、同行业对比分析</w:t>
      </w:r>
    </w:p>
    <w:p>
      <w:pPr>
        <w:ind w:left="0" w:right="0" w:firstLine="560"/>
        <w:spacing w:before="450" w:after="450" w:line="312" w:lineRule="auto"/>
      </w:pPr>
      <w:r>
        <w:rPr>
          <w:rFonts w:ascii="宋体" w:hAnsi="宋体" w:eastAsia="宋体" w:cs="宋体"/>
          <w:color w:val="000"/>
          <w:sz w:val="28"/>
          <w:szCs w:val="28"/>
        </w:rPr>
        <w:t xml:space="preserve">资产负债率是衡量企业负债水平及风险程度的重要标志。而且最优指标范围是40%-60%，北陆药业资产负债率所占比例低，从20xx的16，6%下降到20xx年的1、57%可以看出。企业不能偿债的可能性小，企业的风险主要由股东承担，这对债权人来讲，是十分有利的。而太极集团的资产负债率是相当高的，从20xx的72、92变化到20xx年的75、2%可以看出。企也不能偿债的可能性高，这对债权人来讲，是十分不利的。康美集团的资产负债率是十分适中的，对企业对股东都是比较好的，而且从20xx至20xx年变化范围都不大。主营业务利润率反映公司的主营业获利水平，只有主营业务突出，即主营业利润率较高的情况下，才能在竞争中占据优势地位。北陆药业从20xx年开始营业外利润率都是相当高的从41、25%上升到57、77%，可以看出北陆药业的营业获利水平是相当好的，与太极集团。康美药业同期相比都要高很多。所以可以看出北陆药业的销售能力在不断提高。销售净利率是指企业实现净利润与销售收入的对比关系，用以衡量企业在一定时期的销售收入获取的能力。而北陆药业销售净利率从20xx年的14、66%上涨到20xx年的24、48%，而且与同期的太极集团和康美药业相比北陆药业的指标都是相对较高的。主营业务利润率增长率从表中可以看出在20xx年北陆药业与康美药业是相差不大的，而太极集团始终是很低的，但到了20xx年北陆药业也才21、63%上升的比例很小，但康美药业就却上涨到了50、20%说明，在这段期间康美药业的销售量在大幅度增长，而北陆药业却变化不大。净利润增长率20xx年北陆药业和太极集团都是负的-5、84%，-63、04%，而康美药业的净利润增长率却达到了xx1、61%，说明当时的康美药业发展的十分的好。但到了20xx年北陆药业和太极集团的净利润率都上升了很多，说明企业在不断的提高自己的营运能力。到了20xx年北陆药业仍然呈上升的趋势。而太极集团。康美药业却呈下降的趋势，说明北陆药业在不断的成长，各方面的能力在提高，利润在不断增大，在同行业中虽然综合实力还不是很强，但发展潜力还是比较大。</w:t>
      </w:r>
    </w:p>
    <w:p>
      <w:pPr>
        <w:ind w:left="0" w:right="0" w:firstLine="560"/>
        <w:spacing w:before="450" w:after="450" w:line="312" w:lineRule="auto"/>
      </w:pPr>
      <w:r>
        <w:rPr>
          <w:rFonts w:ascii="宋体" w:hAnsi="宋体" w:eastAsia="宋体" w:cs="宋体"/>
          <w:color w:val="000"/>
          <w:sz w:val="28"/>
          <w:szCs w:val="28"/>
        </w:rPr>
        <w:t xml:space="preserve">通过对北路药业20xx年到20xx年的财务状况的分析可以了解到，该企业在医药业行业中的发展潜力很大，公司在20xx年9月份上市后，企业的整体水平都有了很大的提高。对于企业未来的发展，我们结合企业所处的内外部环境可以对企业的前景进行以下分析。</w:t>
      </w:r>
    </w:p>
    <w:p>
      <w:pPr>
        <w:ind w:left="0" w:right="0" w:firstLine="560"/>
        <w:spacing w:before="450" w:after="450" w:line="312" w:lineRule="auto"/>
      </w:pPr>
      <w:r>
        <w:rPr>
          <w:rFonts w:ascii="宋体" w:hAnsi="宋体" w:eastAsia="宋体" w:cs="宋体"/>
          <w:color w:val="000"/>
          <w:sz w:val="28"/>
          <w:szCs w:val="28"/>
        </w:rPr>
        <w:t xml:space="preserve">该企业作为国内首家成功仿制磁共振对比剂生产企业，通过十多年的不懈努力，逐步掌握了</w:t>
      </w:r>
    </w:p>
    <w:p>
      <w:pPr>
        <w:ind w:left="0" w:right="0" w:firstLine="560"/>
        <w:spacing w:before="450" w:after="450" w:line="312" w:lineRule="auto"/>
      </w:pPr>
      <w:r>
        <w:rPr>
          <w:rFonts w:ascii="宋体" w:hAnsi="宋体" w:eastAsia="宋体" w:cs="宋体"/>
          <w:color w:val="000"/>
          <w:sz w:val="28"/>
          <w:szCs w:val="28"/>
        </w:rPr>
        <w:t xml:space="preserve">影像诊断技术产品的关键生产工艺，并且通过科研创新，形成有效的监测方法和控制标准，特别在减少金属引入，保证络合效果，提高原料纯度，优化工艺，提高药液稳定性等方面形成了专有的技术特点。通过这种引进、吸收、再创新的方式，公司成功研制多个成熟产品，并推向市场。目前，企业在继续调整和优化对比剂产品结构，保持其在对比剂细分市场的领先地位，力争成为对比剂市场最具竞争力的专业化生产厂商，成为我国领先的对比剂系列产品生产企业。公司的产品及生产工艺均居国内同行业领先水平。</w:t>
      </w:r>
    </w:p>
    <w:p>
      <w:pPr>
        <w:ind w:left="0" w:right="0" w:firstLine="560"/>
        <w:spacing w:before="450" w:after="450" w:line="312" w:lineRule="auto"/>
      </w:pPr>
      <w:r>
        <w:rPr>
          <w:rFonts w:ascii="宋体" w:hAnsi="宋体" w:eastAsia="宋体" w:cs="宋体"/>
          <w:color w:val="000"/>
          <w:sz w:val="28"/>
          <w:szCs w:val="28"/>
        </w:rPr>
        <w:t xml:space="preserve">国家政策的大力支持将促进企业的发展。政府为建立一个具有中国特色的医药卫生体制采取了各项有力措施，引入全民医保制度，确保20xx年总人口的90%被纳入医保范围中，且20xx年覆盖率达到xx0%;医改方案还提出要在全国范围内建立公共医疗服务网络(疾病预防、孕产、卫生教育等)和基本医疗服务网络(疾病治疗)，以解决多年来我国人民“看病难、看病贵”的问题，且将政府工作的重心向疾病预防转移。医疗改革将对医药行业产生深远的影响，必将扩大整个市场的规模，并且推动更规范、更健康的竞争环境的形成。对于行业的参与者而言，除了基本药品以及医疗器械生产企业外，作为诊断用药主体的对比剂生产企业也会因为政府向疾病预防的重点转移而最终受益。近年来，医药行业在产品的审批和质量标准方面都受到了严格的政府管控。虽然这些规定有利于医药行业的长期发展，但也极大地提高了医药企业的营运成本，并且可能迫使一些较小规模及资源有限的企业退出该行业。在过去的几年中，政府出台了一系列药品价格宏观管理的政策，其中包括对药品价格进行的多次调整，这使得医药产品市场整体价格水平下降，在一定程度上影响了企业生产企业的盈利能力。</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物业公司财务分析报告篇三</w:t>
      </w:r>
    </w:p>
    <w:p>
      <w:pPr>
        <w:ind w:left="0" w:right="0" w:firstLine="560"/>
        <w:spacing w:before="450" w:after="450" w:line="312" w:lineRule="auto"/>
      </w:pPr>
      <w:r>
        <w:rPr>
          <w:rFonts w:ascii="宋体" w:hAnsi="宋体" w:eastAsia="宋体" w:cs="宋体"/>
          <w:color w:val="000"/>
          <w:sz w:val="28"/>
          <w:szCs w:val="28"/>
        </w:rPr>
        <w:t xml:space="preserve">一、 总体评述：</w:t>
      </w:r>
    </w:p>
    <w:p>
      <w:pPr>
        <w:ind w:left="0" w:right="0" w:firstLine="560"/>
        <w:spacing w:before="450" w:after="450" w:line="312" w:lineRule="auto"/>
      </w:pPr>
      <w:r>
        <w:rPr>
          <w:rFonts w:ascii="宋体" w:hAnsi="宋体" w:eastAsia="宋体" w:cs="宋体"/>
          <w:color w:val="000"/>
          <w:sz w:val="28"/>
          <w:szCs w:val="28"/>
        </w:rPr>
        <w:t xml:space="preserve">（一）公司财务业绩概况</w:t>
      </w:r>
    </w:p>
    <w:p>
      <w:pPr>
        <w:ind w:left="0" w:right="0" w:firstLine="560"/>
        <w:spacing w:before="450" w:after="450" w:line="312" w:lineRule="auto"/>
      </w:pPr>
      <w:r>
        <w:rPr>
          <w:rFonts w:ascii="宋体" w:hAnsi="宋体" w:eastAsia="宋体" w:cs="宋体"/>
          <w:color w:val="000"/>
          <w:sz w:val="28"/>
          <w:szCs w:val="28"/>
        </w:rPr>
        <w:t xml:space="preserve">根据公司发布的资产负债表和利润表的数据，我们运用比率分析法和图表分析法等方法分析数据可以看出该公司20xx年财务状况基本处于一般盈利状态，相比去年有一定的增长。</w:t>
      </w:r>
    </w:p>
    <w:p>
      <w:pPr>
        <w:ind w:left="0" w:right="0" w:firstLine="560"/>
        <w:spacing w:before="450" w:after="450" w:line="312" w:lineRule="auto"/>
      </w:pPr>
      <w:r>
        <w:rPr>
          <w:rFonts w:ascii="宋体" w:hAnsi="宋体" w:eastAsia="宋体" w:cs="宋体"/>
          <w:color w:val="000"/>
          <w:sz w:val="28"/>
          <w:szCs w:val="28"/>
        </w:rPr>
        <w:t xml:space="preserve">（二）各经济指标完成情况</w:t>
      </w:r>
    </w:p>
    <w:p>
      <w:pPr>
        <w:ind w:left="0" w:right="0" w:firstLine="560"/>
        <w:spacing w:before="450" w:after="450" w:line="312" w:lineRule="auto"/>
      </w:pPr>
      <w:r>
        <w:rPr>
          <w:rFonts w:ascii="宋体" w:hAnsi="宋体" w:eastAsia="宋体" w:cs="宋体"/>
          <w:color w:val="000"/>
          <w:sz w:val="28"/>
          <w:szCs w:val="28"/>
        </w:rPr>
        <w:t xml:space="preserve">本年实现营业收入45077995.4元，比去年同期有较大的提高，净利润也有较大的增加基本上完成了相应的指标。</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 资产负债表</w:t>
      </w:r>
    </w:p>
    <w:p>
      <w:pPr>
        <w:ind w:left="0" w:right="0" w:firstLine="560"/>
        <w:spacing w:before="450" w:after="450" w:line="312" w:lineRule="auto"/>
      </w:pPr>
      <w:r>
        <w:rPr>
          <w:rFonts w:ascii="宋体" w:hAnsi="宋体" w:eastAsia="宋体" w:cs="宋体"/>
          <w:color w:val="000"/>
          <w:sz w:val="28"/>
          <w:szCs w:val="28"/>
        </w:rPr>
        <w:t xml:space="preserve">1.企业自身资产状况及资产变化说明:</w:t>
      </w:r>
    </w:p>
    <w:p>
      <w:pPr>
        <w:ind w:left="0" w:right="0" w:firstLine="560"/>
        <w:spacing w:before="450" w:after="450" w:line="312" w:lineRule="auto"/>
      </w:pPr>
      <w:r>
        <w:rPr>
          <w:rFonts w:ascii="宋体" w:hAnsi="宋体" w:eastAsia="宋体" w:cs="宋体"/>
          <w:color w:val="000"/>
          <w:sz w:val="28"/>
          <w:szCs w:val="28"/>
        </w:rPr>
        <w:t xml:space="preserve">公司本期的资产比去年同期增长33.76%.资产的变化中固定资产增长最多,为1155032.02元.企业将资金的重点向固定资产方向转移.应该随时注意企业的生产规模,产品结构的变化,这种变化不但决定了企业的收益能力和发展潜力,也决定了企业的生产经营形式.因此,建议投资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流动资产中,存货资产增长的比重最大,为43.66%， 在流动资产各项目变化中,货币类资产和短期投资类资产的增长幅度小于流动资产的增长幅度,说明企业应付市场变化的能力将减弱.信用类资产的增长幅度明显大于流动资产的增长,说明企业的货款的回收不够理想,企业受第三者的制约增强,企业应该加强货款的回收工作.存货类资产的增长幅度明显大于流动资产的增长,说明企业存货增长占用资金过多,市场风险将增大,企业应加强存货管理和销售工作.总之,企业的支付能力和应付市场的变化能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从负债与所有者权益占总资产比重看,企业的流动负债比率为1.56长期负债和所有者权益的比率为0.066说明企业资金结构位于正常的水平.</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11.75%,13.09%,该项数据比去年有所降低,说明企业的长期负债结构比例有所降低.盈余公积比重提高,说明企业有强烈的留利增强经营实力的愿望.未分配利润比去年增长了355%,表明企业当年增加较多的盈余.未分配利润所占结构性负债的比重比去年也有所提高,说明企业筹资和应付风险的能力比去年有所提高.总体上,企业长期和短期的融资活动比去年有所减弱.企业是以所有者权益资金为主来开展经营性活动,资金成本相对比较低.</w:t>
      </w:r>
    </w:p>
    <w:p>
      <w:pPr>
        <w:ind w:left="0" w:right="0" w:firstLine="560"/>
        <w:spacing w:before="450" w:after="450" w:line="312" w:lineRule="auto"/>
      </w:pPr>
      <w:r>
        <w:rPr>
          <w:rFonts w:ascii="宋体" w:hAnsi="宋体" w:eastAsia="宋体" w:cs="宋体"/>
          <w:color w:val="000"/>
          <w:sz w:val="28"/>
          <w:szCs w:val="28"/>
        </w:rPr>
        <w:t xml:space="preserve">(二) 利润及利润分配表（附后）</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 利润构成情况</w:t>
      </w:r>
    </w:p>
    <w:p>
      <w:pPr>
        <w:ind w:left="0" w:right="0" w:firstLine="560"/>
        <w:spacing w:before="450" w:after="450" w:line="312" w:lineRule="auto"/>
      </w:pPr>
      <w:r>
        <w:rPr>
          <w:rFonts w:ascii="宋体" w:hAnsi="宋体" w:eastAsia="宋体" w:cs="宋体"/>
          <w:color w:val="000"/>
          <w:sz w:val="28"/>
          <w:szCs w:val="28"/>
        </w:rPr>
        <w:t xml:space="preserve">本期公司实现营业利润20xx039.24元，利润总额20xx217.24元.实现净利润1506451.59元.</w:t>
      </w:r>
    </w:p>
    <w:p>
      <w:pPr>
        <w:ind w:left="0" w:right="0" w:firstLine="560"/>
        <w:spacing w:before="450" w:after="450" w:line="312" w:lineRule="auto"/>
      </w:pPr>
      <w:r>
        <w:rPr>
          <w:rFonts w:ascii="宋体" w:hAnsi="宋体" w:eastAsia="宋体" w:cs="宋体"/>
          <w:color w:val="000"/>
          <w:sz w:val="28"/>
          <w:szCs w:val="28"/>
        </w:rPr>
        <w:t xml:space="preserve">(2) 利润增长情况</w:t>
      </w:r>
    </w:p>
    <w:p>
      <w:pPr>
        <w:ind w:left="0" w:right="0" w:firstLine="560"/>
        <w:spacing w:before="450" w:after="450" w:line="312" w:lineRule="auto"/>
      </w:pPr>
      <w:r>
        <w:rPr>
          <w:rFonts w:ascii="宋体" w:hAnsi="宋体" w:eastAsia="宋体" w:cs="宋体"/>
          <w:color w:val="000"/>
          <w:sz w:val="28"/>
          <w:szCs w:val="28"/>
        </w:rPr>
        <w:t xml:space="preserve">本期公司实现利润总额20xx217.24元,较上年同期增长19.3%.其中,营业利润比上年同期增长18.4%,增加利润总额326217.24元。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本期公司实现主营业务收入45077995.4元.与去年同期相比增长5.9%,说明公司业务规模处于较快发展阶段,产品与服务的竞争力强,市场推广工作成绩很大,公司业务规模很快扩大.</w:t>
      </w:r>
    </w:p>
    <w:p>
      <w:pPr>
        <w:ind w:left="0" w:right="0" w:firstLine="560"/>
        <w:spacing w:before="450" w:after="450" w:line="312" w:lineRule="auto"/>
      </w:pPr>
      <w:r>
        <w:rPr>
          <w:rFonts w:ascii="宋体" w:hAnsi="宋体" w:eastAsia="宋体" w:cs="宋体"/>
          <w:color w:val="000"/>
          <w:sz w:val="28"/>
          <w:szCs w:val="28"/>
        </w:rPr>
        <w:t xml:space="preserve">3.成本费用分析</w:t>
      </w:r>
    </w:p>
    <w:p>
      <w:pPr>
        <w:ind w:left="0" w:right="0" w:firstLine="560"/>
        <w:spacing w:before="450" w:after="450" w:line="312" w:lineRule="auto"/>
      </w:pPr>
      <w:r>
        <w:rPr>
          <w:rFonts w:ascii="宋体" w:hAnsi="宋体" w:eastAsia="宋体" w:cs="宋体"/>
          <w:color w:val="000"/>
          <w:sz w:val="28"/>
          <w:szCs w:val="28"/>
        </w:rPr>
        <w:t xml:space="preserve">本期公司发生成本费用共计43156921.12元.其中,主营业务成本38240729.96元,占成本费用总额0.89;营业费用430998.04元,占成本费用总额0.9%;管理费用3951383.13元,占成本费用总额9.2%;财务费用273588.97元,占成本费用总额0.6%.</w:t>
      </w:r>
    </w:p>
    <w:p>
      <w:pPr>
        <w:ind w:left="0" w:right="0" w:firstLine="560"/>
        <w:spacing w:before="450" w:after="450" w:line="312" w:lineRule="auto"/>
      </w:pPr>
      <w:r>
        <w:rPr>
          <w:rFonts w:ascii="宋体" w:hAnsi="宋体" w:eastAsia="宋体" w:cs="宋体"/>
          <w:color w:val="000"/>
          <w:sz w:val="28"/>
          <w:szCs w:val="28"/>
        </w:rPr>
        <w:t xml:space="preserve">4.利润增长因素分析.</w:t>
      </w:r>
    </w:p>
    <w:p>
      <w:pPr>
        <w:ind w:left="0" w:right="0" w:firstLine="560"/>
        <w:spacing w:before="450" w:after="450" w:line="312" w:lineRule="auto"/>
      </w:pPr>
      <w:r>
        <w:rPr>
          <w:rFonts w:ascii="宋体" w:hAnsi="宋体" w:eastAsia="宋体" w:cs="宋体"/>
          <w:color w:val="000"/>
          <w:sz w:val="28"/>
          <w:szCs w:val="28"/>
        </w:rPr>
        <w:t xml:space="preserve">本期公司利润总额增长率为19.3%,公司在产品与服务的获利能力和公司整体的成本费用控制等方面都取得了很大的成绩,提请分析者予以高度重视,因为公司利润积累的极大提高为公司壮大自身实力,将来迅速发展壮大打下了坚实的基础.</w:t>
      </w:r>
    </w:p>
    <w:p>
      <w:pPr>
        <w:ind w:left="0" w:right="0" w:firstLine="560"/>
        <w:spacing w:before="450" w:after="450" w:line="312" w:lineRule="auto"/>
      </w:pPr>
      <w:r>
        <w:rPr>
          <w:rFonts w:ascii="宋体" w:hAnsi="宋体" w:eastAsia="宋体" w:cs="宋体"/>
          <w:color w:val="000"/>
          <w:sz w:val="28"/>
          <w:szCs w:val="28"/>
        </w:rPr>
        <w:t xml:space="preserve">5.经营成果总体评价</w:t>
      </w:r>
    </w:p>
    <w:p>
      <w:pPr>
        <w:ind w:left="0" w:right="0" w:firstLine="560"/>
        <w:spacing w:before="450" w:after="450" w:line="312" w:lineRule="auto"/>
      </w:pPr>
      <w:r>
        <w:rPr>
          <w:rFonts w:ascii="宋体" w:hAnsi="宋体" w:eastAsia="宋体" w:cs="宋体"/>
          <w:color w:val="000"/>
          <w:sz w:val="28"/>
          <w:szCs w:val="28"/>
        </w:rPr>
        <w:t xml:space="preserve">(1) 利润协调性评价</w:t>
      </w:r>
    </w:p>
    <w:p>
      <w:pPr>
        <w:ind w:left="0" w:right="0" w:firstLine="560"/>
        <w:spacing w:before="450" w:after="450" w:line="312" w:lineRule="auto"/>
      </w:pPr>
      <w:r>
        <w:rPr>
          <w:rFonts w:ascii="宋体" w:hAnsi="宋体" w:eastAsia="宋体" w:cs="宋体"/>
          <w:color w:val="000"/>
          <w:sz w:val="28"/>
          <w:szCs w:val="28"/>
        </w:rPr>
        <w:t xml:space="preserve">公司与上年同期相比主营业务利润增长率为18.4 %,其中,主营收入增长率为0.06 ,说明公司综合成本费用率有所下降,收入与利润协调性很好,未来公司应尽可能保持对企业成本与费用的控制水平。主营业务成本增长率较低,说明公司综合成本率有所下降,毛利贡献率有所提高，成本与收入协调性很好。未来公司应尽可能保持对企业成本的控制水平.营业费用增长率较去年底，说明公司营业费用率有所下降，营业费用与收入协调性很好,未来公司应尽可能保持对企业营业费用的控制水平。管理费用少，说明公司管理费用率有所下降，管理费用与利润协调性很好，未来公司应尽可能保持对企业管理费用的控制水平.财务费用增长率为%.说明公司财务费用率有所下降，财务费用与利润协调性很好,未来公司应尽可能保持对企业财务费用的控制水平。</w:t>
      </w:r>
    </w:p>
    <w:p>
      <w:pPr>
        <w:ind w:left="0" w:right="0" w:firstLine="560"/>
        <w:spacing w:before="450" w:after="450" w:line="312" w:lineRule="auto"/>
      </w:pPr>
      <w:r>
        <w:rPr>
          <w:rFonts w:ascii="宋体" w:hAnsi="宋体" w:eastAsia="宋体" w:cs="宋体"/>
          <w:color w:val="000"/>
          <w:sz w:val="28"/>
          <w:szCs w:val="28"/>
        </w:rPr>
        <w:t xml:space="preserve">三,财务绩效评价</w:t>
      </w:r>
    </w:p>
    <w:p>
      <w:pPr>
        <w:ind w:left="0" w:right="0" w:firstLine="560"/>
        <w:spacing w:before="450" w:after="450" w:line="312" w:lineRule="auto"/>
      </w:pPr>
      <w:r>
        <w:rPr>
          <w:rFonts w:ascii="宋体" w:hAnsi="宋体" w:eastAsia="宋体" w:cs="宋体"/>
          <w:color w:val="000"/>
          <w:sz w:val="28"/>
          <w:szCs w:val="28"/>
        </w:rPr>
        <w:t xml:space="preserve">(一) 偿债能力分析</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速动比率</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企业的偿债能力是指企业用其资产偿还长短期债务的能力.企业有无支付现金的能力和偿还债务能力,是企业能否健康生存和发展的关键.本期公司在流动资产与流动负债以及资本结构的管理水平方面都取得了极大的成绩.企业资产变现能力在本期大幅提高,为将来公司持续健康的发展,降低公司债务风险打下了坚实的基础.从行业内部看,公司偿债能力极强,在行业中处于低债务风险水平,债权人权益与所有者权益承担的风险都非常小.在偿债能力中,现金流入负债比和有形净值债务率的变动,是引起偿债能力变化的主要指标.</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物业公司财务分析报告篇四</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注:扣除去年同期净收益374万元后</w:t>
      </w:r>
    </w:p>
    <w:p>
      <w:pPr>
        <w:ind w:left="0" w:right="0" w:firstLine="560"/>
        <w:spacing w:before="450" w:after="450" w:line="312" w:lineRule="auto"/>
      </w:pPr>
      <w:r>
        <w:rPr>
          <w:rFonts w:ascii="宋体" w:hAnsi="宋体" w:eastAsia="宋体" w:cs="宋体"/>
          <w:color w:val="000"/>
          <w:sz w:val="28"/>
          <w:szCs w:val="28"/>
        </w:rPr>
        <w:t xml:space="preserve">2-1 资产状况</w:t>
      </w:r>
    </w:p>
    <w:p>
      <w:pPr>
        <w:ind w:left="0" w:right="0" w:firstLine="560"/>
        <w:spacing w:before="450" w:after="450" w:line="312" w:lineRule="auto"/>
      </w:pPr>
      <w:r>
        <w:rPr>
          <w:rFonts w:ascii="宋体" w:hAnsi="宋体" w:eastAsia="宋体" w:cs="宋体"/>
          <w:color w:val="000"/>
          <w:sz w:val="28"/>
          <w:szCs w:val="28"/>
        </w:rPr>
        <w:t xml:space="preserve">截至20xx年3月31日，公司总资产20.82亿元。</w:t>
      </w:r>
    </w:p>
    <w:p>
      <w:pPr>
        <w:ind w:left="0" w:right="0" w:firstLine="560"/>
        <w:spacing w:before="450" w:after="450" w:line="312" w:lineRule="auto"/>
      </w:pPr>
      <w:r>
        <w:rPr>
          <w:rFonts w:ascii="宋体" w:hAnsi="宋体" w:eastAsia="宋体" w:cs="宋体"/>
          <w:color w:val="000"/>
          <w:sz w:val="28"/>
          <w:szCs w:val="28"/>
        </w:rPr>
        <w:t xml:space="preserve">2-1-1 资产构成</w:t>
      </w:r>
    </w:p>
    <w:p>
      <w:pPr>
        <w:ind w:left="0" w:right="0" w:firstLine="560"/>
        <w:spacing w:before="450" w:after="450" w:line="312" w:lineRule="auto"/>
      </w:pPr>
      <w:r>
        <w:rPr>
          <w:rFonts w:ascii="宋体" w:hAnsi="宋体" w:eastAsia="宋体" w:cs="宋体"/>
          <w:color w:val="000"/>
          <w:sz w:val="28"/>
          <w:szCs w:val="28"/>
        </w:rPr>
        <w:t xml:space="preserve">公司总资产的构成为:流动资产10.63亿元，长期投资3.57亿元，固定资产净值5.16亿元，无形资产及其他资产1.46亿元。主要构成内容如下:</w:t>
      </w:r>
    </w:p>
    <w:p>
      <w:pPr>
        <w:ind w:left="0" w:right="0" w:firstLine="560"/>
        <w:spacing w:before="450" w:after="450" w:line="312" w:lineRule="auto"/>
      </w:pPr>
      <w:r>
        <w:rPr>
          <w:rFonts w:ascii="宋体" w:hAnsi="宋体" w:eastAsia="宋体" w:cs="宋体"/>
          <w:color w:val="000"/>
          <w:sz w:val="28"/>
          <w:szCs w:val="28"/>
        </w:rPr>
        <w:t xml:space="preserve">(1)流动资产:货币资金7.01亿元，其他货币资金6140万元，短期投资净值1.64亿元，应收票据2220万元，应收账款3425万元，工程施工6617万元，其他应收款xx35万元。</w:t>
      </w:r>
    </w:p>
    <w:p>
      <w:pPr>
        <w:ind w:left="0" w:right="0" w:firstLine="560"/>
        <w:spacing w:before="450" w:after="450" w:line="312" w:lineRule="auto"/>
      </w:pPr>
      <w:r>
        <w:rPr>
          <w:rFonts w:ascii="宋体" w:hAnsi="宋体" w:eastAsia="宋体" w:cs="宋体"/>
          <w:color w:val="000"/>
          <w:sz w:val="28"/>
          <w:szCs w:val="28"/>
        </w:rPr>
        <w:t xml:space="preserve">(2)长期投资:x2亿元，x1.08亿元，x3496万元。</w:t>
      </w:r>
    </w:p>
    <w:p>
      <w:pPr>
        <w:ind w:left="0" w:right="0" w:firstLine="560"/>
        <w:spacing w:before="450" w:after="450" w:line="312" w:lineRule="auto"/>
      </w:pPr>
      <w:r>
        <w:rPr>
          <w:rFonts w:ascii="宋体" w:hAnsi="宋体" w:eastAsia="宋体" w:cs="宋体"/>
          <w:color w:val="000"/>
          <w:sz w:val="28"/>
          <w:szCs w:val="28"/>
        </w:rPr>
        <w:t xml:space="preserve">(3)固定资产净值:净值4.8亿元，等房屋净值2932万元。</w:t>
      </w:r>
    </w:p>
    <w:p>
      <w:pPr>
        <w:ind w:left="0" w:right="0" w:firstLine="560"/>
        <w:spacing w:before="450" w:after="450" w:line="312" w:lineRule="auto"/>
      </w:pPr>
      <w:r>
        <w:rPr>
          <w:rFonts w:ascii="宋体" w:hAnsi="宋体" w:eastAsia="宋体" w:cs="宋体"/>
          <w:color w:val="000"/>
          <w:sz w:val="28"/>
          <w:szCs w:val="28"/>
        </w:rPr>
        <w:t xml:space="preserve">(4)无形资产:摊余净值8134万元，摊余净值5062万元。</w:t>
      </w:r>
    </w:p>
    <w:p>
      <w:pPr>
        <w:ind w:left="0" w:right="0" w:firstLine="560"/>
        <w:spacing w:before="450" w:after="450" w:line="312" w:lineRule="auto"/>
      </w:pPr>
      <w:r>
        <w:rPr>
          <w:rFonts w:ascii="宋体" w:hAnsi="宋体" w:eastAsia="宋体" w:cs="宋体"/>
          <w:color w:val="000"/>
          <w:sz w:val="28"/>
          <w:szCs w:val="28"/>
        </w:rPr>
        <w:t xml:space="preserve">(5)长期待摊费用:摊余净值635万元，摊余净值837万元。</w:t>
      </w:r>
    </w:p>
    <w:p>
      <w:pPr>
        <w:ind w:left="0" w:right="0" w:firstLine="560"/>
        <w:spacing w:before="450" w:after="450" w:line="312" w:lineRule="auto"/>
      </w:pPr>
      <w:r>
        <w:rPr>
          <w:rFonts w:ascii="宋体" w:hAnsi="宋体" w:eastAsia="宋体" w:cs="宋体"/>
          <w:color w:val="000"/>
          <w:sz w:val="28"/>
          <w:szCs w:val="28"/>
        </w:rPr>
        <w:t xml:space="preserve">2-1-2 资产质量</w:t>
      </w:r>
    </w:p>
    <w:p>
      <w:pPr>
        <w:ind w:left="0" w:right="0" w:firstLine="560"/>
        <w:spacing w:before="450" w:after="450" w:line="312" w:lineRule="auto"/>
      </w:pPr>
      <w:r>
        <w:rPr>
          <w:rFonts w:ascii="宋体" w:hAnsi="宋体" w:eastAsia="宋体" w:cs="宋体"/>
          <w:color w:val="000"/>
          <w:sz w:val="28"/>
          <w:szCs w:val="28"/>
        </w:rPr>
        <w:t xml:space="preserve">(1)货币性资产:由货币资金、其他货币资金、短期投资、应收票据构成，共计9.48亿元，具备良好的付现能力和偿还债务能力。</w:t>
      </w:r>
    </w:p>
    <w:p>
      <w:pPr>
        <w:ind w:left="0" w:right="0" w:firstLine="560"/>
        <w:spacing w:before="450" w:after="450" w:line="312" w:lineRule="auto"/>
      </w:pPr>
      <w:r>
        <w:rPr>
          <w:rFonts w:ascii="宋体" w:hAnsi="宋体" w:eastAsia="宋体" w:cs="宋体"/>
          <w:color w:val="000"/>
          <w:sz w:val="28"/>
          <w:szCs w:val="28"/>
        </w:rPr>
        <w:t xml:space="preserve">(2)长期性经营资产:由构成，共计5.61亿元，能提供长期的稳定的现金流。</w:t>
      </w:r>
    </w:p>
    <w:p>
      <w:pPr>
        <w:ind w:left="0" w:right="0" w:firstLine="560"/>
        <w:spacing w:before="450" w:after="450" w:line="312" w:lineRule="auto"/>
      </w:pPr>
      <w:r>
        <w:rPr>
          <w:rFonts w:ascii="宋体" w:hAnsi="宋体" w:eastAsia="宋体" w:cs="宋体"/>
          <w:color w:val="000"/>
          <w:sz w:val="28"/>
          <w:szCs w:val="28"/>
        </w:rPr>
        <w:t xml:space="preserve">(3)短期性经营资产:由工程施工构成，共计6617万元，能在短期内转化为货币性资产并获得一定利润。</w:t>
      </w:r>
    </w:p>
    <w:p>
      <w:pPr>
        <w:ind w:left="0" w:right="0" w:firstLine="560"/>
        <w:spacing w:before="450" w:after="450" w:line="312" w:lineRule="auto"/>
      </w:pPr>
      <w:r>
        <w:rPr>
          <w:rFonts w:ascii="宋体" w:hAnsi="宋体" w:eastAsia="宋体" w:cs="宋体"/>
          <w:color w:val="000"/>
          <w:sz w:val="28"/>
          <w:szCs w:val="28"/>
        </w:rPr>
        <w:t xml:space="preserve">(4)保值增值性好的长期投资:由与股权投资构成，共计3.08亿元，不仅有较好的投资回报，而且股权对公司的发展具有重要作用。</w:t>
      </w:r>
    </w:p>
    <w:p>
      <w:pPr>
        <w:ind w:left="0" w:right="0" w:firstLine="560"/>
        <w:spacing w:before="450" w:after="450" w:line="312" w:lineRule="auto"/>
      </w:pPr>
      <w:r>
        <w:rPr>
          <w:rFonts w:ascii="宋体" w:hAnsi="宋体" w:eastAsia="宋体" w:cs="宋体"/>
          <w:color w:val="000"/>
          <w:sz w:val="28"/>
          <w:szCs w:val="28"/>
        </w:rPr>
        <w:t xml:space="preserve">以上四类资产总计18.83亿元，占总资产的90%，说明公司现有的资产具有良好的质量。</w:t>
      </w:r>
    </w:p>
    <w:p>
      <w:pPr>
        <w:ind w:left="0" w:right="0" w:firstLine="560"/>
        <w:spacing w:before="450" w:after="450" w:line="312" w:lineRule="auto"/>
      </w:pPr>
      <w:r>
        <w:rPr>
          <w:rFonts w:ascii="宋体" w:hAnsi="宋体" w:eastAsia="宋体" w:cs="宋体"/>
          <w:color w:val="000"/>
          <w:sz w:val="28"/>
          <w:szCs w:val="28"/>
        </w:rPr>
        <w:t xml:space="preserve">2-2 负债状况</w:t>
      </w:r>
    </w:p>
    <w:p>
      <w:pPr>
        <w:ind w:left="0" w:right="0" w:firstLine="560"/>
        <w:spacing w:before="450" w:after="450" w:line="312" w:lineRule="auto"/>
      </w:pPr>
      <w:r>
        <w:rPr>
          <w:rFonts w:ascii="宋体" w:hAnsi="宋体" w:eastAsia="宋体" w:cs="宋体"/>
          <w:color w:val="000"/>
          <w:sz w:val="28"/>
          <w:szCs w:val="28"/>
        </w:rPr>
        <w:t xml:space="preserve">截至20xx年3月31日，公司负债总额10.36亿元，主要构成为:短期借款(含本年到期的长期借款)9.6亿元，长期借款5500万元，应付账款707万元，应交税费51万元。</w:t>
      </w:r>
    </w:p>
    <w:p>
      <w:pPr>
        <w:ind w:left="0" w:right="0" w:firstLine="560"/>
        <w:spacing w:before="450" w:after="450" w:line="312" w:lineRule="auto"/>
      </w:pPr>
      <w:r>
        <w:rPr>
          <w:rFonts w:ascii="宋体" w:hAnsi="宋体" w:eastAsia="宋体" w:cs="宋体"/>
          <w:color w:val="000"/>
          <w:sz w:val="28"/>
          <w:szCs w:val="28"/>
        </w:rPr>
        <w:t xml:space="preserve">目前贷款规模为10.15亿元，短期借款占负债总额的93%，说明短期内公司有较大的偿债压力。结合公司现有7.62亿元的货币资金量来看，财务风险不大。</w:t>
      </w:r>
    </w:p>
    <w:p>
      <w:pPr>
        <w:ind w:left="0" w:right="0" w:firstLine="560"/>
        <w:spacing w:before="450" w:after="450" w:line="312" w:lineRule="auto"/>
      </w:pPr>
      <w:r>
        <w:rPr>
          <w:rFonts w:ascii="宋体" w:hAnsi="宋体" w:eastAsia="宋体" w:cs="宋体"/>
          <w:color w:val="000"/>
          <w:sz w:val="28"/>
          <w:szCs w:val="28"/>
        </w:rPr>
        <w:t xml:space="preserve">目前公司资产负债率为49.8%，自有资金与举债资金基本平衡。</w:t>
      </w:r>
    </w:p>
    <w:p>
      <w:pPr>
        <w:ind w:left="0" w:right="0" w:firstLine="560"/>
        <w:spacing w:before="450" w:after="450" w:line="312" w:lineRule="auto"/>
      </w:pPr>
      <w:r>
        <w:rPr>
          <w:rFonts w:ascii="宋体" w:hAnsi="宋体" w:eastAsia="宋体" w:cs="宋体"/>
          <w:color w:val="000"/>
          <w:sz w:val="28"/>
          <w:szCs w:val="28"/>
        </w:rPr>
        <w:t xml:space="preserve">2-3 经营状况及变动原因</w:t>
      </w:r>
    </w:p>
    <w:p>
      <w:pPr>
        <w:ind w:left="0" w:right="0" w:firstLine="560"/>
        <w:spacing w:before="450" w:after="450" w:line="312" w:lineRule="auto"/>
      </w:pPr>
      <w:r>
        <w:rPr>
          <w:rFonts w:ascii="宋体" w:hAnsi="宋体" w:eastAsia="宋体" w:cs="宋体"/>
          <w:color w:val="000"/>
          <w:sz w:val="28"/>
          <w:szCs w:val="28"/>
        </w:rPr>
        <w:t xml:space="preserve">扣除影响后，20xx年1-3月(以下简称本期)公司净利润605万元，与20xx年同期比较(以下简称同比)减少了1050万元，下降幅度为63%。变动原因按利润构成的主要项目分析如下:</w:t>
      </w:r>
    </w:p>
    <w:p>
      <w:pPr>
        <w:ind w:left="0" w:right="0" w:firstLine="560"/>
        <w:spacing w:before="450" w:after="450" w:line="312" w:lineRule="auto"/>
      </w:pPr>
      <w:r>
        <w:rPr>
          <w:rFonts w:ascii="宋体" w:hAnsi="宋体" w:eastAsia="宋体" w:cs="宋体"/>
          <w:color w:val="000"/>
          <w:sz w:val="28"/>
          <w:szCs w:val="28"/>
        </w:rPr>
        <w:t xml:space="preserve">2-3-1 主营业务收入</w:t>
      </w:r>
    </w:p>
    <w:p>
      <w:pPr>
        <w:ind w:left="0" w:right="0" w:firstLine="560"/>
        <w:spacing w:before="450" w:after="450" w:line="312" w:lineRule="auto"/>
      </w:pPr>
      <w:r>
        <w:rPr>
          <w:rFonts w:ascii="宋体" w:hAnsi="宋体" w:eastAsia="宋体" w:cs="宋体"/>
          <w:color w:val="000"/>
          <w:sz w:val="28"/>
          <w:szCs w:val="28"/>
        </w:rPr>
        <w:t xml:space="preserve">本期主营业务收入3938万元，同比减少922万元，下降幅度为19%。其主要原因为:</w:t>
      </w:r>
    </w:p>
    <w:p>
      <w:pPr>
        <w:ind w:left="0" w:right="0" w:firstLine="560"/>
        <w:spacing w:before="450" w:after="450" w:line="312" w:lineRule="auto"/>
      </w:pPr>
      <w:r>
        <w:rPr>
          <w:rFonts w:ascii="宋体" w:hAnsi="宋体" w:eastAsia="宋体" w:cs="宋体"/>
          <w:color w:val="000"/>
          <w:sz w:val="28"/>
          <w:szCs w:val="28"/>
        </w:rPr>
        <w:t xml:space="preserve">(1)收入3662万元，同比增加144万元，增长幅度为4.1%，系增加所致。</w:t>
      </w:r>
    </w:p>
    <w:p>
      <w:pPr>
        <w:ind w:left="0" w:right="0" w:firstLine="560"/>
        <w:spacing w:before="450" w:after="450" w:line="312" w:lineRule="auto"/>
      </w:pPr>
      <w:r>
        <w:rPr>
          <w:rFonts w:ascii="宋体" w:hAnsi="宋体" w:eastAsia="宋体" w:cs="宋体"/>
          <w:color w:val="000"/>
          <w:sz w:val="28"/>
          <w:szCs w:val="28"/>
        </w:rPr>
        <w:t xml:space="preserve">(2)x126万元，同比增加3万元，增长幅度为2%，具体分析详见“重要问题综述4-1”。</w:t>
      </w:r>
    </w:p>
    <w:p>
      <w:pPr>
        <w:ind w:left="0" w:right="0" w:firstLine="560"/>
        <w:spacing w:before="450" w:after="450" w:line="312" w:lineRule="auto"/>
      </w:pPr>
      <w:r>
        <w:rPr>
          <w:rFonts w:ascii="宋体" w:hAnsi="宋体" w:eastAsia="宋体" w:cs="宋体"/>
          <w:color w:val="000"/>
          <w:sz w:val="28"/>
          <w:szCs w:val="28"/>
        </w:rPr>
        <w:t xml:space="preserve">(3)工程收入150万元，同比减少1069万元，下降幅度为88%，原因是:一、本期开工项目同比减少;二、x办理结算的方式与其他工程项目不同。</w:t>
      </w:r>
    </w:p>
    <w:p>
      <w:pPr>
        <w:ind w:left="0" w:right="0" w:firstLine="560"/>
        <w:spacing w:before="450" w:after="450" w:line="312" w:lineRule="auto"/>
      </w:pPr>
      <w:r>
        <w:rPr>
          <w:rFonts w:ascii="宋体" w:hAnsi="宋体" w:eastAsia="宋体" w:cs="宋体"/>
          <w:color w:val="000"/>
          <w:sz w:val="28"/>
          <w:szCs w:val="28"/>
        </w:rPr>
        <w:t xml:space="preserve">通过上述分析可见，本期收入同比减少的主要原因是工程收入减少。如果考虑按x项目本期投入量2262万元作调整比较，则:</w:t>
      </w:r>
    </w:p>
    <w:p>
      <w:pPr>
        <w:ind w:left="0" w:right="0" w:firstLine="560"/>
        <w:spacing w:before="450" w:after="450" w:line="312" w:lineRule="auto"/>
      </w:pPr>
      <w:r>
        <w:rPr>
          <w:rFonts w:ascii="宋体" w:hAnsi="宋体" w:eastAsia="宋体" w:cs="宋体"/>
          <w:color w:val="000"/>
          <w:sz w:val="28"/>
          <w:szCs w:val="28"/>
        </w:rPr>
        <w:t xml:space="preserve">①本期工程收入同比增加xx93万元，增长幅度为98%;②本期收入调整为6200万元，同比增加1340万元，增长幅度为28%。</w:t>
      </w:r>
    </w:p>
    <w:p>
      <w:pPr>
        <w:ind w:left="0" w:right="0" w:firstLine="560"/>
        <w:spacing w:before="450" w:after="450" w:line="312" w:lineRule="auto"/>
      </w:pPr>
      <w:r>
        <w:rPr>
          <w:rFonts w:ascii="宋体" w:hAnsi="宋体" w:eastAsia="宋体" w:cs="宋体"/>
          <w:color w:val="000"/>
          <w:sz w:val="28"/>
          <w:szCs w:val="28"/>
        </w:rPr>
        <w:t xml:space="preserve">2-3-2 主营业务成本</w:t>
      </w:r>
    </w:p>
    <w:p>
      <w:pPr>
        <w:ind w:left="0" w:right="0" w:firstLine="560"/>
        <w:spacing w:before="450" w:after="450" w:line="312" w:lineRule="auto"/>
      </w:pPr>
      <w:r>
        <w:rPr>
          <w:rFonts w:ascii="宋体" w:hAnsi="宋体" w:eastAsia="宋体" w:cs="宋体"/>
          <w:color w:val="000"/>
          <w:sz w:val="28"/>
          <w:szCs w:val="28"/>
        </w:rPr>
        <w:t xml:space="preserve">本期主营业务成本xx61万元，同比减少932万元，下降幅度为45%。按营业成本构成，分析如下:</w:t>
      </w:r>
    </w:p>
    <w:p>
      <w:pPr>
        <w:ind w:left="0" w:right="0" w:firstLine="560"/>
        <w:spacing w:before="450" w:after="450" w:line="312" w:lineRule="auto"/>
      </w:pPr>
      <w:r>
        <w:rPr>
          <w:rFonts w:ascii="宋体" w:hAnsi="宋体" w:eastAsia="宋体" w:cs="宋体"/>
          <w:color w:val="000"/>
          <w:sz w:val="28"/>
          <w:szCs w:val="28"/>
        </w:rPr>
        <w:t xml:space="preserve">(1)营业成本993万元，同比增加102万元，增加幅度为%。主要原因是计入成本的方式发生变化，去年同期按摊销数计入成本，而本期按发生数计入成本，此项因素影响数为xx7万元。</w:t>
      </w:r>
    </w:p>
    <w:p>
      <w:pPr>
        <w:ind w:left="0" w:right="0" w:firstLine="560"/>
        <w:spacing w:before="450" w:after="450" w:line="312" w:lineRule="auto"/>
      </w:pPr>
      <w:r>
        <w:rPr>
          <w:rFonts w:ascii="宋体" w:hAnsi="宋体" w:eastAsia="宋体" w:cs="宋体"/>
          <w:color w:val="000"/>
          <w:sz w:val="28"/>
          <w:szCs w:val="28"/>
        </w:rPr>
        <w:t xml:space="preserve">(2)工程成本168万元(直接成本144万元，间接费用24万元)，同比减少1034万元，下降幅度为86%。主要原因是:</w:t>
      </w:r>
    </w:p>
    <w:p>
      <w:pPr>
        <w:ind w:left="0" w:right="0" w:firstLine="560"/>
        <w:spacing w:before="450" w:after="450" w:line="312" w:lineRule="auto"/>
      </w:pPr>
      <w:r>
        <w:rPr>
          <w:rFonts w:ascii="宋体" w:hAnsi="宋体" w:eastAsia="宋体" w:cs="宋体"/>
          <w:color w:val="000"/>
          <w:sz w:val="28"/>
          <w:szCs w:val="28"/>
        </w:rPr>
        <w:t xml:space="preserve">①开工项目同比减少，使工程直接成本减少1002万元，下降幅度为87%;</w:t>
      </w:r>
    </w:p>
    <w:p>
      <w:pPr>
        <w:ind w:left="0" w:right="0" w:firstLine="560"/>
        <w:spacing w:before="450" w:after="450" w:line="312" w:lineRule="auto"/>
      </w:pPr>
      <w:r>
        <w:rPr>
          <w:rFonts w:ascii="宋体" w:hAnsi="宋体" w:eastAsia="宋体" w:cs="宋体"/>
          <w:color w:val="000"/>
          <w:sz w:val="28"/>
          <w:szCs w:val="28"/>
        </w:rPr>
        <w:t xml:space="preserve">②开工项目同比减少，以及机构调整后项目部人员减少，使工程间接费用同比减少32万元，下降幅度为57%。已开支的工程间接费用占计划数的26%。</w:t>
      </w:r>
    </w:p>
    <w:p>
      <w:pPr>
        <w:ind w:left="0" w:right="0" w:firstLine="560"/>
        <w:spacing w:before="450" w:after="450" w:line="312" w:lineRule="auto"/>
      </w:pPr>
      <w:r>
        <w:rPr>
          <w:rFonts w:ascii="宋体" w:hAnsi="宋体" w:eastAsia="宋体" w:cs="宋体"/>
          <w:color w:val="000"/>
          <w:sz w:val="28"/>
          <w:szCs w:val="28"/>
        </w:rPr>
        <w:t xml:space="preserve">通过上述分析可见，本期营业成本减少的主要原因是工程成本的减少。</w:t>
      </w:r>
    </w:p>
    <w:p>
      <w:pPr>
        <w:ind w:left="0" w:right="0" w:firstLine="560"/>
        <w:spacing w:before="450" w:after="450" w:line="312" w:lineRule="auto"/>
      </w:pPr>
      <w:r>
        <w:rPr>
          <w:rFonts w:ascii="宋体" w:hAnsi="宋体" w:eastAsia="宋体" w:cs="宋体"/>
          <w:color w:val="000"/>
          <w:sz w:val="28"/>
          <w:szCs w:val="28"/>
        </w:rPr>
        <w:t xml:space="preserve">2-3-3 其他业务利润</w:t>
      </w:r>
    </w:p>
    <w:p>
      <w:pPr>
        <w:ind w:left="0" w:right="0" w:firstLine="560"/>
        <w:spacing w:before="450" w:after="450" w:line="312" w:lineRule="auto"/>
      </w:pPr>
      <w:r>
        <w:rPr>
          <w:rFonts w:ascii="宋体" w:hAnsi="宋体" w:eastAsia="宋体" w:cs="宋体"/>
          <w:color w:val="000"/>
          <w:sz w:val="28"/>
          <w:szCs w:val="28"/>
        </w:rPr>
        <w:t xml:space="preserve">本期其他业务利润41万元，同比增加15万元，增长幅度为58%。其主要原因是:</w:t>
      </w:r>
    </w:p>
    <w:p>
      <w:pPr>
        <w:ind w:left="0" w:right="0" w:firstLine="560"/>
        <w:spacing w:before="450" w:after="450" w:line="312" w:lineRule="auto"/>
      </w:pPr>
      <w:r>
        <w:rPr>
          <w:rFonts w:ascii="宋体" w:hAnsi="宋体" w:eastAsia="宋体" w:cs="宋体"/>
          <w:color w:val="000"/>
          <w:sz w:val="28"/>
          <w:szCs w:val="28"/>
        </w:rPr>
        <w:t xml:space="preserve">(1)其他业务收入44万元，同比持平。</w:t>
      </w:r>
    </w:p>
    <w:p>
      <w:pPr>
        <w:ind w:left="0" w:right="0" w:firstLine="560"/>
        <w:spacing w:before="450" w:after="450" w:line="312" w:lineRule="auto"/>
      </w:pPr>
      <w:r>
        <w:rPr>
          <w:rFonts w:ascii="宋体" w:hAnsi="宋体" w:eastAsia="宋体" w:cs="宋体"/>
          <w:color w:val="000"/>
          <w:sz w:val="28"/>
          <w:szCs w:val="28"/>
        </w:rPr>
        <w:t xml:space="preserve">(2)其他业务支出3万元，同比减少15万元，下降幅度为85%。原因是:撤销资产经营分公司后，相关业务由x部进行管理，除税费外没有其他直接费用。</w:t>
      </w:r>
    </w:p>
    <w:p>
      <w:pPr>
        <w:ind w:left="0" w:right="0" w:firstLine="560"/>
        <w:spacing w:before="450" w:after="450" w:line="312" w:lineRule="auto"/>
      </w:pPr>
      <w:r>
        <w:rPr>
          <w:rFonts w:ascii="宋体" w:hAnsi="宋体" w:eastAsia="宋体" w:cs="宋体"/>
          <w:color w:val="000"/>
          <w:sz w:val="28"/>
          <w:szCs w:val="28"/>
        </w:rPr>
        <w:t xml:space="preserve">2-3-4 管理费用</w:t>
      </w:r>
    </w:p>
    <w:p>
      <w:pPr>
        <w:ind w:left="0" w:right="0" w:firstLine="560"/>
        <w:spacing w:before="450" w:after="450" w:line="312" w:lineRule="auto"/>
      </w:pPr>
      <w:r>
        <w:rPr>
          <w:rFonts w:ascii="宋体" w:hAnsi="宋体" w:eastAsia="宋体" w:cs="宋体"/>
          <w:color w:val="000"/>
          <w:sz w:val="28"/>
          <w:szCs w:val="28"/>
        </w:rPr>
        <w:t xml:space="preserve">本期管理费用883万元，同比增加425万元，增加幅度为93%。主要原因是:</w:t>
      </w:r>
    </w:p>
    <w:p>
      <w:pPr>
        <w:ind w:left="0" w:right="0" w:firstLine="560"/>
        <w:spacing w:before="450" w:after="450" w:line="312" w:lineRule="auto"/>
      </w:pPr>
      <w:r>
        <w:rPr>
          <w:rFonts w:ascii="宋体" w:hAnsi="宋体" w:eastAsia="宋体" w:cs="宋体"/>
          <w:color w:val="000"/>
          <w:sz w:val="28"/>
          <w:szCs w:val="28"/>
        </w:rPr>
        <w:t xml:space="preserve">(1)奖金515万元，同比增加375万元，主要原因是:</w:t>
      </w:r>
    </w:p>
    <w:p>
      <w:pPr>
        <w:ind w:left="0" w:right="0" w:firstLine="560"/>
        <w:spacing w:before="450" w:after="450" w:line="312" w:lineRule="auto"/>
      </w:pPr>
      <w:r>
        <w:rPr>
          <w:rFonts w:ascii="宋体" w:hAnsi="宋体" w:eastAsia="宋体" w:cs="宋体"/>
          <w:color w:val="000"/>
          <w:sz w:val="28"/>
          <w:szCs w:val="28"/>
        </w:rPr>
        <w:t xml:space="preserve">①总额差异:20xx年考核奖515万元较20xx年考核奖457万元在总额上增加了58万元;</w:t>
      </w:r>
    </w:p>
    <w:p>
      <w:pPr>
        <w:ind w:left="0" w:right="0" w:firstLine="560"/>
        <w:spacing w:before="450" w:after="450" w:line="312" w:lineRule="auto"/>
      </w:pPr>
      <w:r>
        <w:rPr>
          <w:rFonts w:ascii="宋体" w:hAnsi="宋体" w:eastAsia="宋体" w:cs="宋体"/>
          <w:color w:val="000"/>
          <w:sz w:val="28"/>
          <w:szCs w:val="28"/>
        </w:rPr>
        <w:t xml:space="preserve">②时间差异:20xx年考核奖457万元中的317万元计列入20xx年的成本费用，在20xx年实际计列成本费用的考核奖为140万元。而20xx年考核奖515万元全额计列在20xx年，形成时间性差异317万元。</w:t>
      </w:r>
    </w:p>
    <w:p>
      <w:pPr>
        <w:ind w:left="0" w:right="0" w:firstLine="560"/>
        <w:spacing w:before="450" w:after="450" w:line="312" w:lineRule="auto"/>
      </w:pPr>
      <w:r>
        <w:rPr>
          <w:rFonts w:ascii="宋体" w:hAnsi="宋体" w:eastAsia="宋体" w:cs="宋体"/>
          <w:color w:val="000"/>
          <w:sz w:val="28"/>
          <w:szCs w:val="28"/>
        </w:rPr>
        <w:t xml:space="preserve">(2)工资附加费78万元，同比增加70万元，主要是20xx年考核奖形成的时间性差异。</w:t>
      </w:r>
    </w:p>
    <w:p>
      <w:pPr>
        <w:ind w:left="0" w:right="0" w:firstLine="560"/>
        <w:spacing w:before="450" w:after="450" w:line="312" w:lineRule="auto"/>
      </w:pPr>
      <w:r>
        <w:rPr>
          <w:rFonts w:ascii="宋体" w:hAnsi="宋体" w:eastAsia="宋体" w:cs="宋体"/>
          <w:color w:val="000"/>
          <w:sz w:val="28"/>
          <w:szCs w:val="28"/>
        </w:rPr>
        <w:t xml:space="preserve">(3)董事会经费21万元，同比增加16万元，原因是:</w:t>
      </w:r>
    </w:p>
    <w:p>
      <w:pPr>
        <w:ind w:left="0" w:right="0" w:firstLine="560"/>
        <w:spacing w:before="450" w:after="450" w:line="312" w:lineRule="auto"/>
      </w:pPr>
      <w:r>
        <w:rPr>
          <w:rFonts w:ascii="宋体" w:hAnsi="宋体" w:eastAsia="宋体" w:cs="宋体"/>
          <w:color w:val="000"/>
          <w:sz w:val="28"/>
          <w:szCs w:val="28"/>
        </w:rPr>
        <w:t xml:space="preserve">①总额差异:20xx年董事领取半年津贴，20xx年董事领取全年津贴。</w:t>
      </w:r>
    </w:p>
    <w:p>
      <w:pPr>
        <w:ind w:left="0" w:right="0" w:firstLine="560"/>
        <w:spacing w:before="450" w:after="450" w:line="312" w:lineRule="auto"/>
      </w:pPr>
      <w:r>
        <w:rPr>
          <w:rFonts w:ascii="宋体" w:hAnsi="宋体" w:eastAsia="宋体" w:cs="宋体"/>
          <w:color w:val="000"/>
          <w:sz w:val="28"/>
          <w:szCs w:val="28"/>
        </w:rPr>
        <w:t xml:space="preserve">②时间差异:20xx年董事津贴在20xx年陆续发放，20xx年董事津贴集中在20xx年1月发放。</w:t>
      </w:r>
    </w:p>
    <w:p>
      <w:pPr>
        <w:ind w:left="0" w:right="0" w:firstLine="560"/>
        <w:spacing w:before="450" w:after="450" w:line="312" w:lineRule="auto"/>
      </w:pPr>
      <w:r>
        <w:rPr>
          <w:rFonts w:ascii="宋体" w:hAnsi="宋体" w:eastAsia="宋体" w:cs="宋体"/>
          <w:color w:val="000"/>
          <w:sz w:val="28"/>
          <w:szCs w:val="28"/>
        </w:rPr>
        <w:t xml:space="preserve">(4)本期转回已计提的坏账准备5万元，而去年同期是计提了坏账准备56万元，主要系去年同期对暂未收到的收入830万，计提了坏账准备50万元。本期对暂未收到的收入采用个别认定法，不予计提坏账准备。因此，坏账准备对管理费用的影响减少了61万元。</w:t>
      </w:r>
    </w:p>
    <w:p>
      <w:pPr>
        <w:ind w:left="0" w:right="0" w:firstLine="560"/>
        <w:spacing w:before="450" w:after="450" w:line="312" w:lineRule="auto"/>
      </w:pPr>
      <w:r>
        <w:rPr>
          <w:rFonts w:ascii="宋体" w:hAnsi="宋体" w:eastAsia="宋体" w:cs="宋体"/>
          <w:color w:val="000"/>
          <w:sz w:val="28"/>
          <w:szCs w:val="28"/>
        </w:rPr>
        <w:t xml:space="preserve">本期暂未收到的收入为2242万元，原因是:。经与x公司协商，x公司于4月15日前将全数结清所欠款项。</w:t>
      </w:r>
    </w:p>
    <w:p>
      <w:pPr>
        <w:ind w:left="0" w:right="0" w:firstLine="560"/>
        <w:spacing w:before="450" w:after="450" w:line="312" w:lineRule="auto"/>
      </w:pPr>
      <w:r>
        <w:rPr>
          <w:rFonts w:ascii="宋体" w:hAnsi="宋体" w:eastAsia="宋体" w:cs="宋体"/>
          <w:color w:val="000"/>
          <w:sz w:val="28"/>
          <w:szCs w:val="28"/>
        </w:rPr>
        <w:t xml:space="preserve">2-3-5 财务费用</w:t>
      </w:r>
    </w:p>
    <w:p>
      <w:pPr>
        <w:ind w:left="0" w:right="0" w:firstLine="560"/>
        <w:spacing w:before="450" w:after="450" w:line="312" w:lineRule="auto"/>
      </w:pPr>
      <w:r>
        <w:rPr>
          <w:rFonts w:ascii="宋体" w:hAnsi="宋体" w:eastAsia="宋体" w:cs="宋体"/>
          <w:color w:val="000"/>
          <w:sz w:val="28"/>
          <w:szCs w:val="28"/>
        </w:rPr>
        <w:t xml:space="preserve">本期财务费用1204万元，同比增加680万元，增加幅度为130%。原因是:</w:t>
      </w:r>
    </w:p>
    <w:p>
      <w:pPr>
        <w:ind w:left="0" w:right="0" w:firstLine="560"/>
        <w:spacing w:before="450" w:after="450" w:line="312" w:lineRule="auto"/>
      </w:pPr>
      <w:r>
        <w:rPr>
          <w:rFonts w:ascii="宋体" w:hAnsi="宋体" w:eastAsia="宋体" w:cs="宋体"/>
          <w:color w:val="000"/>
          <w:sz w:val="28"/>
          <w:szCs w:val="28"/>
        </w:rPr>
        <w:t xml:space="preserve">①贷款规模增大:本期银行贷款平均规模为10.25亿元，去年同期为4.72亿元，增加了5.53亿元，增幅为xx7%。</w:t>
      </w:r>
    </w:p>
    <w:p>
      <w:pPr>
        <w:ind w:left="0" w:right="0" w:firstLine="560"/>
        <w:spacing w:before="450" w:after="450" w:line="312" w:lineRule="auto"/>
      </w:pPr>
      <w:r>
        <w:rPr>
          <w:rFonts w:ascii="宋体" w:hAnsi="宋体" w:eastAsia="宋体" w:cs="宋体"/>
          <w:color w:val="000"/>
          <w:sz w:val="28"/>
          <w:szCs w:val="28"/>
        </w:rPr>
        <w:t xml:space="preserve">②贷款利率提高:自20xx年9月存款准备金率上调至7%以来，各家银行普遍出现惜贷现象，我公司的新增贷款不再享受按基准利率下浮10%的优惠利率。</w:t>
      </w:r>
    </w:p>
    <w:p>
      <w:pPr>
        <w:ind w:left="0" w:right="0" w:firstLine="560"/>
        <w:spacing w:before="450" w:after="450" w:line="312" w:lineRule="auto"/>
      </w:pPr>
      <w:r>
        <w:rPr>
          <w:rFonts w:ascii="宋体" w:hAnsi="宋体" w:eastAsia="宋体" w:cs="宋体"/>
          <w:color w:val="000"/>
          <w:sz w:val="28"/>
          <w:szCs w:val="28"/>
        </w:rPr>
        <w:t xml:space="preserve">2-3-6 投资收益</w:t>
      </w:r>
    </w:p>
    <w:p>
      <w:pPr>
        <w:ind w:left="0" w:right="0" w:firstLine="560"/>
        <w:spacing w:before="450" w:after="450" w:line="312" w:lineRule="auto"/>
      </w:pPr>
      <w:r>
        <w:rPr>
          <w:rFonts w:ascii="宋体" w:hAnsi="宋体" w:eastAsia="宋体" w:cs="宋体"/>
          <w:color w:val="000"/>
          <w:sz w:val="28"/>
          <w:szCs w:val="28"/>
        </w:rPr>
        <w:t xml:space="preserve">扣除影响后，本期投资收益217万元，同比减少xx1万元，下降幅度为34%。按构成内容分析如下:</w:t>
      </w:r>
    </w:p>
    <w:p>
      <w:pPr>
        <w:ind w:left="0" w:right="0" w:firstLine="560"/>
        <w:spacing w:before="450" w:after="450" w:line="312" w:lineRule="auto"/>
      </w:pPr>
      <w:r>
        <w:rPr>
          <w:rFonts w:ascii="宋体" w:hAnsi="宋体" w:eastAsia="宋体" w:cs="宋体"/>
          <w:color w:val="000"/>
          <w:sz w:val="28"/>
          <w:szCs w:val="28"/>
        </w:rPr>
        <w:t xml:space="preserve">(1)国债收益</w:t>
      </w:r>
    </w:p>
    <w:p>
      <w:pPr>
        <w:ind w:left="0" w:right="0" w:firstLine="560"/>
        <w:spacing w:before="450" w:after="450" w:line="312" w:lineRule="auto"/>
      </w:pPr>
      <w:r>
        <w:rPr>
          <w:rFonts w:ascii="宋体" w:hAnsi="宋体" w:eastAsia="宋体" w:cs="宋体"/>
          <w:color w:val="000"/>
          <w:sz w:val="28"/>
          <w:szCs w:val="28"/>
        </w:rPr>
        <w:t xml:space="preserve">本期国债方面取得的收益为56万元，同比减少213万元，下降幅度79%。主要原因是:</w:t>
      </w:r>
    </w:p>
    <w:p>
      <w:pPr>
        <w:ind w:left="0" w:right="0" w:firstLine="560"/>
        <w:spacing w:before="450" w:after="450" w:line="312" w:lineRule="auto"/>
      </w:pPr>
      <w:r>
        <w:rPr>
          <w:rFonts w:ascii="宋体" w:hAnsi="宋体" w:eastAsia="宋体" w:cs="宋体"/>
          <w:color w:val="000"/>
          <w:sz w:val="28"/>
          <w:szCs w:val="28"/>
        </w:rPr>
        <w:t xml:space="preserve">①投入资金的规模减小:本期投入资金的平均规模为1.73亿元，同比减少8854万元，下降幅度为34%。</w:t>
      </w:r>
    </w:p>
    <w:p>
      <w:pPr>
        <w:ind w:left="0" w:right="0" w:firstLine="560"/>
        <w:spacing w:before="450" w:after="450" w:line="312" w:lineRule="auto"/>
      </w:pPr>
      <w:r>
        <w:rPr>
          <w:rFonts w:ascii="宋体" w:hAnsi="宋体" w:eastAsia="宋体" w:cs="宋体"/>
          <w:color w:val="000"/>
          <w:sz w:val="28"/>
          <w:szCs w:val="28"/>
        </w:rPr>
        <w:t xml:space="preserve">②实现收益的时间性差异:投资收益何时实现，取决于国债买卖、兑息时间和有关投资协议约定时间。</w:t>
      </w:r>
    </w:p>
    <w:p>
      <w:pPr>
        <w:ind w:left="0" w:right="0" w:firstLine="560"/>
        <w:spacing w:before="450" w:after="450" w:line="312" w:lineRule="auto"/>
      </w:pPr>
      <w:r>
        <w:rPr>
          <w:rFonts w:ascii="宋体" w:hAnsi="宋体" w:eastAsia="宋体" w:cs="宋体"/>
          <w:color w:val="000"/>
          <w:sz w:val="28"/>
          <w:szCs w:val="28"/>
        </w:rPr>
        <w:t xml:space="preserve">(2)股票收益</w:t>
      </w:r>
    </w:p>
    <w:p>
      <w:pPr>
        <w:ind w:left="0" w:right="0" w:firstLine="560"/>
        <w:spacing w:before="450" w:after="450" w:line="312" w:lineRule="auto"/>
      </w:pPr>
      <w:r>
        <w:rPr>
          <w:rFonts w:ascii="宋体" w:hAnsi="宋体" w:eastAsia="宋体" w:cs="宋体"/>
          <w:color w:val="000"/>
          <w:sz w:val="28"/>
          <w:szCs w:val="28"/>
        </w:rPr>
        <w:t xml:space="preserve">本期股票方面取得的收益为575万元，同比增加551万元。原因是:本期公司组织资金5.78亿元，申购到158万股tcl新股，获利575万元。</w:t>
      </w:r>
    </w:p>
    <w:p>
      <w:pPr>
        <w:ind w:left="0" w:right="0" w:firstLine="560"/>
        <w:spacing w:before="450" w:after="450" w:line="312" w:lineRule="auto"/>
      </w:pPr>
      <w:r>
        <w:rPr>
          <w:rFonts w:ascii="宋体" w:hAnsi="宋体" w:eastAsia="宋体" w:cs="宋体"/>
          <w:color w:val="000"/>
          <w:sz w:val="28"/>
          <w:szCs w:val="28"/>
        </w:rPr>
        <w:t xml:space="preserve">(3)跌价准备</w:t>
      </w:r>
    </w:p>
    <w:p>
      <w:pPr>
        <w:ind w:left="0" w:right="0" w:firstLine="560"/>
        <w:spacing w:before="450" w:after="450" w:line="312" w:lineRule="auto"/>
      </w:pPr>
      <w:r>
        <w:rPr>
          <w:rFonts w:ascii="宋体" w:hAnsi="宋体" w:eastAsia="宋体" w:cs="宋体"/>
          <w:color w:val="000"/>
          <w:sz w:val="28"/>
          <w:szCs w:val="28"/>
        </w:rPr>
        <w:t xml:space="preserve">按20xx年3月31日的收盘价计算，公司所持国债的市价为1.64亿元，本期计提了跌价准备414万元，而去年同期是转回已计提的跌价准备38万元，因此跌价准备对投资收益的负影响同比增加452万元。</w:t>
      </w:r>
    </w:p>
    <w:p>
      <w:pPr>
        <w:ind w:left="0" w:right="0" w:firstLine="560"/>
        <w:spacing w:before="450" w:after="450" w:line="312" w:lineRule="auto"/>
      </w:pPr>
      <w:r>
        <w:rPr>
          <w:rFonts w:ascii="宋体" w:hAnsi="宋体" w:eastAsia="宋体" w:cs="宋体"/>
          <w:color w:val="000"/>
          <w:sz w:val="28"/>
          <w:szCs w:val="28"/>
        </w:rPr>
        <w:t xml:space="preserve">2-3-7 营业外支出净额</w:t>
      </w:r>
    </w:p>
    <w:p>
      <w:pPr>
        <w:ind w:left="0" w:right="0" w:firstLine="560"/>
        <w:spacing w:before="450" w:after="450" w:line="312" w:lineRule="auto"/>
      </w:pPr>
      <w:r>
        <w:rPr>
          <w:rFonts w:ascii="宋体" w:hAnsi="宋体" w:eastAsia="宋体" w:cs="宋体"/>
          <w:color w:val="000"/>
          <w:sz w:val="28"/>
          <w:szCs w:val="28"/>
        </w:rPr>
        <w:t xml:space="preserve">本期营业外支出净额18万元，同比增加了24万元，主要因素是:(1)本期报废4辆汽车，帐面净值14万元;(2)本期发生办理已转让的房屋的产权证费用3万元，属于去年同期体现的转让房屋收益6万元的滞后费用。</w:t>
      </w:r>
    </w:p>
    <w:p>
      <w:pPr>
        <w:ind w:left="0" w:right="0" w:firstLine="560"/>
        <w:spacing w:before="450" w:after="450" w:line="312" w:lineRule="auto"/>
      </w:pPr>
      <w:r>
        <w:rPr>
          <w:rFonts w:ascii="宋体" w:hAnsi="宋体" w:eastAsia="宋体" w:cs="宋体"/>
          <w:color w:val="000"/>
          <w:sz w:val="28"/>
          <w:szCs w:val="28"/>
        </w:rPr>
        <w:t xml:space="preserve">2-3-8 经营状况综述</w:t>
      </w:r>
    </w:p>
    <w:p>
      <w:pPr>
        <w:ind w:left="0" w:right="0" w:firstLine="560"/>
        <w:spacing w:before="450" w:after="450" w:line="312" w:lineRule="auto"/>
      </w:pPr>
      <w:r>
        <w:rPr>
          <w:rFonts w:ascii="宋体" w:hAnsi="宋体" w:eastAsia="宋体" w:cs="宋体"/>
          <w:color w:val="000"/>
          <w:sz w:val="28"/>
          <w:szCs w:val="28"/>
        </w:rPr>
        <w:t xml:space="preserve">本期净利润同比下降幅度较大的主要原因是管理费用和财务费用的大幅增加、投资收益减少所致。从具体的分析来看:一、造成费用增加的因素在控制范围内;二、投资收益的减少是受国债市场价格下跌影响。</w:t>
      </w:r>
    </w:p>
    <w:p>
      <w:pPr>
        <w:ind w:left="0" w:right="0" w:firstLine="560"/>
        <w:spacing w:before="450" w:after="450" w:line="312" w:lineRule="auto"/>
      </w:pPr>
      <w:r>
        <w:rPr>
          <w:rFonts w:ascii="宋体" w:hAnsi="宋体" w:eastAsia="宋体" w:cs="宋体"/>
          <w:color w:val="000"/>
          <w:sz w:val="28"/>
          <w:szCs w:val="28"/>
        </w:rPr>
        <w:t xml:space="preserve">(1)管理费用增加的因素中，最主要的是考核奖的时间性差异。在形成原因上是，而采取的一种处理策略。此因素已考虑在20xx年预算中，对20xx年经营目标不会产生影响，只是费用的期间性的表现。</w:t>
      </w:r>
    </w:p>
    <w:p>
      <w:pPr>
        <w:ind w:left="0" w:right="0" w:firstLine="560"/>
        <w:spacing w:before="450" w:after="450" w:line="312" w:lineRule="auto"/>
      </w:pPr>
      <w:r>
        <w:rPr>
          <w:rFonts w:ascii="宋体" w:hAnsi="宋体" w:eastAsia="宋体" w:cs="宋体"/>
          <w:color w:val="000"/>
          <w:sz w:val="28"/>
          <w:szCs w:val="28"/>
        </w:rPr>
        <w:t xml:space="preserve">(2)扩大后的贷款规模，仍控制在董事会的授权范围内。随着下半年可转债的发行，公司对贷款规模的调整，财务费用会相应减少。</w:t>
      </w:r>
    </w:p>
    <w:p>
      <w:pPr>
        <w:ind w:left="0" w:right="0" w:firstLine="560"/>
        <w:spacing w:before="450" w:after="450" w:line="312" w:lineRule="auto"/>
      </w:pPr>
      <w:r>
        <w:rPr>
          <w:rFonts w:ascii="宋体" w:hAnsi="宋体" w:eastAsia="宋体" w:cs="宋体"/>
          <w:color w:val="000"/>
          <w:sz w:val="28"/>
          <w:szCs w:val="28"/>
        </w:rPr>
        <w:t xml:space="preserve">(3)国债市场价格下跌，属不可控因素。若国债价格不恢复，对实现20xx年经营目标有较大影响。</w:t>
      </w:r>
    </w:p>
    <w:p>
      <w:pPr>
        <w:ind w:left="0" w:right="0" w:firstLine="560"/>
        <w:spacing w:before="450" w:after="450" w:line="312" w:lineRule="auto"/>
      </w:pPr>
      <w:r>
        <w:rPr>
          <w:rFonts w:ascii="宋体" w:hAnsi="宋体" w:eastAsia="宋体" w:cs="宋体"/>
          <w:color w:val="000"/>
          <w:sz w:val="28"/>
          <w:szCs w:val="28"/>
        </w:rPr>
        <w:t xml:space="preserve">3-1 收入收益类</w:t>
      </w:r>
    </w:p>
    <w:p>
      <w:pPr>
        <w:ind w:left="0" w:right="0" w:firstLine="560"/>
        <w:spacing w:before="450" w:after="450" w:line="312" w:lineRule="auto"/>
      </w:pPr>
      <w:r>
        <w:rPr>
          <w:rFonts w:ascii="宋体" w:hAnsi="宋体" w:eastAsia="宋体" w:cs="宋体"/>
          <w:color w:val="000"/>
          <w:sz w:val="28"/>
          <w:szCs w:val="28"/>
        </w:rPr>
        <w:t xml:space="preserve">本期收入、收益共计4195万元，完成收入总预算3%，扣除因素和x项目的影响，完成收入总预算6%。按预算项目分析如下:</w:t>
      </w:r>
    </w:p>
    <w:p>
      <w:pPr>
        <w:ind w:left="0" w:right="0" w:firstLine="560"/>
        <w:spacing w:before="450" w:after="450" w:line="312" w:lineRule="auto"/>
      </w:pPr>
      <w:r>
        <w:rPr>
          <w:rFonts w:ascii="宋体" w:hAnsi="宋体" w:eastAsia="宋体" w:cs="宋体"/>
          <w:color w:val="000"/>
          <w:sz w:val="28"/>
          <w:szCs w:val="28"/>
        </w:rPr>
        <w:t xml:space="preserve">(1)收入3661万元，完成预算25%。</w:t>
      </w:r>
    </w:p>
    <w:p>
      <w:pPr>
        <w:ind w:left="0" w:right="0" w:firstLine="560"/>
        <w:spacing w:before="450" w:after="450" w:line="312" w:lineRule="auto"/>
      </w:pPr>
      <w:r>
        <w:rPr>
          <w:rFonts w:ascii="宋体" w:hAnsi="宋体" w:eastAsia="宋体" w:cs="宋体"/>
          <w:color w:val="000"/>
          <w:sz w:val="28"/>
          <w:szCs w:val="28"/>
        </w:rPr>
        <w:t xml:space="preserve">(2)收入126万元，完成预算24%。</w:t>
      </w:r>
    </w:p>
    <w:p>
      <w:pPr>
        <w:ind w:left="0" w:right="0" w:firstLine="560"/>
        <w:spacing w:before="450" w:after="450" w:line="312" w:lineRule="auto"/>
      </w:pPr>
      <w:r>
        <w:rPr>
          <w:rFonts w:ascii="宋体" w:hAnsi="宋体" w:eastAsia="宋体" w:cs="宋体"/>
          <w:color w:val="000"/>
          <w:sz w:val="28"/>
          <w:szCs w:val="28"/>
        </w:rPr>
        <w:t xml:space="preserve">(3)工程收入150万元，完成预算0.3%，具体分析详见“重要问题综述3-2”。</w:t>
      </w:r>
    </w:p>
    <w:p>
      <w:pPr>
        <w:ind w:left="0" w:right="0" w:firstLine="560"/>
        <w:spacing w:before="450" w:after="450" w:line="312" w:lineRule="auto"/>
      </w:pPr>
      <w:r>
        <w:rPr>
          <w:rFonts w:ascii="宋体" w:hAnsi="宋体" w:eastAsia="宋体" w:cs="宋体"/>
          <w:color w:val="000"/>
          <w:sz w:val="28"/>
          <w:szCs w:val="28"/>
        </w:rPr>
        <w:t xml:space="preserve">(4)其他业务收益41万元，完成预算57%，剔除费用支出减少因素，完成预算36%，主要原因是收入实现的期间性。</w:t>
      </w:r>
    </w:p>
    <w:p>
      <w:pPr>
        <w:ind w:left="0" w:right="0" w:firstLine="560"/>
        <w:spacing w:before="450" w:after="450" w:line="312" w:lineRule="auto"/>
      </w:pPr>
      <w:r>
        <w:rPr>
          <w:rFonts w:ascii="宋体" w:hAnsi="宋体" w:eastAsia="宋体" w:cs="宋体"/>
          <w:color w:val="000"/>
          <w:sz w:val="28"/>
          <w:szCs w:val="28"/>
        </w:rPr>
        <w:t xml:space="preserve">(5)短期投资收益217万元，完成预算%，主要原因是本期计提414万元跌价准备，具体分析详见“重要问题综述4-2”。</w:t>
      </w:r>
    </w:p>
    <w:p>
      <w:pPr>
        <w:ind w:left="0" w:right="0" w:firstLine="560"/>
        <w:spacing w:before="450" w:after="450" w:line="312" w:lineRule="auto"/>
      </w:pPr>
      <w:r>
        <w:rPr>
          <w:rFonts w:ascii="宋体" w:hAnsi="宋体" w:eastAsia="宋体" w:cs="宋体"/>
          <w:color w:val="000"/>
          <w:sz w:val="28"/>
          <w:szCs w:val="28"/>
        </w:rPr>
        <w:t xml:space="preserve">(6)追加短期投资收益本期无，主要原因是:计划用于追加短期投资的资金是发行可转债后暂时闲置的资金，属于时间性差异。</w:t>
      </w:r>
    </w:p>
    <w:p>
      <w:pPr>
        <w:ind w:left="0" w:right="0" w:firstLine="560"/>
        <w:spacing w:before="450" w:after="450" w:line="312" w:lineRule="auto"/>
      </w:pPr>
      <w:r>
        <w:rPr>
          <w:rFonts w:ascii="宋体" w:hAnsi="宋体" w:eastAsia="宋体" w:cs="宋体"/>
          <w:color w:val="000"/>
          <w:sz w:val="28"/>
          <w:szCs w:val="28"/>
        </w:rPr>
        <w:t xml:space="preserve">(7)现金股利目前尚未取得，若本年确能收到，则属于时间性差异。否则，将形成本年目标利润的缺口。</w:t>
      </w:r>
    </w:p>
    <w:p>
      <w:pPr>
        <w:ind w:left="0" w:right="0" w:firstLine="560"/>
        <w:spacing w:before="450" w:after="450" w:line="312" w:lineRule="auto"/>
      </w:pPr>
      <w:r>
        <w:rPr>
          <w:rFonts w:ascii="宋体" w:hAnsi="宋体" w:eastAsia="宋体" w:cs="宋体"/>
          <w:color w:val="000"/>
          <w:sz w:val="28"/>
          <w:szCs w:val="28"/>
        </w:rPr>
        <w:t xml:space="preserve">3-2 成本费用类</w:t>
      </w:r>
    </w:p>
    <w:p>
      <w:pPr>
        <w:ind w:left="0" w:right="0" w:firstLine="560"/>
        <w:spacing w:before="450" w:after="450" w:line="312" w:lineRule="auto"/>
      </w:pPr>
      <w:r>
        <w:rPr>
          <w:rFonts w:ascii="宋体" w:hAnsi="宋体" w:eastAsia="宋体" w:cs="宋体"/>
          <w:color w:val="000"/>
          <w:sz w:val="28"/>
          <w:szCs w:val="28"/>
        </w:rPr>
        <w:t xml:space="preserve">本期成本、费用共计3484万元，占支出总预算3%，扣除x项目和可转债发行费用的影响后，占支出总预算6%。按预算项目分析如下:</w:t>
      </w:r>
    </w:p>
    <w:p>
      <w:pPr>
        <w:ind w:left="0" w:right="0" w:firstLine="560"/>
        <w:spacing w:before="450" w:after="450" w:line="312" w:lineRule="auto"/>
      </w:pPr>
      <w:r>
        <w:rPr>
          <w:rFonts w:ascii="宋体" w:hAnsi="宋体" w:eastAsia="宋体" w:cs="宋体"/>
          <w:color w:val="000"/>
          <w:sz w:val="28"/>
          <w:szCs w:val="28"/>
        </w:rPr>
        <w:t xml:space="preserve">(1)成本993万元，占预算20%，按预算项目分析如下:</w:t>
      </w:r>
    </w:p>
    <w:p>
      <w:pPr>
        <w:ind w:left="0" w:right="0" w:firstLine="560"/>
        <w:spacing w:before="450" w:after="450" w:line="312" w:lineRule="auto"/>
      </w:pPr>
      <w:r>
        <w:rPr>
          <w:rFonts w:ascii="宋体" w:hAnsi="宋体" w:eastAsia="宋体" w:cs="宋体"/>
          <w:color w:val="000"/>
          <w:sz w:val="28"/>
          <w:szCs w:val="28"/>
        </w:rPr>
        <w:t xml:space="preserve">①人员经费197万元，占预算27%。</w:t>
      </w:r>
    </w:p>
    <w:p>
      <w:pPr>
        <w:ind w:left="0" w:right="0" w:firstLine="560"/>
        <w:spacing w:before="450" w:after="450" w:line="312" w:lineRule="auto"/>
      </w:pPr>
      <w:r>
        <w:rPr>
          <w:rFonts w:ascii="宋体" w:hAnsi="宋体" w:eastAsia="宋体" w:cs="宋体"/>
          <w:color w:val="000"/>
          <w:sz w:val="28"/>
          <w:szCs w:val="28"/>
        </w:rPr>
        <w:t xml:space="preserve">②办公经费28万元，占预算21%。</w:t>
      </w:r>
    </w:p>
    <w:p>
      <w:pPr>
        <w:ind w:left="0" w:right="0" w:firstLine="560"/>
        <w:spacing w:before="450" w:after="450" w:line="312" w:lineRule="auto"/>
      </w:pPr>
      <w:r>
        <w:rPr>
          <w:rFonts w:ascii="宋体" w:hAnsi="宋体" w:eastAsia="宋体" w:cs="宋体"/>
          <w:color w:val="000"/>
          <w:sz w:val="28"/>
          <w:szCs w:val="28"/>
        </w:rPr>
        <w:t xml:space="preserve">③日常维护费33万元，占预算13%。</w:t>
      </w:r>
    </w:p>
    <w:p>
      <w:pPr>
        <w:ind w:left="0" w:right="0" w:firstLine="560"/>
        <w:spacing w:before="450" w:after="450" w:line="312" w:lineRule="auto"/>
      </w:pPr>
      <w:r>
        <w:rPr>
          <w:rFonts w:ascii="宋体" w:hAnsi="宋体" w:eastAsia="宋体" w:cs="宋体"/>
          <w:color w:val="000"/>
          <w:sz w:val="28"/>
          <w:szCs w:val="28"/>
        </w:rPr>
        <w:t xml:space="preserve">④专项维护费196万元，占预算12%，主要原因是大部分预算项目尚未实施。</w:t>
      </w:r>
    </w:p>
    <w:p>
      <w:pPr>
        <w:ind w:left="0" w:right="0" w:firstLine="560"/>
        <w:spacing w:before="450" w:after="450" w:line="312" w:lineRule="auto"/>
      </w:pPr>
      <w:r>
        <w:rPr>
          <w:rFonts w:ascii="宋体" w:hAnsi="宋体" w:eastAsia="宋体" w:cs="宋体"/>
          <w:color w:val="000"/>
          <w:sz w:val="28"/>
          <w:szCs w:val="28"/>
        </w:rPr>
        <w:t xml:space="preserve">⑤折旧与无形资产摊销539万元，占预算25%。</w:t>
      </w:r>
    </w:p>
    <w:p>
      <w:pPr>
        <w:ind w:left="0" w:right="0" w:firstLine="560"/>
        <w:spacing w:before="450" w:after="450" w:line="312" w:lineRule="auto"/>
      </w:pPr>
      <w:r>
        <w:rPr>
          <w:rFonts w:ascii="宋体" w:hAnsi="宋体" w:eastAsia="宋体" w:cs="宋体"/>
          <w:color w:val="000"/>
          <w:sz w:val="28"/>
          <w:szCs w:val="28"/>
        </w:rPr>
        <w:t xml:space="preserve">(2)工程结算成本168万元，占预算0.3%，具体分析详见“重要问题综述4-3”。</w:t>
      </w:r>
    </w:p>
    <w:p>
      <w:pPr>
        <w:ind w:left="0" w:right="0" w:firstLine="560"/>
        <w:spacing w:before="450" w:after="450" w:line="312" w:lineRule="auto"/>
      </w:pPr>
      <w:r>
        <w:rPr>
          <w:rFonts w:ascii="宋体" w:hAnsi="宋体" w:eastAsia="宋体" w:cs="宋体"/>
          <w:color w:val="000"/>
          <w:sz w:val="28"/>
          <w:szCs w:val="28"/>
        </w:rPr>
        <w:t xml:space="preserve">(3)管理费用883万元，占预算43%，扣除一些费用项目的期间性影响后，完成预算24%，具体分析详见“重要问题综述4-4”。</w:t>
      </w:r>
    </w:p>
    <w:p>
      <w:pPr>
        <w:ind w:left="0" w:right="0" w:firstLine="560"/>
        <w:spacing w:before="450" w:after="450" w:line="312" w:lineRule="auto"/>
      </w:pPr>
      <w:r>
        <w:rPr>
          <w:rFonts w:ascii="宋体" w:hAnsi="宋体" w:eastAsia="宋体" w:cs="宋体"/>
          <w:color w:val="000"/>
          <w:sz w:val="28"/>
          <w:szCs w:val="28"/>
        </w:rPr>
        <w:t xml:space="preserve">(4)财务费用(利息净支出)1204万元，占预算33%，主要原因是资金计划中的上半年贷款规模大于下半年，使此项费用发生不均衡。具体分析详见“重要问题综述4-4”。</w:t>
      </w:r>
    </w:p>
    <w:p>
      <w:pPr>
        <w:ind w:left="0" w:right="0" w:firstLine="560"/>
        <w:spacing w:before="450" w:after="450" w:line="312" w:lineRule="auto"/>
      </w:pPr>
      <w:r>
        <w:rPr>
          <w:rFonts w:ascii="宋体" w:hAnsi="宋体" w:eastAsia="宋体" w:cs="宋体"/>
          <w:color w:val="000"/>
          <w:sz w:val="28"/>
          <w:szCs w:val="28"/>
        </w:rPr>
        <w:t xml:space="preserve">(5)营业外支出净额18万元，占预算5%，主要原因是列入预算事项尚未进行处理。</w:t>
      </w:r>
    </w:p>
    <w:p>
      <w:pPr>
        <w:ind w:left="0" w:right="0" w:firstLine="560"/>
        <w:spacing w:before="450" w:after="450" w:line="312" w:lineRule="auto"/>
      </w:pPr>
      <w:r>
        <w:rPr>
          <w:rFonts w:ascii="宋体" w:hAnsi="宋体" w:eastAsia="宋体" w:cs="宋体"/>
          <w:color w:val="000"/>
          <w:sz w:val="28"/>
          <w:szCs w:val="28"/>
        </w:rPr>
        <w:t xml:space="preserve">3-3 预算分析综述</w:t>
      </w:r>
    </w:p>
    <w:p>
      <w:pPr>
        <w:ind w:left="0" w:right="0" w:firstLine="560"/>
        <w:spacing w:before="450" w:after="450" w:line="312" w:lineRule="auto"/>
      </w:pPr>
      <w:r>
        <w:rPr>
          <w:rFonts w:ascii="宋体" w:hAnsi="宋体" w:eastAsia="宋体" w:cs="宋体"/>
          <w:color w:val="000"/>
          <w:sz w:val="28"/>
          <w:szCs w:val="28"/>
        </w:rPr>
        <w:t xml:space="preserve">本期净利润605万元，完成全年预算7%，如果对收益按预算平均季度收益250万元进行预计，本期净利润调整为855万元，完成预算9.6%。从以上预算项目的分析来看，未完成预算的主要原因在于:本期利润构成中工程利润和投资收益与预算存在重大差距，将在“重要问题综述”里进行详细分析。</w:t>
      </w:r>
    </w:p>
    <w:p>
      <w:pPr>
        <w:ind w:left="0" w:right="0" w:firstLine="560"/>
        <w:spacing w:before="450" w:after="450" w:line="312" w:lineRule="auto"/>
      </w:pPr>
      <w:r>
        <w:rPr>
          <w:rFonts w:ascii="宋体" w:hAnsi="宋体" w:eastAsia="宋体" w:cs="宋体"/>
          <w:color w:val="000"/>
          <w:sz w:val="28"/>
          <w:szCs w:val="28"/>
        </w:rPr>
        <w:t xml:space="preserve">4-1 收入增长分析</w:t>
      </w:r>
    </w:p>
    <w:p>
      <w:pPr>
        <w:ind w:left="0" w:right="0" w:firstLine="560"/>
        <w:spacing w:before="450" w:after="450" w:line="312" w:lineRule="auto"/>
      </w:pPr>
      <w:r>
        <w:rPr>
          <w:rFonts w:ascii="宋体" w:hAnsi="宋体" w:eastAsia="宋体" w:cs="宋体"/>
          <w:color w:val="000"/>
          <w:sz w:val="28"/>
          <w:szCs w:val="28"/>
        </w:rPr>
        <w:t xml:space="preserve">本期收入126万元，同比增加3万元，增长幅度为2%。根据有关部门的统计数据，车辆通行情况与收入情况如下表:</w:t>
      </w:r>
    </w:p>
    <w:p>
      <w:pPr>
        <w:ind w:left="0" w:right="0" w:firstLine="560"/>
        <w:spacing w:before="450" w:after="450" w:line="312" w:lineRule="auto"/>
      </w:pPr>
      <w:r>
        <w:rPr>
          <w:rFonts w:ascii="宋体" w:hAnsi="宋体" w:eastAsia="宋体" w:cs="宋体"/>
          <w:color w:val="000"/>
          <w:sz w:val="28"/>
          <w:szCs w:val="28"/>
        </w:rPr>
        <w:t xml:space="preserve">(注:;;;以上。)</w:t>
      </w:r>
    </w:p>
    <w:p>
      <w:pPr>
        <w:ind w:left="0" w:right="0" w:firstLine="560"/>
        <w:spacing w:before="450" w:after="450" w:line="312" w:lineRule="auto"/>
      </w:pPr>
      <w:r>
        <w:rPr>
          <w:rFonts w:ascii="宋体" w:hAnsi="宋体" w:eastAsia="宋体" w:cs="宋体"/>
          <w:color w:val="000"/>
          <w:sz w:val="28"/>
          <w:szCs w:val="28"/>
        </w:rPr>
        <w:t xml:space="preserve">同比增长了14%，总收入同比只增长2%，原因是在结构上发生了较大变化。本期98.4%的车流量集中在收费单价较低的和上。</w:t>
      </w:r>
    </w:p>
    <w:p>
      <w:pPr>
        <w:ind w:left="0" w:right="0" w:firstLine="560"/>
        <w:spacing w:before="450" w:after="450" w:line="312" w:lineRule="auto"/>
      </w:pPr>
      <w:r>
        <w:rPr>
          <w:rFonts w:ascii="宋体" w:hAnsi="宋体" w:eastAsia="宋体" w:cs="宋体"/>
          <w:color w:val="000"/>
          <w:sz w:val="28"/>
          <w:szCs w:val="28"/>
        </w:rPr>
        <w:t xml:space="preserve">建议:公司相关部门对和下降的情况进行分析，找出下降原因。</w:t>
      </w:r>
    </w:p>
    <w:p>
      <w:pPr>
        <w:ind w:left="0" w:right="0" w:firstLine="560"/>
        <w:spacing w:before="450" w:after="450" w:line="312" w:lineRule="auto"/>
      </w:pPr>
      <w:r>
        <w:rPr>
          <w:rFonts w:ascii="宋体" w:hAnsi="宋体" w:eastAsia="宋体" w:cs="宋体"/>
          <w:color w:val="000"/>
          <w:sz w:val="28"/>
          <w:szCs w:val="28"/>
        </w:rPr>
        <w:t xml:space="preserve">4-2 国债跌价幅度较大</w:t>
      </w:r>
    </w:p>
    <w:p>
      <w:pPr>
        <w:ind w:left="0" w:right="0" w:firstLine="560"/>
        <w:spacing w:before="450" w:after="450" w:line="312" w:lineRule="auto"/>
      </w:pPr>
      <w:r>
        <w:rPr>
          <w:rFonts w:ascii="宋体" w:hAnsi="宋体" w:eastAsia="宋体" w:cs="宋体"/>
          <w:color w:val="000"/>
          <w:sz w:val="28"/>
          <w:szCs w:val="28"/>
        </w:rPr>
        <w:t xml:space="preserve">国债价格主要受资本市场供求关系和资本流向的影响，但是国债的到期价值是确定的，计提的跌价准备能在兑息和兑本时得到补偿。所以，计提的跌价准备在卖出国债前本质上是一种浮亏。所获投资收益与资金成本的差额，才是衡量投资损益的标准。</w:t>
      </w:r>
    </w:p>
    <w:p>
      <w:pPr>
        <w:ind w:left="0" w:right="0" w:firstLine="560"/>
        <w:spacing w:before="450" w:after="450" w:line="312" w:lineRule="auto"/>
      </w:pPr>
      <w:r>
        <w:rPr>
          <w:rFonts w:ascii="宋体" w:hAnsi="宋体" w:eastAsia="宋体" w:cs="宋体"/>
          <w:color w:val="000"/>
          <w:sz w:val="28"/>
          <w:szCs w:val="28"/>
        </w:rPr>
        <w:t xml:space="preserve">国债价格在一定空间内与股市行情基本呈负相关。从本年股市行情来看，有持续走好的可能，国债价格在短期内可能难以上涨。</w:t>
      </w:r>
    </w:p>
    <w:p>
      <w:pPr>
        <w:ind w:left="0" w:right="0" w:firstLine="560"/>
        <w:spacing w:before="450" w:after="450" w:line="312" w:lineRule="auto"/>
      </w:pPr>
      <w:r>
        <w:rPr>
          <w:rFonts w:ascii="宋体" w:hAnsi="宋体" w:eastAsia="宋体" w:cs="宋体"/>
          <w:color w:val="000"/>
          <w:sz w:val="28"/>
          <w:szCs w:val="28"/>
        </w:rPr>
        <w:t xml:space="preserve">20xx年短期投资收益预算1900万元(不含追加投资收益)，若国债价格迟迟不上涨，计提的跌价准备将无法转回，对完成20xx年的经营目标会产生很大影响。</w:t>
      </w:r>
    </w:p>
    <w:p>
      <w:pPr>
        <w:ind w:left="0" w:right="0" w:firstLine="560"/>
        <w:spacing w:before="450" w:after="450" w:line="312" w:lineRule="auto"/>
      </w:pPr>
      <w:r>
        <w:rPr>
          <w:rFonts w:ascii="宋体" w:hAnsi="宋体" w:eastAsia="宋体" w:cs="宋体"/>
          <w:color w:val="000"/>
          <w:sz w:val="28"/>
          <w:szCs w:val="28"/>
        </w:rPr>
        <w:t xml:space="preserve">对比20xx年12月31日与20xx年3月31日的市场价格，各类国债跌价幅度为2.1%~4.1%。除21(07)外的其余国债品种均已跌破面值，跌破面值幅度为5.35%~9.56%。</w:t>
      </w:r>
    </w:p>
    <w:p>
      <w:pPr>
        <w:ind w:left="0" w:right="0" w:firstLine="560"/>
        <w:spacing w:before="450" w:after="450" w:line="312" w:lineRule="auto"/>
      </w:pPr>
      <w:r>
        <w:rPr>
          <w:rFonts w:ascii="宋体" w:hAnsi="宋体" w:eastAsia="宋体" w:cs="宋体"/>
          <w:color w:val="000"/>
          <w:sz w:val="28"/>
          <w:szCs w:val="28"/>
        </w:rPr>
        <w:t xml:space="preserve">建议:公司根据目前市场行情进行专题研究，制定出应对措施。</w:t>
      </w:r>
    </w:p>
    <w:p>
      <w:pPr>
        <w:ind w:left="0" w:right="0" w:firstLine="560"/>
        <w:spacing w:before="450" w:after="450" w:line="312" w:lineRule="auto"/>
      </w:pPr>
      <w:r>
        <w:rPr>
          <w:rFonts w:ascii="宋体" w:hAnsi="宋体" w:eastAsia="宋体" w:cs="宋体"/>
          <w:color w:val="000"/>
          <w:sz w:val="28"/>
          <w:szCs w:val="28"/>
        </w:rPr>
        <w:t xml:space="preserve">4-3 工程项目完成量不足</w:t>
      </w:r>
    </w:p>
    <w:p>
      <w:pPr>
        <w:ind w:left="0" w:right="0" w:firstLine="560"/>
        <w:spacing w:before="450" w:after="450" w:line="312" w:lineRule="auto"/>
      </w:pPr>
      <w:r>
        <w:rPr>
          <w:rFonts w:ascii="宋体" w:hAnsi="宋体" w:eastAsia="宋体" w:cs="宋体"/>
          <w:color w:val="000"/>
          <w:sz w:val="28"/>
          <w:szCs w:val="28"/>
        </w:rPr>
        <w:t xml:space="preserve">鉴于工程项目收入与成本的相关性，应按20xx年经营目标，着重从完成工程利润预算情况来分析。现按以下已经落实的工程项目(不含x项目)，对工程收入和工程利润进行分析调整:</w:t>
      </w:r>
    </w:p>
    <w:p>
      <w:pPr>
        <w:ind w:left="0" w:right="0" w:firstLine="560"/>
        <w:spacing w:before="450" w:after="450" w:line="312" w:lineRule="auto"/>
      </w:pPr>
      <w:r>
        <w:rPr>
          <w:rFonts w:ascii="宋体" w:hAnsi="宋体" w:eastAsia="宋体" w:cs="宋体"/>
          <w:color w:val="000"/>
          <w:sz w:val="28"/>
          <w:szCs w:val="28"/>
        </w:rPr>
        <w:t xml:space="preserve">(1)本年完工，可按合同计算的收入为2亿元，预计工程利润为1200万元。</w:t>
      </w:r>
    </w:p>
    <w:p>
      <w:pPr>
        <w:ind w:left="0" w:right="0" w:firstLine="560"/>
        <w:spacing w:before="450" w:after="450" w:line="312" w:lineRule="auto"/>
      </w:pPr>
      <w:r>
        <w:rPr>
          <w:rFonts w:ascii="宋体" w:hAnsi="宋体" w:eastAsia="宋体" w:cs="宋体"/>
          <w:color w:val="000"/>
          <w:sz w:val="28"/>
          <w:szCs w:val="28"/>
        </w:rPr>
        <w:t xml:space="preserve">(2)目前工程已签订正式合同，合同总价1400万元，合同工期14个月，可考虑本年进度按900万元计算，预计工程利润18万元。</w:t>
      </w:r>
    </w:p>
    <w:p>
      <w:pPr>
        <w:ind w:left="0" w:right="0" w:firstLine="560"/>
        <w:spacing w:before="450" w:after="450" w:line="312" w:lineRule="auto"/>
      </w:pPr>
      <w:r>
        <w:rPr>
          <w:rFonts w:ascii="宋体" w:hAnsi="宋体" w:eastAsia="宋体" w:cs="宋体"/>
          <w:color w:val="000"/>
          <w:sz w:val="28"/>
          <w:szCs w:val="28"/>
        </w:rPr>
        <w:t xml:space="preserve">分析调整后，可实现的项目工程收入为21050万元，可实现的工程利润为1200万元。</w:t>
      </w:r>
    </w:p>
    <w:p>
      <w:pPr>
        <w:ind w:left="0" w:right="0" w:firstLine="560"/>
        <w:spacing w:before="450" w:after="450" w:line="312" w:lineRule="auto"/>
      </w:pPr>
      <w:r>
        <w:rPr>
          <w:rFonts w:ascii="宋体" w:hAnsi="宋体" w:eastAsia="宋体" w:cs="宋体"/>
          <w:color w:val="000"/>
          <w:sz w:val="28"/>
          <w:szCs w:val="28"/>
        </w:rPr>
        <w:t xml:space="preserve">20xx年工程利润预算为20xx.72万元(不含x项目)，可实现的工程利润为1200万元，在剩余的9个月内，应以新增工程项目来实现812.72万元工程利润。按工程利润率为3%计算，每月新增工程项目的完成量应达到3000万元。</w:t>
      </w:r>
    </w:p>
    <w:p>
      <w:pPr>
        <w:ind w:left="0" w:right="0" w:firstLine="560"/>
        <w:spacing w:before="450" w:after="450" w:line="312" w:lineRule="auto"/>
      </w:pPr>
      <w:r>
        <w:rPr>
          <w:rFonts w:ascii="宋体" w:hAnsi="宋体" w:eastAsia="宋体" w:cs="宋体"/>
          <w:color w:val="000"/>
          <w:sz w:val="28"/>
          <w:szCs w:val="28"/>
        </w:rPr>
        <w:t xml:space="preserve">建议:积极寻求新的工程项目，在重点考虑大型项目的同时，也应适当关注一些利润率较高的中小型项目。</w:t>
      </w:r>
    </w:p>
    <w:p>
      <w:pPr>
        <w:ind w:left="0" w:right="0" w:firstLine="560"/>
        <w:spacing w:before="450" w:after="450" w:line="312" w:lineRule="auto"/>
      </w:pPr>
      <w:r>
        <w:rPr>
          <w:rFonts w:ascii="宋体" w:hAnsi="宋体" w:eastAsia="宋体" w:cs="宋体"/>
          <w:color w:val="000"/>
          <w:sz w:val="28"/>
          <w:szCs w:val="28"/>
        </w:rPr>
        <w:t xml:space="preserve">4-4 管理费用和财务费用的期间性影响较大</w:t>
      </w:r>
    </w:p>
    <w:p>
      <w:pPr>
        <w:ind w:left="0" w:right="0" w:firstLine="560"/>
        <w:spacing w:before="450" w:after="450" w:line="312" w:lineRule="auto"/>
      </w:pPr>
      <w:r>
        <w:rPr>
          <w:rFonts w:ascii="宋体" w:hAnsi="宋体" w:eastAsia="宋体" w:cs="宋体"/>
          <w:color w:val="000"/>
          <w:sz w:val="28"/>
          <w:szCs w:val="28"/>
        </w:rPr>
        <w:t xml:space="preserve">从同期比较来看:(1)管理费用增加425万元，占利润总额减少额的35%;(2)财务费用增加680万元，占利润总额减少额的56%。</w:t>
      </w:r>
    </w:p>
    <w:p>
      <w:pPr>
        <w:ind w:left="0" w:right="0" w:firstLine="560"/>
        <w:spacing w:before="450" w:after="450" w:line="312" w:lineRule="auto"/>
      </w:pPr>
      <w:r>
        <w:rPr>
          <w:rFonts w:ascii="宋体" w:hAnsi="宋体" w:eastAsia="宋体" w:cs="宋体"/>
          <w:color w:val="000"/>
          <w:sz w:val="28"/>
          <w:szCs w:val="28"/>
        </w:rPr>
        <w:t xml:space="preserve">从预算分析来看:(1)本期管理费用883万元占全年预算的43%，超过平均时间进度18%;(2)本期财务费用1204万元占全年预算(利息净支出)的33%，超过平均时间进度8%。</w:t>
      </w:r>
    </w:p>
    <w:p>
      <w:pPr>
        <w:ind w:left="0" w:right="0" w:firstLine="560"/>
        <w:spacing w:before="450" w:after="450" w:line="312" w:lineRule="auto"/>
      </w:pPr>
      <w:r>
        <w:rPr>
          <w:rFonts w:ascii="宋体" w:hAnsi="宋体" w:eastAsia="宋体" w:cs="宋体"/>
          <w:color w:val="000"/>
          <w:sz w:val="28"/>
          <w:szCs w:val="28"/>
        </w:rPr>
        <w:t xml:space="preserve">(1)管理费用</w:t>
      </w:r>
    </w:p>
    <w:p>
      <w:pPr>
        <w:ind w:left="0" w:right="0" w:firstLine="560"/>
        <w:spacing w:before="450" w:after="450" w:line="312" w:lineRule="auto"/>
      </w:pPr>
      <w:r>
        <w:rPr>
          <w:rFonts w:ascii="宋体" w:hAnsi="宋体" w:eastAsia="宋体" w:cs="宋体"/>
          <w:color w:val="000"/>
          <w:sz w:val="28"/>
          <w:szCs w:val="28"/>
        </w:rPr>
        <w:t xml:space="preserve">管理费用同比增加的因素中，主要是考核奖及其所提工资附加因素，同比增加了445万元。本年预算中已对这些因素加以了考虑，对全年的经营目标不会产生影响。</w:t>
      </w:r>
    </w:p>
    <w:p>
      <w:pPr>
        <w:ind w:left="0" w:right="0" w:firstLine="560"/>
        <w:spacing w:before="450" w:after="450" w:line="312" w:lineRule="auto"/>
      </w:pPr>
      <w:r>
        <w:rPr>
          <w:rFonts w:ascii="宋体" w:hAnsi="宋体" w:eastAsia="宋体" w:cs="宋体"/>
          <w:color w:val="000"/>
          <w:sz w:val="28"/>
          <w:szCs w:val="28"/>
        </w:rPr>
        <w:t xml:space="preserve">在本年管理费用预算中，期间性较大的费用项目有:考核奖、中介机构服务费、董事会经费、坏账准备等，扣除这些费用项目的影响后，本期管理费用支出为309万元，占全年预算的24%，接近平均水平。</w:t>
      </w:r>
    </w:p>
    <w:p>
      <w:pPr>
        <w:ind w:left="0" w:right="0" w:firstLine="560"/>
        <w:spacing w:before="450" w:after="450" w:line="312" w:lineRule="auto"/>
      </w:pPr>
      <w:r>
        <w:rPr>
          <w:rFonts w:ascii="宋体" w:hAnsi="宋体" w:eastAsia="宋体" w:cs="宋体"/>
          <w:color w:val="000"/>
          <w:sz w:val="28"/>
          <w:szCs w:val="28"/>
        </w:rPr>
        <w:t xml:space="preserve">建议:对一些金额较大而可控度和预见度又较高的期间性费用项目，采取预提方式来平衡对当期利润的影响程度。</w:t>
      </w:r>
    </w:p>
    <w:p>
      <w:pPr>
        <w:ind w:left="0" w:right="0" w:firstLine="560"/>
        <w:spacing w:before="450" w:after="450" w:line="312" w:lineRule="auto"/>
      </w:pPr>
      <w:r>
        <w:rPr>
          <w:rFonts w:ascii="宋体" w:hAnsi="宋体" w:eastAsia="宋体" w:cs="宋体"/>
          <w:color w:val="000"/>
          <w:sz w:val="28"/>
          <w:szCs w:val="28"/>
        </w:rPr>
        <w:t xml:space="preserve">(2)财务费用</w:t>
      </w:r>
    </w:p>
    <w:p>
      <w:pPr>
        <w:ind w:left="0" w:right="0" w:firstLine="560"/>
        <w:spacing w:before="450" w:after="450" w:line="312" w:lineRule="auto"/>
      </w:pPr>
      <w:r>
        <w:rPr>
          <w:rFonts w:ascii="宋体" w:hAnsi="宋体" w:eastAsia="宋体" w:cs="宋体"/>
          <w:color w:val="000"/>
          <w:sz w:val="28"/>
          <w:szCs w:val="28"/>
        </w:rPr>
        <w:t xml:space="preserve">本期财务费用同比增加幅度较大的主要因素是，本期贷款规模同比增加了xx7%。扩大贷款规模的主要原因是:x项目和x项目为bt方式，为满足建设资金的需要，公司靠增加贷款来进行资金储备。</w:t>
      </w:r>
    </w:p>
    <w:p>
      <w:pPr>
        <w:ind w:left="0" w:right="0" w:firstLine="560"/>
        <w:spacing w:before="450" w:after="450" w:line="312" w:lineRule="auto"/>
      </w:pPr>
      <w:r>
        <w:rPr>
          <w:rFonts w:ascii="宋体" w:hAnsi="宋体" w:eastAsia="宋体" w:cs="宋体"/>
          <w:color w:val="000"/>
          <w:sz w:val="28"/>
          <w:szCs w:val="28"/>
        </w:rPr>
        <w:t xml:space="preserve">受特定因素的影响，原计划于年初开工的x项目预计延至三季度开工，按原计划所储备的资金暂时尚未投入。</w:t>
      </w:r>
    </w:p>
    <w:p>
      <w:pPr>
        <w:ind w:left="0" w:right="0" w:firstLine="560"/>
        <w:spacing w:before="450" w:after="450" w:line="312" w:lineRule="auto"/>
      </w:pPr>
      <w:r>
        <w:rPr>
          <w:rFonts w:ascii="宋体" w:hAnsi="宋体" w:eastAsia="宋体" w:cs="宋体"/>
          <w:color w:val="000"/>
          <w:sz w:val="28"/>
          <w:szCs w:val="28"/>
        </w:rPr>
        <w:t xml:space="preserve">从公司目前的贷款结构来看，短期借款(含本年到期的长期借款)的比重为95%，其中4月份到期借款为2.1亿元，短期偿债的压力比较大。</w:t>
      </w:r>
    </w:p>
    <w:p>
      <w:pPr>
        <w:ind w:left="0" w:right="0" w:firstLine="560"/>
        <w:spacing w:before="450" w:after="450" w:line="312" w:lineRule="auto"/>
      </w:pPr>
      <w:r>
        <w:rPr>
          <w:rFonts w:ascii="宋体" w:hAnsi="宋体" w:eastAsia="宋体" w:cs="宋体"/>
          <w:color w:val="000"/>
          <w:sz w:val="28"/>
          <w:szCs w:val="28"/>
        </w:rPr>
        <w:t xml:space="preserve">自去年9月央行提高存款准备金率以来，各家银行已出现不同程度的惜贷现象。今年3月，央行再度出台了 “实行差别存款准备金率”和“实行再贷款浮息” 两项政策，具有收缩银根意图。适度收缩货币供应的宏观金融政策，使取得贷款的难度增大。目前各家银行的贷前审查更为严格，公司从申请贷款到取得贷款的期间有所延长。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①公司可转债发行成功后，调整贷款规模，减低财务费用;</w:t>
      </w:r>
    </w:p>
    <w:p>
      <w:pPr>
        <w:ind w:left="0" w:right="0" w:firstLine="560"/>
        <w:spacing w:before="450" w:after="450" w:line="312" w:lineRule="auto"/>
      </w:pPr>
      <w:r>
        <w:rPr>
          <w:rFonts w:ascii="宋体" w:hAnsi="宋体" w:eastAsia="宋体" w:cs="宋体"/>
          <w:color w:val="000"/>
          <w:sz w:val="28"/>
          <w:szCs w:val="28"/>
        </w:rPr>
        <w:t xml:space="preserve">②增加长期贷款的比重，分散短期偿债压力;③鉴于x项目开工延迟至三季度，可利用现有资金进行短期的资金运作，提高资金收益来弥补资金成本。</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物业公司财务分析报告篇五</w:t>
      </w:r>
    </w:p>
    <w:p>
      <w:pPr>
        <w:ind w:left="0" w:right="0" w:firstLine="560"/>
        <w:spacing w:before="450" w:after="450" w:line="312" w:lineRule="auto"/>
      </w:pPr>
      <w:r>
        <w:rPr>
          <w:rFonts w:ascii="宋体" w:hAnsi="宋体" w:eastAsia="宋体" w:cs="宋体"/>
          <w:color w:val="000"/>
          <w:sz w:val="28"/>
          <w:szCs w:val="28"/>
        </w:rPr>
        <w:t xml:space="preserve">一、实现利润分析 2</w:t>
      </w:r>
    </w:p>
    <w:p>
      <w:pPr>
        <w:ind w:left="0" w:right="0" w:firstLine="560"/>
        <w:spacing w:before="450" w:after="450" w:line="312" w:lineRule="auto"/>
      </w:pPr>
      <w:r>
        <w:rPr>
          <w:rFonts w:ascii="宋体" w:hAnsi="宋体" w:eastAsia="宋体" w:cs="宋体"/>
          <w:color w:val="000"/>
          <w:sz w:val="28"/>
          <w:szCs w:val="28"/>
        </w:rPr>
        <w:t xml:space="preserve">1、利润总额 2</w:t>
      </w:r>
    </w:p>
    <w:p>
      <w:pPr>
        <w:ind w:left="0" w:right="0" w:firstLine="560"/>
        <w:spacing w:before="450" w:after="450" w:line="312" w:lineRule="auto"/>
      </w:pPr>
      <w:r>
        <w:rPr>
          <w:rFonts w:ascii="宋体" w:hAnsi="宋体" w:eastAsia="宋体" w:cs="宋体"/>
          <w:color w:val="000"/>
          <w:sz w:val="28"/>
          <w:szCs w:val="28"/>
        </w:rPr>
        <w:t xml:space="preserve">2、营业利润 3</w:t>
      </w:r>
    </w:p>
    <w:p>
      <w:pPr>
        <w:ind w:left="0" w:right="0" w:firstLine="560"/>
        <w:spacing w:before="450" w:after="450" w:line="312" w:lineRule="auto"/>
      </w:pPr>
      <w:r>
        <w:rPr>
          <w:rFonts w:ascii="宋体" w:hAnsi="宋体" w:eastAsia="宋体" w:cs="宋体"/>
          <w:color w:val="000"/>
          <w:sz w:val="28"/>
          <w:szCs w:val="28"/>
        </w:rPr>
        <w:t xml:space="preserve">3、投资收益 4</w:t>
      </w:r>
    </w:p>
    <w:p>
      <w:pPr>
        <w:ind w:left="0" w:right="0" w:firstLine="560"/>
        <w:spacing w:before="450" w:after="450" w:line="312" w:lineRule="auto"/>
      </w:pPr>
      <w:r>
        <w:rPr>
          <w:rFonts w:ascii="宋体" w:hAnsi="宋体" w:eastAsia="宋体" w:cs="宋体"/>
          <w:color w:val="000"/>
          <w:sz w:val="28"/>
          <w:szCs w:val="28"/>
        </w:rPr>
        <w:t xml:space="preserve">4、营业外利润 4</w:t>
      </w:r>
    </w:p>
    <w:p>
      <w:pPr>
        <w:ind w:left="0" w:right="0" w:firstLine="560"/>
        <w:spacing w:before="450" w:after="450" w:line="312" w:lineRule="auto"/>
      </w:pPr>
      <w:r>
        <w:rPr>
          <w:rFonts w:ascii="宋体" w:hAnsi="宋体" w:eastAsia="宋体" w:cs="宋体"/>
          <w:color w:val="000"/>
          <w:sz w:val="28"/>
          <w:szCs w:val="28"/>
        </w:rPr>
        <w:t xml:space="preserve">5、经营业务盈利能力 5</w:t>
      </w:r>
    </w:p>
    <w:p>
      <w:pPr>
        <w:ind w:left="0" w:right="0" w:firstLine="560"/>
        <w:spacing w:before="450" w:after="450" w:line="312" w:lineRule="auto"/>
      </w:pPr>
      <w:r>
        <w:rPr>
          <w:rFonts w:ascii="宋体" w:hAnsi="宋体" w:eastAsia="宋体" w:cs="宋体"/>
          <w:color w:val="000"/>
          <w:sz w:val="28"/>
          <w:szCs w:val="28"/>
        </w:rPr>
        <w:t xml:space="preserve">6、利润真实性判断 6</w:t>
      </w:r>
    </w:p>
    <w:p>
      <w:pPr>
        <w:ind w:left="0" w:right="0" w:firstLine="560"/>
        <w:spacing w:before="450" w:after="450" w:line="312" w:lineRule="auto"/>
      </w:pPr>
      <w:r>
        <w:rPr>
          <w:rFonts w:ascii="宋体" w:hAnsi="宋体" w:eastAsia="宋体" w:cs="宋体"/>
          <w:color w:val="000"/>
          <w:sz w:val="28"/>
          <w:szCs w:val="28"/>
        </w:rPr>
        <w:t xml:space="preserve">二、成本分析 7</w:t>
      </w:r>
    </w:p>
    <w:p>
      <w:pPr>
        <w:ind w:left="0" w:right="0" w:firstLine="560"/>
        <w:spacing w:before="450" w:after="450" w:line="312" w:lineRule="auto"/>
      </w:pPr>
      <w:r>
        <w:rPr>
          <w:rFonts w:ascii="宋体" w:hAnsi="宋体" w:eastAsia="宋体" w:cs="宋体"/>
          <w:color w:val="000"/>
          <w:sz w:val="28"/>
          <w:szCs w:val="28"/>
        </w:rPr>
        <w:t xml:space="preserve">1、总成本构成情况 7</w:t>
      </w:r>
    </w:p>
    <w:p>
      <w:pPr>
        <w:ind w:left="0" w:right="0" w:firstLine="560"/>
        <w:spacing w:before="450" w:after="450" w:line="312" w:lineRule="auto"/>
      </w:pPr>
      <w:r>
        <w:rPr>
          <w:rFonts w:ascii="宋体" w:hAnsi="宋体" w:eastAsia="宋体" w:cs="宋体"/>
          <w:color w:val="000"/>
          <w:sz w:val="28"/>
          <w:szCs w:val="28"/>
        </w:rPr>
        <w:t xml:space="preserve">2、总成本变化情况 8</w:t>
      </w:r>
    </w:p>
    <w:p>
      <w:pPr>
        <w:ind w:left="0" w:right="0" w:firstLine="560"/>
        <w:spacing w:before="450" w:after="450" w:line="312" w:lineRule="auto"/>
      </w:pPr>
      <w:r>
        <w:rPr>
          <w:rFonts w:ascii="宋体" w:hAnsi="宋体" w:eastAsia="宋体" w:cs="宋体"/>
          <w:color w:val="000"/>
          <w:sz w:val="28"/>
          <w:szCs w:val="28"/>
        </w:rPr>
        <w:t xml:space="preserve">3、销售费用合理性评价 9</w:t>
      </w:r>
    </w:p>
    <w:p>
      <w:pPr>
        <w:ind w:left="0" w:right="0" w:firstLine="560"/>
        <w:spacing w:before="450" w:after="450" w:line="312" w:lineRule="auto"/>
      </w:pPr>
      <w:r>
        <w:rPr>
          <w:rFonts w:ascii="宋体" w:hAnsi="宋体" w:eastAsia="宋体" w:cs="宋体"/>
          <w:color w:val="000"/>
          <w:sz w:val="28"/>
          <w:szCs w:val="28"/>
        </w:rPr>
        <w:t xml:space="preserve">4、管理费用合理性评价 10</w:t>
      </w:r>
    </w:p>
    <w:p>
      <w:pPr>
        <w:ind w:left="0" w:right="0" w:firstLine="560"/>
        <w:spacing w:before="450" w:after="450" w:line="312" w:lineRule="auto"/>
      </w:pPr>
      <w:r>
        <w:rPr>
          <w:rFonts w:ascii="宋体" w:hAnsi="宋体" w:eastAsia="宋体" w:cs="宋体"/>
          <w:color w:val="000"/>
          <w:sz w:val="28"/>
          <w:szCs w:val="28"/>
        </w:rPr>
        <w:t xml:space="preserve">5、财务费用变化情况 11</w:t>
      </w:r>
    </w:p>
    <w:p>
      <w:pPr>
        <w:ind w:left="0" w:right="0" w:firstLine="560"/>
        <w:spacing w:before="450" w:after="450" w:line="312" w:lineRule="auto"/>
      </w:pPr>
      <w:r>
        <w:rPr>
          <w:rFonts w:ascii="宋体" w:hAnsi="宋体" w:eastAsia="宋体" w:cs="宋体"/>
          <w:color w:val="000"/>
          <w:sz w:val="28"/>
          <w:szCs w:val="28"/>
        </w:rPr>
        <w:t xml:space="preserve">三、资产结构分析 11</w:t>
      </w:r>
    </w:p>
    <w:p>
      <w:pPr>
        <w:ind w:left="0" w:right="0" w:firstLine="560"/>
        <w:spacing w:before="450" w:after="450" w:line="312" w:lineRule="auto"/>
      </w:pPr>
      <w:r>
        <w:rPr>
          <w:rFonts w:ascii="宋体" w:hAnsi="宋体" w:eastAsia="宋体" w:cs="宋体"/>
          <w:color w:val="000"/>
          <w:sz w:val="28"/>
          <w:szCs w:val="28"/>
        </w:rPr>
        <w:t xml:space="preserve">1、资产构成情况 11</w:t>
      </w:r>
    </w:p>
    <w:p>
      <w:pPr>
        <w:ind w:left="0" w:right="0" w:firstLine="560"/>
        <w:spacing w:before="450" w:after="450" w:line="312" w:lineRule="auto"/>
      </w:pPr>
      <w:r>
        <w:rPr>
          <w:rFonts w:ascii="宋体" w:hAnsi="宋体" w:eastAsia="宋体" w:cs="宋体"/>
          <w:color w:val="000"/>
          <w:sz w:val="28"/>
          <w:szCs w:val="28"/>
        </w:rPr>
        <w:t xml:space="preserve">2、流动资产构成特点 12</w:t>
      </w:r>
    </w:p>
    <w:p>
      <w:pPr>
        <w:ind w:left="0" w:right="0" w:firstLine="560"/>
        <w:spacing w:before="450" w:after="450" w:line="312" w:lineRule="auto"/>
      </w:pPr>
      <w:r>
        <w:rPr>
          <w:rFonts w:ascii="宋体" w:hAnsi="宋体" w:eastAsia="宋体" w:cs="宋体"/>
          <w:color w:val="000"/>
          <w:sz w:val="28"/>
          <w:szCs w:val="28"/>
        </w:rPr>
        <w:t xml:space="preserve">3、资产增减变化情况 13</w:t>
      </w:r>
    </w:p>
    <w:p>
      <w:pPr>
        <w:ind w:left="0" w:right="0" w:firstLine="560"/>
        <w:spacing w:before="450" w:after="450" w:line="312" w:lineRule="auto"/>
      </w:pPr>
      <w:r>
        <w:rPr>
          <w:rFonts w:ascii="宋体" w:hAnsi="宋体" w:eastAsia="宋体" w:cs="宋体"/>
          <w:color w:val="000"/>
          <w:sz w:val="28"/>
          <w:szCs w:val="28"/>
        </w:rPr>
        <w:t xml:space="preserve">4、资产结构合理性评价 15</w:t>
      </w:r>
    </w:p>
    <w:p>
      <w:pPr>
        <w:ind w:left="0" w:right="0" w:firstLine="560"/>
        <w:spacing w:before="450" w:after="450" w:line="312" w:lineRule="auto"/>
      </w:pPr>
      <w:r>
        <w:rPr>
          <w:rFonts w:ascii="宋体" w:hAnsi="宋体" w:eastAsia="宋体" w:cs="宋体"/>
          <w:color w:val="000"/>
          <w:sz w:val="28"/>
          <w:szCs w:val="28"/>
        </w:rPr>
        <w:t xml:space="preserve">5、资产结构变动情况 15</w:t>
      </w:r>
    </w:p>
    <w:p>
      <w:pPr>
        <w:ind w:left="0" w:right="0" w:firstLine="560"/>
        <w:spacing w:before="450" w:after="450" w:line="312" w:lineRule="auto"/>
      </w:pPr>
      <w:r>
        <w:rPr>
          <w:rFonts w:ascii="宋体" w:hAnsi="宋体" w:eastAsia="宋体" w:cs="宋体"/>
          <w:color w:val="000"/>
          <w:sz w:val="28"/>
          <w:szCs w:val="28"/>
        </w:rPr>
        <w:t xml:space="preserve">四、资本构成分析 16</w:t>
      </w:r>
    </w:p>
    <w:p>
      <w:pPr>
        <w:ind w:left="0" w:right="0" w:firstLine="560"/>
        <w:spacing w:before="450" w:after="450" w:line="312" w:lineRule="auto"/>
      </w:pPr>
      <w:r>
        <w:rPr>
          <w:rFonts w:ascii="宋体" w:hAnsi="宋体" w:eastAsia="宋体" w:cs="宋体"/>
          <w:color w:val="000"/>
          <w:sz w:val="28"/>
          <w:szCs w:val="28"/>
        </w:rPr>
        <w:t xml:space="preserve">1、资本构成情况 16</w:t>
      </w:r>
    </w:p>
    <w:p>
      <w:pPr>
        <w:ind w:left="0" w:right="0" w:firstLine="560"/>
        <w:spacing w:before="450" w:after="450" w:line="312" w:lineRule="auto"/>
      </w:pPr>
      <w:r>
        <w:rPr>
          <w:rFonts w:ascii="宋体" w:hAnsi="宋体" w:eastAsia="宋体" w:cs="宋体"/>
          <w:color w:val="000"/>
          <w:sz w:val="28"/>
          <w:szCs w:val="28"/>
        </w:rPr>
        <w:t xml:space="preserve">2、负债增减变化情况 17</w:t>
      </w:r>
    </w:p>
    <w:p>
      <w:pPr>
        <w:ind w:left="0" w:right="0" w:firstLine="560"/>
        <w:spacing w:before="450" w:after="450" w:line="312" w:lineRule="auto"/>
      </w:pPr>
      <w:r>
        <w:rPr>
          <w:rFonts w:ascii="宋体" w:hAnsi="宋体" w:eastAsia="宋体" w:cs="宋体"/>
          <w:color w:val="000"/>
          <w:sz w:val="28"/>
          <w:szCs w:val="28"/>
        </w:rPr>
        <w:t xml:space="preserve">3、所有者权益增减变化情况 18</w:t>
      </w:r>
    </w:p>
    <w:p>
      <w:pPr>
        <w:ind w:left="0" w:right="0" w:firstLine="560"/>
        <w:spacing w:before="450" w:after="450" w:line="312" w:lineRule="auto"/>
      </w:pPr>
      <w:r>
        <w:rPr>
          <w:rFonts w:ascii="宋体" w:hAnsi="宋体" w:eastAsia="宋体" w:cs="宋体"/>
          <w:color w:val="000"/>
          <w:sz w:val="28"/>
          <w:szCs w:val="28"/>
        </w:rPr>
        <w:t xml:space="preserve">五、偿债能力分析 19</w:t>
      </w:r>
    </w:p>
    <w:p>
      <w:pPr>
        <w:ind w:left="0" w:right="0" w:firstLine="560"/>
        <w:spacing w:before="450" w:after="450" w:line="312" w:lineRule="auto"/>
      </w:pPr>
      <w:r>
        <w:rPr>
          <w:rFonts w:ascii="宋体" w:hAnsi="宋体" w:eastAsia="宋体" w:cs="宋体"/>
          <w:color w:val="000"/>
          <w:sz w:val="28"/>
          <w:szCs w:val="28"/>
        </w:rPr>
        <w:t xml:space="preserve">1、短期偿债能力 19</w:t>
      </w:r>
    </w:p>
    <w:p>
      <w:pPr>
        <w:ind w:left="0" w:right="0" w:firstLine="560"/>
        <w:spacing w:before="450" w:after="450" w:line="312" w:lineRule="auto"/>
      </w:pPr>
      <w:r>
        <w:rPr>
          <w:rFonts w:ascii="宋体" w:hAnsi="宋体" w:eastAsia="宋体" w:cs="宋体"/>
          <w:color w:val="000"/>
          <w:sz w:val="28"/>
          <w:szCs w:val="28"/>
        </w:rPr>
        <w:t xml:space="preserve">2、还本付息能力 19</w:t>
      </w:r>
    </w:p>
    <w:p>
      <w:pPr>
        <w:ind w:left="0" w:right="0" w:firstLine="560"/>
        <w:spacing w:before="450" w:after="450" w:line="312" w:lineRule="auto"/>
      </w:pPr>
      <w:r>
        <w:rPr>
          <w:rFonts w:ascii="宋体" w:hAnsi="宋体" w:eastAsia="宋体" w:cs="宋体"/>
          <w:color w:val="000"/>
          <w:sz w:val="28"/>
          <w:szCs w:val="28"/>
        </w:rPr>
        <w:t xml:space="preserve">3、增加负债的可行性 20</w:t>
      </w:r>
    </w:p>
    <w:p>
      <w:pPr>
        <w:ind w:left="0" w:right="0" w:firstLine="560"/>
        <w:spacing w:before="450" w:after="450" w:line="312" w:lineRule="auto"/>
      </w:pPr>
      <w:r>
        <w:rPr>
          <w:rFonts w:ascii="宋体" w:hAnsi="宋体" w:eastAsia="宋体" w:cs="宋体"/>
          <w:color w:val="000"/>
          <w:sz w:val="28"/>
          <w:szCs w:val="28"/>
        </w:rPr>
        <w:t xml:space="preserve">六、盈利能力分析 20</w:t>
      </w:r>
    </w:p>
    <w:p>
      <w:pPr>
        <w:ind w:left="0" w:right="0" w:firstLine="560"/>
        <w:spacing w:before="450" w:after="450" w:line="312" w:lineRule="auto"/>
      </w:pPr>
      <w:r>
        <w:rPr>
          <w:rFonts w:ascii="宋体" w:hAnsi="宋体" w:eastAsia="宋体" w:cs="宋体"/>
          <w:color w:val="000"/>
          <w:sz w:val="28"/>
          <w:szCs w:val="28"/>
        </w:rPr>
        <w:t xml:space="preserve">1、业务盈利能力分析 20</w:t>
      </w:r>
    </w:p>
    <w:p>
      <w:pPr>
        <w:ind w:left="0" w:right="0" w:firstLine="560"/>
        <w:spacing w:before="450" w:after="450" w:line="312" w:lineRule="auto"/>
      </w:pPr>
      <w:r>
        <w:rPr>
          <w:rFonts w:ascii="宋体" w:hAnsi="宋体" w:eastAsia="宋体" w:cs="宋体"/>
          <w:color w:val="000"/>
          <w:sz w:val="28"/>
          <w:szCs w:val="28"/>
        </w:rPr>
        <w:t xml:space="preserve">2、内部经营资产和对外长期投资的盈利能力 21</w:t>
      </w:r>
    </w:p>
    <w:p>
      <w:pPr>
        <w:ind w:left="0" w:right="0" w:firstLine="560"/>
        <w:spacing w:before="450" w:after="450" w:line="312" w:lineRule="auto"/>
      </w:pPr>
      <w:r>
        <w:rPr>
          <w:rFonts w:ascii="宋体" w:hAnsi="宋体" w:eastAsia="宋体" w:cs="宋体"/>
          <w:color w:val="000"/>
          <w:sz w:val="28"/>
          <w:szCs w:val="28"/>
        </w:rPr>
        <w:t xml:space="preserve">3、净资产收益率 21</w:t>
      </w:r>
    </w:p>
    <w:p>
      <w:pPr>
        <w:ind w:left="0" w:right="0" w:firstLine="560"/>
        <w:spacing w:before="450" w:after="450" w:line="312" w:lineRule="auto"/>
      </w:pPr>
      <w:r>
        <w:rPr>
          <w:rFonts w:ascii="宋体" w:hAnsi="宋体" w:eastAsia="宋体" w:cs="宋体"/>
          <w:color w:val="000"/>
          <w:sz w:val="28"/>
          <w:szCs w:val="28"/>
        </w:rPr>
        <w:t xml:space="preserve">4、资产报酬率 22</w:t>
      </w:r>
    </w:p>
    <w:p>
      <w:pPr>
        <w:ind w:left="0" w:right="0" w:firstLine="560"/>
        <w:spacing w:before="450" w:after="450" w:line="312" w:lineRule="auto"/>
      </w:pPr>
      <w:r>
        <w:rPr>
          <w:rFonts w:ascii="宋体" w:hAnsi="宋体" w:eastAsia="宋体" w:cs="宋体"/>
          <w:color w:val="000"/>
          <w:sz w:val="28"/>
          <w:szCs w:val="28"/>
        </w:rPr>
        <w:t xml:space="preserve">5、成本费用利润率 23</w:t>
      </w:r>
    </w:p>
    <w:p>
      <w:pPr>
        <w:ind w:left="0" w:right="0" w:firstLine="560"/>
        <w:spacing w:before="450" w:after="450" w:line="312" w:lineRule="auto"/>
      </w:pPr>
      <w:r>
        <w:rPr>
          <w:rFonts w:ascii="宋体" w:hAnsi="宋体" w:eastAsia="宋体" w:cs="宋体"/>
          <w:color w:val="000"/>
          <w:sz w:val="28"/>
          <w:szCs w:val="28"/>
        </w:rPr>
        <w:t xml:space="preserve">七、营运能力分析 23</w:t>
      </w:r>
    </w:p>
    <w:p>
      <w:pPr>
        <w:ind w:left="0" w:right="0" w:firstLine="560"/>
        <w:spacing w:before="450" w:after="450" w:line="312" w:lineRule="auto"/>
      </w:pPr>
      <w:r>
        <w:rPr>
          <w:rFonts w:ascii="宋体" w:hAnsi="宋体" w:eastAsia="宋体" w:cs="宋体"/>
          <w:color w:val="000"/>
          <w:sz w:val="28"/>
          <w:szCs w:val="28"/>
        </w:rPr>
        <w:t xml:space="preserve">1、存货 23</w:t>
      </w:r>
    </w:p>
    <w:p>
      <w:pPr>
        <w:ind w:left="0" w:right="0" w:firstLine="560"/>
        <w:spacing w:before="450" w:after="450" w:line="312" w:lineRule="auto"/>
      </w:pPr>
      <w:r>
        <w:rPr>
          <w:rFonts w:ascii="宋体" w:hAnsi="宋体" w:eastAsia="宋体" w:cs="宋体"/>
          <w:color w:val="000"/>
          <w:sz w:val="28"/>
          <w:szCs w:val="28"/>
        </w:rPr>
        <w:t xml:space="preserve">2、应收账款 24</w:t>
      </w:r>
    </w:p>
    <w:p>
      <w:pPr>
        <w:ind w:left="0" w:right="0" w:firstLine="560"/>
        <w:spacing w:before="450" w:after="450" w:line="312" w:lineRule="auto"/>
      </w:pPr>
      <w:r>
        <w:rPr>
          <w:rFonts w:ascii="宋体" w:hAnsi="宋体" w:eastAsia="宋体" w:cs="宋体"/>
          <w:color w:val="000"/>
          <w:sz w:val="28"/>
          <w:szCs w:val="28"/>
        </w:rPr>
        <w:t xml:space="preserve">3、应付账款 25</w:t>
      </w:r>
    </w:p>
    <w:p>
      <w:pPr>
        <w:ind w:left="0" w:right="0" w:firstLine="560"/>
        <w:spacing w:before="450" w:after="450" w:line="312" w:lineRule="auto"/>
      </w:pPr>
      <w:r>
        <w:rPr>
          <w:rFonts w:ascii="宋体" w:hAnsi="宋体" w:eastAsia="宋体" w:cs="宋体"/>
          <w:color w:val="000"/>
          <w:sz w:val="28"/>
          <w:szCs w:val="28"/>
        </w:rPr>
        <w:t xml:space="preserve">4、现金周期和营业周期 26</w:t>
      </w:r>
    </w:p>
    <w:p>
      <w:pPr>
        <w:ind w:left="0" w:right="0" w:firstLine="560"/>
        <w:spacing w:before="450" w:after="450" w:line="312" w:lineRule="auto"/>
      </w:pPr>
      <w:r>
        <w:rPr>
          <w:rFonts w:ascii="宋体" w:hAnsi="宋体" w:eastAsia="宋体" w:cs="宋体"/>
          <w:color w:val="000"/>
          <w:sz w:val="28"/>
          <w:szCs w:val="28"/>
        </w:rPr>
        <w:t xml:space="preserve">5、流动资产 26</w:t>
      </w:r>
    </w:p>
    <w:p>
      <w:pPr>
        <w:ind w:left="0" w:right="0" w:firstLine="560"/>
        <w:spacing w:before="450" w:after="450" w:line="312" w:lineRule="auto"/>
      </w:pPr>
      <w:r>
        <w:rPr>
          <w:rFonts w:ascii="宋体" w:hAnsi="宋体" w:eastAsia="宋体" w:cs="宋体"/>
          <w:color w:val="000"/>
          <w:sz w:val="28"/>
          <w:szCs w:val="28"/>
        </w:rPr>
        <w:t xml:space="preserve">6、总资产 27</w:t>
      </w:r>
    </w:p>
    <w:p>
      <w:pPr>
        <w:ind w:left="0" w:right="0" w:firstLine="560"/>
        <w:spacing w:before="450" w:after="450" w:line="312" w:lineRule="auto"/>
      </w:pPr>
      <w:r>
        <w:rPr>
          <w:rFonts w:ascii="宋体" w:hAnsi="宋体" w:eastAsia="宋体" w:cs="宋体"/>
          <w:color w:val="000"/>
          <w:sz w:val="28"/>
          <w:szCs w:val="28"/>
        </w:rPr>
        <w:t xml:space="preserve">八、发展能力分析 28</w:t>
      </w:r>
    </w:p>
    <w:p>
      <w:pPr>
        <w:ind w:left="0" w:right="0" w:firstLine="560"/>
        <w:spacing w:before="450" w:after="450" w:line="312" w:lineRule="auto"/>
      </w:pPr>
      <w:r>
        <w:rPr>
          <w:rFonts w:ascii="宋体" w:hAnsi="宋体" w:eastAsia="宋体" w:cs="宋体"/>
          <w:color w:val="000"/>
          <w:sz w:val="28"/>
          <w:szCs w:val="28"/>
        </w:rPr>
        <w:t xml:space="preserve">1、增长性 28</w:t>
      </w:r>
    </w:p>
    <w:p>
      <w:pPr>
        <w:ind w:left="0" w:right="0" w:firstLine="560"/>
        <w:spacing w:before="450" w:after="450" w:line="312" w:lineRule="auto"/>
      </w:pPr>
      <w:r>
        <w:rPr>
          <w:rFonts w:ascii="宋体" w:hAnsi="宋体" w:eastAsia="宋体" w:cs="宋体"/>
          <w:color w:val="000"/>
          <w:sz w:val="28"/>
          <w:szCs w:val="28"/>
        </w:rPr>
        <w:t xml:space="preserve">九、经营协调性分析 30</w:t>
      </w:r>
    </w:p>
    <w:p>
      <w:pPr>
        <w:ind w:left="0" w:right="0" w:firstLine="560"/>
        <w:spacing w:before="450" w:after="450" w:line="312" w:lineRule="auto"/>
      </w:pPr>
      <w:r>
        <w:rPr>
          <w:rFonts w:ascii="宋体" w:hAnsi="宋体" w:eastAsia="宋体" w:cs="宋体"/>
          <w:color w:val="000"/>
          <w:sz w:val="28"/>
          <w:szCs w:val="28"/>
        </w:rPr>
        <w:t xml:space="preserve">1、投融资活动协调情况 30</w:t>
      </w:r>
    </w:p>
    <w:p>
      <w:pPr>
        <w:ind w:left="0" w:right="0" w:firstLine="560"/>
        <w:spacing w:before="450" w:after="450" w:line="312" w:lineRule="auto"/>
      </w:pPr>
      <w:r>
        <w:rPr>
          <w:rFonts w:ascii="宋体" w:hAnsi="宋体" w:eastAsia="宋体" w:cs="宋体"/>
          <w:color w:val="000"/>
          <w:sz w:val="28"/>
          <w:szCs w:val="28"/>
        </w:rPr>
        <w:t xml:space="preserve">2、经营协调性及现金支付能力 30</w:t>
      </w:r>
    </w:p>
    <w:p>
      <w:pPr>
        <w:ind w:left="0" w:right="0" w:firstLine="560"/>
        <w:spacing w:before="450" w:after="450" w:line="312" w:lineRule="auto"/>
      </w:pPr>
      <w:r>
        <w:rPr>
          <w:rFonts w:ascii="宋体" w:hAnsi="宋体" w:eastAsia="宋体" w:cs="宋体"/>
          <w:color w:val="000"/>
          <w:sz w:val="28"/>
          <w:szCs w:val="28"/>
        </w:rPr>
        <w:t xml:space="preserve">3、整体协调情况 32</w:t>
      </w:r>
    </w:p>
    <w:p>
      <w:pPr>
        <w:ind w:left="0" w:right="0" w:firstLine="560"/>
        <w:spacing w:before="450" w:after="450" w:line="312" w:lineRule="auto"/>
      </w:pPr>
      <w:r>
        <w:rPr>
          <w:rFonts w:ascii="宋体" w:hAnsi="宋体" w:eastAsia="宋体" w:cs="宋体"/>
          <w:color w:val="000"/>
          <w:sz w:val="28"/>
          <w:szCs w:val="28"/>
        </w:rPr>
        <w:t xml:space="preserve">十、经营风险分析 33</w:t>
      </w:r>
    </w:p>
    <w:p>
      <w:pPr>
        <w:ind w:left="0" w:right="0" w:firstLine="560"/>
        <w:spacing w:before="450" w:after="450" w:line="312" w:lineRule="auto"/>
      </w:pPr>
      <w:r>
        <w:rPr>
          <w:rFonts w:ascii="宋体" w:hAnsi="宋体" w:eastAsia="宋体" w:cs="宋体"/>
          <w:color w:val="000"/>
          <w:sz w:val="28"/>
          <w:szCs w:val="28"/>
        </w:rPr>
        <w:t xml:space="preserve">1、经营风险 33</w:t>
      </w:r>
    </w:p>
    <w:p>
      <w:pPr>
        <w:ind w:left="0" w:right="0" w:firstLine="560"/>
        <w:spacing w:before="450" w:after="450" w:line="312" w:lineRule="auto"/>
      </w:pPr>
      <w:r>
        <w:rPr>
          <w:rFonts w:ascii="宋体" w:hAnsi="宋体" w:eastAsia="宋体" w:cs="宋体"/>
          <w:color w:val="000"/>
          <w:sz w:val="28"/>
          <w:szCs w:val="28"/>
        </w:rPr>
        <w:t xml:space="preserve">十一、现金流量分析 34</w:t>
      </w:r>
    </w:p>
    <w:p>
      <w:pPr>
        <w:ind w:left="0" w:right="0" w:firstLine="560"/>
        <w:spacing w:before="450" w:after="450" w:line="312" w:lineRule="auto"/>
      </w:pPr>
      <w:r>
        <w:rPr>
          <w:rFonts w:ascii="宋体" w:hAnsi="宋体" w:eastAsia="宋体" w:cs="宋体"/>
          <w:color w:val="000"/>
          <w:sz w:val="28"/>
          <w:szCs w:val="28"/>
        </w:rPr>
        <w:t xml:space="preserve">1、现金流入结构 34</w:t>
      </w:r>
    </w:p>
    <w:p>
      <w:pPr>
        <w:ind w:left="0" w:right="0" w:firstLine="560"/>
        <w:spacing w:before="450" w:after="450" w:line="312" w:lineRule="auto"/>
      </w:pPr>
      <w:r>
        <w:rPr>
          <w:rFonts w:ascii="宋体" w:hAnsi="宋体" w:eastAsia="宋体" w:cs="宋体"/>
          <w:color w:val="000"/>
          <w:sz w:val="28"/>
          <w:szCs w:val="28"/>
        </w:rPr>
        <w:t xml:space="preserve">2、现金流出结构 35</w:t>
      </w:r>
    </w:p>
    <w:p>
      <w:pPr>
        <w:ind w:left="0" w:right="0" w:firstLine="560"/>
        <w:spacing w:before="450" w:after="450" w:line="312" w:lineRule="auto"/>
      </w:pPr>
      <w:r>
        <w:rPr>
          <w:rFonts w:ascii="宋体" w:hAnsi="宋体" w:eastAsia="宋体" w:cs="宋体"/>
          <w:color w:val="000"/>
          <w:sz w:val="28"/>
          <w:szCs w:val="28"/>
        </w:rPr>
        <w:t xml:space="preserve">3、现金流动稳定性 36</w:t>
      </w:r>
    </w:p>
    <w:p>
      <w:pPr>
        <w:ind w:left="0" w:right="0" w:firstLine="560"/>
        <w:spacing w:before="450" w:after="450" w:line="312" w:lineRule="auto"/>
      </w:pPr>
      <w:r>
        <w:rPr>
          <w:rFonts w:ascii="宋体" w:hAnsi="宋体" w:eastAsia="宋体" w:cs="宋体"/>
          <w:color w:val="000"/>
          <w:sz w:val="28"/>
          <w:szCs w:val="28"/>
        </w:rPr>
        <w:t xml:space="preserve">4、现金流动协调性 37</w:t>
      </w:r>
    </w:p>
    <w:p>
      <w:pPr>
        <w:ind w:left="0" w:right="0" w:firstLine="560"/>
        <w:spacing w:before="450" w:after="450" w:line="312" w:lineRule="auto"/>
      </w:pPr>
      <w:r>
        <w:rPr>
          <w:rFonts w:ascii="宋体" w:hAnsi="宋体" w:eastAsia="宋体" w:cs="宋体"/>
          <w:color w:val="000"/>
          <w:sz w:val="28"/>
          <w:szCs w:val="28"/>
        </w:rPr>
        <w:t xml:space="preserve">5、现金流量变化情况 37</w:t>
      </w:r>
    </w:p>
    <w:p>
      <w:pPr>
        <w:ind w:left="0" w:right="0" w:firstLine="560"/>
        <w:spacing w:before="450" w:after="450" w:line="312" w:lineRule="auto"/>
      </w:pPr>
      <w:r>
        <w:rPr>
          <w:rFonts w:ascii="宋体" w:hAnsi="宋体" w:eastAsia="宋体" w:cs="宋体"/>
          <w:color w:val="000"/>
          <w:sz w:val="28"/>
          <w:szCs w:val="28"/>
        </w:rPr>
        <w:t xml:space="preserve">6、现金流动充足性 38</w:t>
      </w:r>
    </w:p>
    <w:p>
      <w:pPr>
        <w:ind w:left="0" w:right="0" w:firstLine="560"/>
        <w:spacing w:before="450" w:after="450" w:line="312" w:lineRule="auto"/>
      </w:pPr>
      <w:r>
        <w:rPr>
          <w:rFonts w:ascii="宋体" w:hAnsi="宋体" w:eastAsia="宋体" w:cs="宋体"/>
          <w:color w:val="000"/>
          <w:sz w:val="28"/>
          <w:szCs w:val="28"/>
        </w:rPr>
        <w:t xml:space="preserve">7、现金流动有效性 38</w:t>
      </w:r>
    </w:p>
    <w:p>
      <w:pPr>
        <w:ind w:left="0" w:right="0" w:firstLine="560"/>
        <w:spacing w:before="450" w:after="450" w:line="312" w:lineRule="auto"/>
      </w:pPr>
      <w:r>
        <w:rPr>
          <w:rFonts w:ascii="宋体" w:hAnsi="宋体" w:eastAsia="宋体" w:cs="宋体"/>
          <w:color w:val="000"/>
          <w:sz w:val="28"/>
          <w:szCs w:val="28"/>
        </w:rPr>
        <w:t xml:space="preserve">8、自由现金流量 39</w:t>
      </w:r>
    </w:p>
    <w:p>
      <w:pPr>
        <w:ind w:left="0" w:right="0" w:firstLine="560"/>
        <w:spacing w:before="450" w:after="450" w:line="312" w:lineRule="auto"/>
      </w:pPr>
      <w:r>
        <w:rPr>
          <w:rFonts w:ascii="宋体" w:hAnsi="宋体" w:eastAsia="宋体" w:cs="宋体"/>
          <w:color w:val="000"/>
          <w:sz w:val="28"/>
          <w:szCs w:val="28"/>
        </w:rPr>
        <w:t xml:space="preserve">更多报告拟写方式和报告技术交流请联系1007897001</w:t>
      </w:r>
    </w:p>
    <w:p>
      <w:pPr>
        <w:ind w:left="0" w:right="0" w:firstLine="560"/>
        <w:spacing w:before="450" w:after="450" w:line="312" w:lineRule="auto"/>
      </w:pPr>
      <w:r>
        <w:rPr>
          <w:rFonts w:ascii="宋体" w:hAnsi="宋体" w:eastAsia="宋体" w:cs="宋体"/>
          <w:color w:val="000"/>
          <w:sz w:val="28"/>
          <w:szCs w:val="28"/>
        </w:rPr>
        <w:t xml:space="preserve">是一款免费软件分析的 需要软件加qq</w:t>
      </w:r>
    </w:p>
    <w:p>
      <w:pPr>
        <w:ind w:left="0" w:right="0" w:firstLine="560"/>
        <w:spacing w:before="450" w:after="450" w:line="312" w:lineRule="auto"/>
      </w:pPr>
      <w:r>
        <w:rPr>
          <w:rFonts w:ascii="宋体" w:hAnsi="宋体" w:eastAsia="宋体" w:cs="宋体"/>
          <w:color w:val="000"/>
          <w:sz w:val="28"/>
          <w:szCs w:val="28"/>
        </w:rPr>
        <w:t xml:space="preserve">1、利润总额</w:t>
      </w:r>
    </w:p>
    <w:p>
      <w:pPr>
        <w:ind w:left="0" w:right="0" w:firstLine="560"/>
        <w:spacing w:before="450" w:after="450" w:line="312" w:lineRule="auto"/>
      </w:pPr>
      <w:r>
        <w:rPr>
          <w:rFonts w:ascii="宋体" w:hAnsi="宋体" w:eastAsia="宋体" w:cs="宋体"/>
          <w:color w:val="000"/>
          <w:sz w:val="28"/>
          <w:szCs w:val="28"/>
        </w:rPr>
        <w:t xml:space="preserve">万科20xx年实现利润为15,626.35万元,与20xx年的13,274.29万元相比有一定上升，上升17.72%。实现利润主要来自于内部经营业务，公司盈利基础比较可靠。</w:t>
      </w:r>
    </w:p>
    <w:p>
      <w:pPr>
        <w:ind w:left="0" w:right="0" w:firstLine="560"/>
        <w:spacing w:before="450" w:after="450" w:line="312" w:lineRule="auto"/>
      </w:pPr>
      <w:r>
        <w:rPr>
          <w:rFonts w:ascii="宋体" w:hAnsi="宋体" w:eastAsia="宋体" w:cs="宋体"/>
          <w:color w:val="000"/>
          <w:sz w:val="28"/>
          <w:szCs w:val="28"/>
        </w:rPr>
        <w:t xml:space="preserve">名称 20xx年 20xx年 20xx年</w:t>
      </w:r>
    </w:p>
    <w:p>
      <w:pPr>
        <w:ind w:left="0" w:right="0" w:firstLine="560"/>
        <w:spacing w:before="450" w:after="450" w:line="312" w:lineRule="auto"/>
      </w:pPr>
      <w:r>
        <w:rPr>
          <w:rFonts w:ascii="宋体" w:hAnsi="宋体" w:eastAsia="宋体" w:cs="宋体"/>
          <w:color w:val="000"/>
          <w:sz w:val="28"/>
          <w:szCs w:val="28"/>
        </w:rPr>
        <w:t xml:space="preserve">利润总额 15,626.35 13,274.29 10,590.76</w:t>
      </w:r>
    </w:p>
    <w:p>
      <w:pPr>
        <w:ind w:left="0" w:right="0" w:firstLine="560"/>
        <w:spacing w:before="450" w:after="450" w:line="312" w:lineRule="auto"/>
      </w:pPr>
      <w:r>
        <w:rPr>
          <w:rFonts w:ascii="宋体" w:hAnsi="宋体" w:eastAsia="宋体" w:cs="宋体"/>
          <w:color w:val="000"/>
          <w:sz w:val="28"/>
          <w:szCs w:val="28"/>
        </w:rPr>
        <w:t xml:space="preserve">2、营业利润</w:t>
      </w:r>
    </w:p>
    <w:p>
      <w:pPr>
        <w:ind w:left="0" w:right="0" w:firstLine="560"/>
        <w:spacing w:before="450" w:after="450" w:line="312" w:lineRule="auto"/>
      </w:pPr>
      <w:r>
        <w:rPr>
          <w:rFonts w:ascii="宋体" w:hAnsi="宋体" w:eastAsia="宋体" w:cs="宋体"/>
          <w:color w:val="000"/>
          <w:sz w:val="28"/>
          <w:szCs w:val="28"/>
        </w:rPr>
        <w:t xml:space="preserve">20xx年营业利润为14,715.97万元，与20xx年的10,677.21万元相比有一定增加，增加37.83%。</w:t>
      </w:r>
    </w:p>
    <w:p>
      <w:pPr>
        <w:ind w:left="0" w:right="0" w:firstLine="560"/>
        <w:spacing w:before="450" w:after="450" w:line="312" w:lineRule="auto"/>
      </w:pPr>
      <w:r>
        <w:rPr>
          <w:rFonts w:ascii="宋体" w:hAnsi="宋体" w:eastAsia="宋体" w:cs="宋体"/>
          <w:color w:val="000"/>
          <w:sz w:val="28"/>
          <w:szCs w:val="28"/>
        </w:rPr>
        <w:t xml:space="preserve">营业利润变动因素(费用)</w:t>
      </w:r>
    </w:p>
    <w:p>
      <w:pPr>
        <w:ind w:left="0" w:right="0" w:firstLine="560"/>
        <w:spacing w:before="450" w:after="450" w:line="312" w:lineRule="auto"/>
      </w:pPr>
      <w:r>
        <w:rPr>
          <w:rFonts w:ascii="宋体" w:hAnsi="宋体" w:eastAsia="宋体" w:cs="宋体"/>
          <w:color w:val="000"/>
          <w:sz w:val="28"/>
          <w:szCs w:val="28"/>
        </w:rPr>
        <w:t xml:space="preserve">项目名称 增加(万元) 减少(万元)</w:t>
      </w:r>
    </w:p>
    <w:p>
      <w:pPr>
        <w:ind w:left="0" w:right="0" w:firstLine="560"/>
        <w:spacing w:before="450" w:after="450" w:line="312" w:lineRule="auto"/>
      </w:pPr>
      <w:r>
        <w:rPr>
          <w:rFonts w:ascii="宋体" w:hAnsi="宋体" w:eastAsia="宋体" w:cs="宋体"/>
          <w:color w:val="000"/>
          <w:sz w:val="28"/>
          <w:szCs w:val="28"/>
        </w:rPr>
        <w:t xml:space="preserve">营业成本 135,226.95</w:t>
      </w:r>
    </w:p>
    <w:p>
      <w:pPr>
        <w:ind w:left="0" w:right="0" w:firstLine="560"/>
        <w:spacing w:before="450" w:after="450" w:line="312" w:lineRule="auto"/>
      </w:pPr>
      <w:r>
        <w:rPr>
          <w:rFonts w:ascii="宋体" w:hAnsi="宋体" w:eastAsia="宋体" w:cs="宋体"/>
          <w:color w:val="000"/>
          <w:sz w:val="28"/>
          <w:szCs w:val="28"/>
        </w:rPr>
        <w:t xml:space="preserve">管理费用 6,445.33</w:t>
      </w:r>
    </w:p>
    <w:p>
      <w:pPr>
        <w:ind w:left="0" w:right="0" w:firstLine="560"/>
        <w:spacing w:before="450" w:after="450" w:line="312" w:lineRule="auto"/>
      </w:pPr>
      <w:r>
        <w:rPr>
          <w:rFonts w:ascii="宋体" w:hAnsi="宋体" w:eastAsia="宋体" w:cs="宋体"/>
          <w:color w:val="000"/>
          <w:sz w:val="28"/>
          <w:szCs w:val="28"/>
        </w:rPr>
        <w:t xml:space="preserve">财务费用 2,868.42</w:t>
      </w:r>
    </w:p>
    <w:p>
      <w:pPr>
        <w:ind w:left="0" w:right="0" w:firstLine="560"/>
        <w:spacing w:before="450" w:after="450" w:line="312" w:lineRule="auto"/>
      </w:pPr>
      <w:r>
        <w:rPr>
          <w:rFonts w:ascii="宋体" w:hAnsi="宋体" w:eastAsia="宋体" w:cs="宋体"/>
          <w:color w:val="000"/>
          <w:sz w:val="28"/>
          <w:szCs w:val="28"/>
        </w:rPr>
        <w:t xml:space="preserve">销售费用 4,574.36</w:t>
      </w:r>
    </w:p>
    <w:p>
      <w:pPr>
        <w:ind w:left="0" w:right="0" w:firstLine="560"/>
        <w:spacing w:before="450" w:after="450" w:line="312" w:lineRule="auto"/>
      </w:pPr>
      <w:r>
        <w:rPr>
          <w:rFonts w:ascii="宋体" w:hAnsi="宋体" w:eastAsia="宋体" w:cs="宋体"/>
          <w:color w:val="000"/>
          <w:sz w:val="28"/>
          <w:szCs w:val="28"/>
        </w:rPr>
        <w:t xml:space="preserve">营业税金及附加 274.18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14,162.29 0.00</w:t>
      </w:r>
    </w:p>
    <w:p>
      <w:pPr>
        <w:ind w:left="0" w:right="0" w:firstLine="560"/>
        <w:spacing w:before="450" w:after="450" w:line="312" w:lineRule="auto"/>
      </w:pPr>
      <w:r>
        <w:rPr>
          <w:rFonts w:ascii="宋体" w:hAnsi="宋体" w:eastAsia="宋体" w:cs="宋体"/>
          <w:color w:val="000"/>
          <w:sz w:val="28"/>
          <w:szCs w:val="28"/>
        </w:rPr>
        <w:t xml:space="preserve">相抵总计: 149,389.24</w:t>
      </w:r>
    </w:p>
    <w:p>
      <w:pPr>
        <w:ind w:left="0" w:right="0" w:firstLine="560"/>
        <w:spacing w:before="450" w:after="450" w:line="312" w:lineRule="auto"/>
      </w:pPr>
      <w:r>
        <w:rPr>
          <w:rFonts w:ascii="宋体" w:hAnsi="宋体" w:eastAsia="宋体" w:cs="宋体"/>
          <w:color w:val="000"/>
          <w:sz w:val="28"/>
          <w:szCs w:val="28"/>
        </w:rPr>
        <w:t xml:space="preserve">营业利润变动因素(收入)</w:t>
      </w:r>
    </w:p>
    <w:p>
      <w:pPr>
        <w:ind w:left="0" w:right="0" w:firstLine="560"/>
        <w:spacing w:before="450" w:after="450" w:line="312" w:lineRule="auto"/>
      </w:pPr>
      <w:r>
        <w:rPr>
          <w:rFonts w:ascii="宋体" w:hAnsi="宋体" w:eastAsia="宋体" w:cs="宋体"/>
          <w:color w:val="000"/>
          <w:sz w:val="28"/>
          <w:szCs w:val="28"/>
        </w:rPr>
        <w:t xml:space="preserve">项目名称 增加(万元) 减少(万元)</w:t>
      </w:r>
    </w:p>
    <w:p>
      <w:pPr>
        <w:ind w:left="0" w:right="0" w:firstLine="560"/>
        <w:spacing w:before="450" w:after="450" w:line="312" w:lineRule="auto"/>
      </w:pPr>
      <w:r>
        <w:rPr>
          <w:rFonts w:ascii="宋体" w:hAnsi="宋体" w:eastAsia="宋体" w:cs="宋体"/>
          <w:color w:val="000"/>
          <w:sz w:val="28"/>
          <w:szCs w:val="28"/>
        </w:rPr>
        <w:t xml:space="preserve">公允价值变动收益 458,771.51</w:t>
      </w:r>
    </w:p>
    <w:p>
      <w:pPr>
        <w:ind w:left="0" w:right="0" w:firstLine="560"/>
        <w:spacing w:before="450" w:after="450" w:line="312" w:lineRule="auto"/>
      </w:pPr>
      <w:r>
        <w:rPr>
          <w:rFonts w:ascii="宋体" w:hAnsi="宋体" w:eastAsia="宋体" w:cs="宋体"/>
          <w:color w:val="000"/>
          <w:sz w:val="28"/>
          <w:szCs w:val="28"/>
        </w:rPr>
        <w:t xml:space="preserve">营业收入 145,730.10</w:t>
      </w:r>
    </w:p>
    <w:p>
      <w:pPr>
        <w:ind w:left="0" w:right="0" w:firstLine="560"/>
        <w:spacing w:before="450" w:after="450" w:line="312" w:lineRule="auto"/>
      </w:pPr>
      <w:r>
        <w:rPr>
          <w:rFonts w:ascii="宋体" w:hAnsi="宋体" w:eastAsia="宋体" w:cs="宋体"/>
          <w:color w:val="000"/>
          <w:sz w:val="28"/>
          <w:szCs w:val="28"/>
        </w:rPr>
        <w:t xml:space="preserve">投资收益 2,067.70</w:t>
      </w:r>
    </w:p>
    <w:p>
      <w:pPr>
        <w:ind w:left="0" w:right="0" w:firstLine="560"/>
        <w:spacing w:before="450" w:after="450" w:line="312" w:lineRule="auto"/>
      </w:pPr>
      <w:r>
        <w:rPr>
          <w:rFonts w:ascii="宋体" w:hAnsi="宋体" w:eastAsia="宋体" w:cs="宋体"/>
          <w:color w:val="000"/>
          <w:sz w:val="28"/>
          <w:szCs w:val="28"/>
        </w:rPr>
        <w:t xml:space="preserve">合计: 606,569.31 0.00</w:t>
      </w:r>
    </w:p>
    <w:p>
      <w:pPr>
        <w:ind w:left="0" w:right="0" w:firstLine="560"/>
        <w:spacing w:before="450" w:after="450" w:line="312" w:lineRule="auto"/>
      </w:pPr>
      <w:r>
        <w:rPr>
          <w:rFonts w:ascii="宋体" w:hAnsi="宋体" w:eastAsia="宋体" w:cs="宋体"/>
          <w:color w:val="000"/>
          <w:sz w:val="28"/>
          <w:szCs w:val="28"/>
        </w:rPr>
        <w:t xml:space="preserve">相抵总计 606,569.31</w:t>
      </w:r>
    </w:p>
    <w:p>
      <w:pPr>
        <w:ind w:left="0" w:right="0" w:firstLine="560"/>
        <w:spacing w:before="450" w:after="450" w:line="312" w:lineRule="auto"/>
      </w:pPr>
      <w:r>
        <w:rPr>
          <w:rFonts w:ascii="宋体" w:hAnsi="宋体" w:eastAsia="宋体" w:cs="宋体"/>
          <w:color w:val="000"/>
          <w:sz w:val="28"/>
          <w:szCs w:val="28"/>
        </w:rPr>
        <w:t xml:space="preserve">3、投资收益</w:t>
      </w:r>
    </w:p>
    <w:p>
      <w:pPr>
        <w:ind w:left="0" w:right="0" w:firstLine="560"/>
        <w:spacing w:before="450" w:after="450" w:line="312" w:lineRule="auto"/>
      </w:pPr>
      <w:r>
        <w:rPr>
          <w:rFonts w:ascii="宋体" w:hAnsi="宋体" w:eastAsia="宋体" w:cs="宋体"/>
          <w:color w:val="000"/>
          <w:sz w:val="28"/>
          <w:szCs w:val="28"/>
        </w:rPr>
        <w:t xml:space="preserve">20xx年投资收益为2,090.27万元，与20xx年的22.57万元相比成倍上升，上升幅度9,161.28%。</w:t>
      </w:r>
    </w:p>
    <w:p>
      <w:pPr>
        <w:ind w:left="0" w:right="0" w:firstLine="560"/>
        <w:spacing w:before="450" w:after="450" w:line="312" w:lineRule="auto"/>
      </w:pPr>
      <w:r>
        <w:rPr>
          <w:rFonts w:ascii="宋体" w:hAnsi="宋体" w:eastAsia="宋体" w:cs="宋体"/>
          <w:color w:val="000"/>
          <w:sz w:val="28"/>
          <w:szCs w:val="28"/>
        </w:rPr>
        <w:t xml:space="preserve">投资收益变化</w:t>
      </w:r>
    </w:p>
    <w:p>
      <w:pPr>
        <w:ind w:left="0" w:right="0" w:firstLine="560"/>
        <w:spacing w:before="450" w:after="450" w:line="312" w:lineRule="auto"/>
      </w:pPr>
      <w:r>
        <w:rPr>
          <w:rFonts w:ascii="宋体" w:hAnsi="宋体" w:eastAsia="宋体" w:cs="宋体"/>
          <w:color w:val="000"/>
          <w:sz w:val="28"/>
          <w:szCs w:val="28"/>
        </w:rPr>
        <w:t xml:space="preserve">名称 20xx年(万元) 20xx年(万元) 20xx年(万元)</w:t>
      </w:r>
    </w:p>
    <w:p>
      <w:pPr>
        <w:ind w:left="0" w:right="0" w:firstLine="560"/>
        <w:spacing w:before="450" w:after="450" w:line="312" w:lineRule="auto"/>
      </w:pPr>
      <w:r>
        <w:rPr>
          <w:rFonts w:ascii="宋体" w:hAnsi="宋体" w:eastAsia="宋体" w:cs="宋体"/>
          <w:color w:val="000"/>
          <w:sz w:val="28"/>
          <w:szCs w:val="28"/>
        </w:rPr>
        <w:t xml:space="preserve">投资收益 2,090.27 22.57 -254.65</w:t>
      </w:r>
    </w:p>
    <w:p>
      <w:pPr>
        <w:ind w:left="0" w:right="0" w:firstLine="560"/>
        <w:spacing w:before="450" w:after="450" w:line="312" w:lineRule="auto"/>
      </w:pPr>
      <w:r>
        <w:rPr>
          <w:rFonts w:ascii="宋体" w:hAnsi="宋体" w:eastAsia="宋体" w:cs="宋体"/>
          <w:color w:val="000"/>
          <w:sz w:val="28"/>
          <w:szCs w:val="28"/>
        </w:rPr>
        <w:t xml:space="preserve">4、营业外利润</w:t>
      </w:r>
    </w:p>
    <w:p>
      <w:pPr>
        <w:ind w:left="0" w:right="0" w:firstLine="560"/>
        <w:spacing w:before="450" w:after="450" w:line="312" w:lineRule="auto"/>
      </w:pPr>
      <w:r>
        <w:rPr>
          <w:rFonts w:ascii="宋体" w:hAnsi="宋体" w:eastAsia="宋体" w:cs="宋体"/>
          <w:color w:val="000"/>
          <w:sz w:val="28"/>
          <w:szCs w:val="28"/>
        </w:rPr>
        <w:t xml:space="preserve">20xx年营业外利润为910.38万元，与20xx年的2,万元相比持续盈利，但是盈利水平有所下降，下降64.95%。</w:t>
      </w:r>
    </w:p>
    <w:p>
      <w:pPr>
        <w:ind w:left="0" w:right="0" w:firstLine="560"/>
        <w:spacing w:before="450" w:after="450" w:line="312" w:lineRule="auto"/>
      </w:pPr>
      <w:r>
        <w:rPr>
          <w:rFonts w:ascii="宋体" w:hAnsi="宋体" w:eastAsia="宋体" w:cs="宋体"/>
          <w:color w:val="000"/>
          <w:sz w:val="28"/>
          <w:szCs w:val="28"/>
        </w:rPr>
        <w:t xml:space="preserve">营业外利润变化</w:t>
      </w:r>
    </w:p>
    <w:p>
      <w:pPr>
        <w:ind w:left="0" w:right="0" w:firstLine="560"/>
        <w:spacing w:before="450" w:after="450" w:line="312" w:lineRule="auto"/>
      </w:pPr>
      <w:r>
        <w:rPr>
          <w:rFonts w:ascii="宋体" w:hAnsi="宋体" w:eastAsia="宋体" w:cs="宋体"/>
          <w:color w:val="000"/>
          <w:sz w:val="28"/>
          <w:szCs w:val="28"/>
        </w:rPr>
        <w:t xml:space="preserve">名称 20xx年 20xx年 20xx年</w:t>
      </w:r>
    </w:p>
    <w:p>
      <w:pPr>
        <w:ind w:left="0" w:right="0" w:firstLine="560"/>
        <w:spacing w:before="450" w:after="450" w:line="312" w:lineRule="auto"/>
      </w:pPr>
      <w:r>
        <w:rPr>
          <w:rFonts w:ascii="宋体" w:hAnsi="宋体" w:eastAsia="宋体" w:cs="宋体"/>
          <w:color w:val="000"/>
          <w:sz w:val="28"/>
          <w:szCs w:val="28"/>
        </w:rPr>
        <w:t xml:space="preserve">营业外收入 1,510.71 2,762.90 245.58</w:t>
      </w:r>
    </w:p>
    <w:p>
      <w:pPr>
        <w:ind w:left="0" w:right="0" w:firstLine="560"/>
        <w:spacing w:before="450" w:after="450" w:line="312" w:lineRule="auto"/>
      </w:pPr>
      <w:r>
        <w:rPr>
          <w:rFonts w:ascii="宋体" w:hAnsi="宋体" w:eastAsia="宋体" w:cs="宋体"/>
          <w:color w:val="000"/>
          <w:sz w:val="28"/>
          <w:szCs w:val="28"/>
        </w:rPr>
        <w:t xml:space="preserve">营业外支出 600.33 165.82 54.00</w:t>
      </w:r>
    </w:p>
    <w:p>
      <w:pPr>
        <w:ind w:left="0" w:right="0" w:firstLine="560"/>
        <w:spacing w:before="450" w:after="450" w:line="312" w:lineRule="auto"/>
      </w:pPr>
      <w:r>
        <w:rPr>
          <w:rFonts w:ascii="宋体" w:hAnsi="宋体" w:eastAsia="宋体" w:cs="宋体"/>
          <w:color w:val="000"/>
          <w:sz w:val="28"/>
          <w:szCs w:val="28"/>
        </w:rPr>
        <w:t xml:space="preserve">营业外利润 910.38 2,597. 191.58</w:t>
      </w:r>
    </w:p>
    <w:p>
      <w:pPr>
        <w:ind w:left="0" w:right="0" w:firstLine="560"/>
        <w:spacing w:before="450" w:after="450" w:line="312" w:lineRule="auto"/>
      </w:pPr>
      <w:r>
        <w:rPr>
          <w:rFonts w:ascii="宋体" w:hAnsi="宋体" w:eastAsia="宋体" w:cs="宋体"/>
          <w:color w:val="000"/>
          <w:sz w:val="28"/>
          <w:szCs w:val="28"/>
        </w:rPr>
        <w:t xml:space="preserve">5、经营业务盈利能力</w:t>
      </w:r>
    </w:p>
    <w:p>
      <w:pPr>
        <w:ind w:left="0" w:right="0" w:firstLine="560"/>
        <w:spacing w:before="450" w:after="450" w:line="312" w:lineRule="auto"/>
      </w:pPr>
      <w:r>
        <w:rPr>
          <w:rFonts w:ascii="宋体" w:hAnsi="宋体" w:eastAsia="宋体" w:cs="宋体"/>
          <w:color w:val="000"/>
          <w:sz w:val="28"/>
          <w:szCs w:val="28"/>
        </w:rPr>
        <w:t xml:space="preserve">根据营业收入和成本的变化情况经进行分析后可以看出，20xx年的营业收入为458,771.51万元，比20xx年的313,041.41万元，增长46.55%。20xx年营业成本为404,807.31万元，比20xx年的269,580.36增加50.16%。营业收入和营业成本同时增长，但营业成本增长幅度大于营业收入，表明公司经营业务盈利能力下降。</w:t>
      </w:r>
    </w:p>
    <w:p>
      <w:pPr>
        <w:ind w:left="0" w:right="0" w:firstLine="560"/>
        <w:spacing w:before="450" w:after="450" w:line="312" w:lineRule="auto"/>
      </w:pPr>
      <w:r>
        <w:rPr>
          <w:rFonts w:ascii="宋体" w:hAnsi="宋体" w:eastAsia="宋体" w:cs="宋体"/>
          <w:color w:val="000"/>
          <w:sz w:val="28"/>
          <w:szCs w:val="28"/>
        </w:rPr>
        <w:t xml:space="preserve">营业利润变化</w:t>
      </w:r>
    </w:p>
    <w:p>
      <w:pPr>
        <w:ind w:left="0" w:right="0" w:firstLine="560"/>
        <w:spacing w:before="450" w:after="450" w:line="312" w:lineRule="auto"/>
      </w:pPr>
      <w:r>
        <w:rPr>
          <w:rFonts w:ascii="宋体" w:hAnsi="宋体" w:eastAsia="宋体" w:cs="宋体"/>
          <w:color w:val="000"/>
          <w:sz w:val="28"/>
          <w:szCs w:val="28"/>
        </w:rPr>
        <w:t xml:space="preserve">20xx年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营业收入 458,771.51 46.55% 313,041.41 44.78% 216,225.57</w:t>
      </w:r>
    </w:p>
    <w:p>
      <w:pPr>
        <w:ind w:left="0" w:right="0" w:firstLine="560"/>
        <w:spacing w:before="450" w:after="450" w:line="312" w:lineRule="auto"/>
      </w:pPr>
      <w:r>
        <w:rPr>
          <w:rFonts w:ascii="宋体" w:hAnsi="宋体" w:eastAsia="宋体" w:cs="宋体"/>
          <w:color w:val="000"/>
          <w:sz w:val="28"/>
          <w:szCs w:val="28"/>
        </w:rPr>
        <w:t xml:space="preserve">营业成本 404,807.31 50.16% 269,580.36 46.75% 183,694.42</w:t>
      </w:r>
    </w:p>
    <w:p>
      <w:pPr>
        <w:ind w:left="0" w:right="0" w:firstLine="560"/>
        <w:spacing w:before="450" w:after="450" w:line="312" w:lineRule="auto"/>
      </w:pPr>
      <w:r>
        <w:rPr>
          <w:rFonts w:ascii="宋体" w:hAnsi="宋体" w:eastAsia="宋体" w:cs="宋体"/>
          <w:color w:val="000"/>
          <w:sz w:val="28"/>
          <w:szCs w:val="28"/>
        </w:rPr>
        <w:t xml:space="preserve">利润总额 15,626.35 17.72% 13,274.29 25.34% 10,590.76</w:t>
      </w:r>
    </w:p>
    <w:p>
      <w:pPr>
        <w:ind w:left="0" w:right="0" w:firstLine="560"/>
        <w:spacing w:before="450" w:after="450" w:line="312" w:lineRule="auto"/>
      </w:pPr>
      <w:r>
        <w:rPr>
          <w:rFonts w:ascii="宋体" w:hAnsi="宋体" w:eastAsia="宋体" w:cs="宋体"/>
          <w:color w:val="000"/>
          <w:sz w:val="28"/>
          <w:szCs w:val="28"/>
        </w:rPr>
        <w:t xml:space="preserve">营业利润 14,715.97 37.83% 10,677.21 2.67% 10,399.18</w:t>
      </w:r>
    </w:p>
    <w:p>
      <w:pPr>
        <w:ind w:left="0" w:right="0" w:firstLine="560"/>
        <w:spacing w:before="450" w:after="450" w:line="312" w:lineRule="auto"/>
      </w:pPr>
      <w:r>
        <w:rPr>
          <w:rFonts w:ascii="宋体" w:hAnsi="宋体" w:eastAsia="宋体" w:cs="宋体"/>
          <w:color w:val="000"/>
          <w:sz w:val="28"/>
          <w:szCs w:val="28"/>
        </w:rPr>
        <w:t xml:space="preserve">投资收益 2,090.27 9,161.28 22.57 -1.86% -254.65</w:t>
      </w:r>
    </w:p>
    <w:p>
      <w:pPr>
        <w:ind w:left="0" w:right="0" w:firstLine="560"/>
        <w:spacing w:before="450" w:after="450" w:line="312" w:lineRule="auto"/>
      </w:pPr>
      <w:r>
        <w:rPr>
          <w:rFonts w:ascii="宋体" w:hAnsi="宋体" w:eastAsia="宋体" w:cs="宋体"/>
          <w:color w:val="000"/>
          <w:sz w:val="28"/>
          <w:szCs w:val="28"/>
        </w:rPr>
        <w:t xml:space="preserve">营业外收支 910.38 -64.95% 2,597. 1,255.61% 191.58</w:t>
      </w:r>
    </w:p>
    <w:p>
      <w:pPr>
        <w:ind w:left="0" w:right="0" w:firstLine="560"/>
        <w:spacing w:before="450" w:after="450" w:line="312" w:lineRule="auto"/>
      </w:pPr>
      <w:r>
        <w:rPr>
          <w:rFonts w:ascii="宋体" w:hAnsi="宋体" w:eastAsia="宋体" w:cs="宋体"/>
          <w:color w:val="000"/>
          <w:sz w:val="28"/>
          <w:szCs w:val="28"/>
        </w:rPr>
        <w:t xml:space="preserve">6、利润真实性判断</w:t>
      </w:r>
    </w:p>
    <w:p>
      <w:pPr>
        <w:ind w:left="0" w:right="0" w:firstLine="560"/>
        <w:spacing w:before="450" w:after="450" w:line="312" w:lineRule="auto"/>
      </w:pPr>
      <w:r>
        <w:rPr>
          <w:rFonts w:ascii="宋体" w:hAnsi="宋体" w:eastAsia="宋体" w:cs="宋体"/>
          <w:color w:val="000"/>
          <w:sz w:val="28"/>
          <w:szCs w:val="28"/>
        </w:rPr>
        <w:t xml:space="preserve">从报表数据来看，公司20xx年营业收入主要是现金收入，收入质量是可靠的。扣除新增应收账款之后公司的营业收入为481,299.89万元。</w:t>
      </w:r>
    </w:p>
    <w:p>
      <w:pPr>
        <w:ind w:left="0" w:right="0" w:firstLine="560"/>
        <w:spacing w:before="450" w:after="450" w:line="312" w:lineRule="auto"/>
      </w:pPr>
      <w:r>
        <w:rPr>
          <w:rFonts w:ascii="宋体" w:hAnsi="宋体" w:eastAsia="宋体" w:cs="宋体"/>
          <w:color w:val="000"/>
          <w:sz w:val="28"/>
          <w:szCs w:val="28"/>
        </w:rPr>
        <w:t xml:space="preserve">总之，在市场份额迅速扩大的同时，营业利润也迅猛增加，经营业务开展得很好。</w:t>
      </w:r>
    </w:p>
    <w:p>
      <w:pPr>
        <w:ind w:left="0" w:right="0" w:firstLine="560"/>
        <w:spacing w:before="450" w:after="450" w:line="312" w:lineRule="auto"/>
      </w:pPr>
      <w:r>
        <w:rPr>
          <w:rFonts w:ascii="宋体" w:hAnsi="宋体" w:eastAsia="宋体" w:cs="宋体"/>
          <w:color w:val="000"/>
          <w:sz w:val="28"/>
          <w:szCs w:val="28"/>
        </w:rPr>
        <w:t xml:space="preserve">公司的实现利润主要来自于营业利润。</w:t>
      </w:r>
    </w:p>
    <w:p>
      <w:pPr>
        <w:ind w:left="0" w:right="0" w:firstLine="560"/>
        <w:spacing w:before="450" w:after="450" w:line="312" w:lineRule="auto"/>
      </w:pPr>
      <w:r>
        <w:rPr>
          <w:rFonts w:ascii="宋体" w:hAnsi="宋体" w:eastAsia="宋体" w:cs="宋体"/>
          <w:color w:val="000"/>
          <w:sz w:val="28"/>
          <w:szCs w:val="28"/>
        </w:rPr>
        <w:t xml:space="preserve">1、总成本构成情况</w:t>
      </w:r>
    </w:p>
    <w:p>
      <w:pPr>
        <w:ind w:left="0" w:right="0" w:firstLine="560"/>
        <w:spacing w:before="450" w:after="450" w:line="312" w:lineRule="auto"/>
      </w:pPr>
      <w:r>
        <w:rPr>
          <w:rFonts w:ascii="宋体" w:hAnsi="宋体" w:eastAsia="宋体" w:cs="宋体"/>
          <w:color w:val="000"/>
          <w:sz w:val="28"/>
          <w:szCs w:val="28"/>
        </w:rPr>
        <w:t xml:space="preserve">20xx年万科成本费用总额为446,145.80万元，其中:营业成本为404,807.31万元，占成本总额的90.73%，销售费用为12,141.38万元，占成本总额的2.72%，管理费用为18,769.38万元，占成本总额的4.21%，财务费用为7,340.32万元，占成本总额的1.65%,营业税金及附加为2,910.23万元，占成总额的0.65%，资产减值损失为177.18万元，占成本总额的0.04%。</w:t>
      </w:r>
    </w:p>
    <w:p>
      <w:pPr>
        <w:ind w:left="0" w:right="0" w:firstLine="560"/>
        <w:spacing w:before="450" w:after="450" w:line="312" w:lineRule="auto"/>
      </w:pPr>
      <w:r>
        <w:rPr>
          <w:rFonts w:ascii="宋体" w:hAnsi="宋体" w:eastAsia="宋体" w:cs="宋体"/>
          <w:color w:val="000"/>
          <w:sz w:val="28"/>
          <w:szCs w:val="28"/>
        </w:rPr>
        <w:t xml:space="preserve">成本构成表(两期成本总额比例)</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成本费用总额 446,145.80 100.00% 302,386.77 100.00%</w:t>
      </w:r>
    </w:p>
    <w:p>
      <w:pPr>
        <w:ind w:left="0" w:right="0" w:firstLine="560"/>
        <w:spacing w:before="450" w:after="450" w:line="312" w:lineRule="auto"/>
      </w:pPr>
      <w:r>
        <w:rPr>
          <w:rFonts w:ascii="宋体" w:hAnsi="宋体" w:eastAsia="宋体" w:cs="宋体"/>
          <w:color w:val="000"/>
          <w:sz w:val="28"/>
          <w:szCs w:val="28"/>
        </w:rPr>
        <w:t xml:space="preserve">营业成本 404,807.31 90.73% 269,580.36 89.15%</w:t>
      </w:r>
    </w:p>
    <w:p>
      <w:pPr>
        <w:ind w:left="0" w:right="0" w:firstLine="560"/>
        <w:spacing w:before="450" w:after="450" w:line="312" w:lineRule="auto"/>
      </w:pPr>
      <w:r>
        <w:rPr>
          <w:rFonts w:ascii="宋体" w:hAnsi="宋体" w:eastAsia="宋体" w:cs="宋体"/>
          <w:color w:val="000"/>
          <w:sz w:val="28"/>
          <w:szCs w:val="28"/>
        </w:rPr>
        <w:t xml:space="preserve">销售费用 12,141.38 2.72% 7,567.02 2.50%</w:t>
      </w:r>
    </w:p>
    <w:p>
      <w:pPr>
        <w:ind w:left="0" w:right="0" w:firstLine="560"/>
        <w:spacing w:before="450" w:after="450" w:line="312" w:lineRule="auto"/>
      </w:pPr>
      <w:r>
        <w:rPr>
          <w:rFonts w:ascii="宋体" w:hAnsi="宋体" w:eastAsia="宋体" w:cs="宋体"/>
          <w:color w:val="000"/>
          <w:sz w:val="28"/>
          <w:szCs w:val="28"/>
        </w:rPr>
        <w:t xml:space="preserve">管理费用 18,769.38 4.21% 12,324.05 4.%</w:t>
      </w:r>
    </w:p>
    <w:p>
      <w:pPr>
        <w:ind w:left="0" w:right="0" w:firstLine="560"/>
        <w:spacing w:before="450" w:after="450" w:line="312" w:lineRule="auto"/>
      </w:pPr>
      <w:r>
        <w:rPr>
          <w:rFonts w:ascii="宋体" w:hAnsi="宋体" w:eastAsia="宋体" w:cs="宋体"/>
          <w:color w:val="000"/>
          <w:sz w:val="28"/>
          <w:szCs w:val="28"/>
        </w:rPr>
        <w:t xml:space="preserve">财务费用 7,340.32 1.65% 4,471.90 1.48%</w:t>
      </w:r>
    </w:p>
    <w:p>
      <w:pPr>
        <w:ind w:left="0" w:right="0" w:firstLine="560"/>
        <w:spacing w:before="450" w:after="450" w:line="312" w:lineRule="auto"/>
      </w:pPr>
      <w:r>
        <w:rPr>
          <w:rFonts w:ascii="宋体" w:hAnsi="宋体" w:eastAsia="宋体" w:cs="宋体"/>
          <w:color w:val="000"/>
          <w:sz w:val="28"/>
          <w:szCs w:val="28"/>
        </w:rPr>
        <w:t xml:space="preserve">营业税金及附加 2,910.23 0.65% 2,636.05 0.87%</w:t>
      </w:r>
    </w:p>
    <w:p>
      <w:pPr>
        <w:ind w:left="0" w:right="0" w:firstLine="560"/>
        <w:spacing w:before="450" w:after="450" w:line="312" w:lineRule="auto"/>
      </w:pPr>
      <w:r>
        <w:rPr>
          <w:rFonts w:ascii="宋体" w:hAnsi="宋体" w:eastAsia="宋体" w:cs="宋体"/>
          <w:color w:val="000"/>
          <w:sz w:val="28"/>
          <w:szCs w:val="28"/>
        </w:rPr>
        <w:t xml:space="preserve">资产损失减值 177.18 0.04% 5,807.39 1.92%</w:t>
      </w:r>
    </w:p>
    <w:p>
      <w:pPr>
        <w:ind w:left="0" w:right="0" w:firstLine="560"/>
        <w:spacing w:before="450" w:after="450" w:line="312" w:lineRule="auto"/>
      </w:pPr>
      <w:r>
        <w:rPr>
          <w:rFonts w:ascii="宋体" w:hAnsi="宋体" w:eastAsia="宋体" w:cs="宋体"/>
          <w:color w:val="000"/>
          <w:sz w:val="28"/>
          <w:szCs w:val="28"/>
        </w:rPr>
        <w:t xml:space="preserve">2、总成本变化情况</w:t>
      </w:r>
    </w:p>
    <w:p>
      <w:pPr>
        <w:ind w:left="0" w:right="0" w:firstLine="560"/>
        <w:spacing w:before="450" w:after="450" w:line="312" w:lineRule="auto"/>
      </w:pPr>
      <w:r>
        <w:rPr>
          <w:rFonts w:ascii="宋体" w:hAnsi="宋体" w:eastAsia="宋体" w:cs="宋体"/>
          <w:color w:val="000"/>
          <w:sz w:val="28"/>
          <w:szCs w:val="28"/>
        </w:rPr>
        <w:t xml:space="preserve">万科20xx年成本费用总额为446,145.80万元，与20xx年的302,386.77相比有一定增加，增加47.54%。</w:t>
      </w:r>
    </w:p>
    <w:p>
      <w:pPr>
        <w:ind w:left="0" w:right="0" w:firstLine="560"/>
        <w:spacing w:before="450" w:after="450" w:line="312" w:lineRule="auto"/>
      </w:pPr>
      <w:r>
        <w:rPr>
          <w:rFonts w:ascii="宋体" w:hAnsi="宋体" w:eastAsia="宋体" w:cs="宋体"/>
          <w:color w:val="000"/>
          <w:sz w:val="28"/>
          <w:szCs w:val="28"/>
        </w:rPr>
        <w:t xml:space="preserve">20xx年营业成本为404,807.31万元，与20xx年的269,580.36相比有较大增加，增加50.16%。</w:t>
      </w:r>
    </w:p>
    <w:p>
      <w:pPr>
        <w:ind w:left="0" w:right="0" w:firstLine="560"/>
        <w:spacing w:before="450" w:after="450" w:line="312" w:lineRule="auto"/>
      </w:pPr>
      <w:r>
        <w:rPr>
          <w:rFonts w:ascii="宋体" w:hAnsi="宋体" w:eastAsia="宋体" w:cs="宋体"/>
          <w:color w:val="000"/>
          <w:sz w:val="28"/>
          <w:szCs w:val="28"/>
        </w:rPr>
        <w:t xml:space="preserve">成本构成变化情况表(占营业收入的比例)</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百分比% 数值(万元) 百分比%</w:t>
      </w:r>
    </w:p>
    <w:p>
      <w:pPr>
        <w:ind w:left="0" w:right="0" w:firstLine="560"/>
        <w:spacing w:before="450" w:after="450" w:line="312" w:lineRule="auto"/>
      </w:pPr>
      <w:r>
        <w:rPr>
          <w:rFonts w:ascii="宋体" w:hAnsi="宋体" w:eastAsia="宋体" w:cs="宋体"/>
          <w:color w:val="000"/>
          <w:sz w:val="28"/>
          <w:szCs w:val="28"/>
        </w:rPr>
        <w:t xml:space="preserve">营业收入 458,771.51 100.00% 313,041.41 100.00%</w:t>
      </w:r>
    </w:p>
    <w:p>
      <w:pPr>
        <w:ind w:left="0" w:right="0" w:firstLine="560"/>
        <w:spacing w:before="450" w:after="450" w:line="312" w:lineRule="auto"/>
      </w:pPr>
      <w:r>
        <w:rPr>
          <w:rFonts w:ascii="宋体" w:hAnsi="宋体" w:eastAsia="宋体" w:cs="宋体"/>
          <w:color w:val="000"/>
          <w:sz w:val="28"/>
          <w:szCs w:val="28"/>
        </w:rPr>
        <w:t xml:space="preserve">营业成本 404,807.31 88.24% 269,580.36 86.12%</w:t>
      </w:r>
    </w:p>
    <w:p>
      <w:pPr>
        <w:ind w:left="0" w:right="0" w:firstLine="560"/>
        <w:spacing w:before="450" w:after="450" w:line="312" w:lineRule="auto"/>
      </w:pPr>
      <w:r>
        <w:rPr>
          <w:rFonts w:ascii="宋体" w:hAnsi="宋体" w:eastAsia="宋体" w:cs="宋体"/>
          <w:color w:val="000"/>
          <w:sz w:val="28"/>
          <w:szCs w:val="28"/>
        </w:rPr>
        <w:t xml:space="preserve">营业税金及附加 2,910.23 0.63% 2,636.05 0.84%</w:t>
      </w:r>
    </w:p>
    <w:p>
      <w:pPr>
        <w:ind w:left="0" w:right="0" w:firstLine="560"/>
        <w:spacing w:before="450" w:after="450" w:line="312" w:lineRule="auto"/>
      </w:pPr>
      <w:r>
        <w:rPr>
          <w:rFonts w:ascii="宋体" w:hAnsi="宋体" w:eastAsia="宋体" w:cs="宋体"/>
          <w:color w:val="000"/>
          <w:sz w:val="28"/>
          <w:szCs w:val="28"/>
        </w:rPr>
        <w:t xml:space="preserve">销售费用 12,141.38 2.65% 7,567.02 2.42%</w:t>
      </w:r>
    </w:p>
    <w:p>
      <w:pPr>
        <w:ind w:left="0" w:right="0" w:firstLine="560"/>
        <w:spacing w:before="450" w:after="450" w:line="312" w:lineRule="auto"/>
      </w:pPr>
      <w:r>
        <w:rPr>
          <w:rFonts w:ascii="宋体" w:hAnsi="宋体" w:eastAsia="宋体" w:cs="宋体"/>
          <w:color w:val="000"/>
          <w:sz w:val="28"/>
          <w:szCs w:val="28"/>
        </w:rPr>
        <w:t xml:space="preserve">财务费用 7,340.32 1.60% 4,471.90 1.43%</w:t>
      </w:r>
    </w:p>
    <w:p>
      <w:pPr>
        <w:ind w:left="0" w:right="0" w:firstLine="560"/>
        <w:spacing w:before="450" w:after="450" w:line="312" w:lineRule="auto"/>
      </w:pPr>
      <w:r>
        <w:rPr>
          <w:rFonts w:ascii="宋体" w:hAnsi="宋体" w:eastAsia="宋体" w:cs="宋体"/>
          <w:color w:val="000"/>
          <w:sz w:val="28"/>
          <w:szCs w:val="28"/>
        </w:rPr>
        <w:t xml:space="preserve">管理费用 18,769.38 4.09% 12,324.05 3.94%</w:t>
      </w:r>
    </w:p>
    <w:p>
      <w:pPr>
        <w:ind w:left="0" w:right="0" w:firstLine="560"/>
        <w:spacing w:before="450" w:after="450" w:line="312" w:lineRule="auto"/>
      </w:pPr>
      <w:r>
        <w:rPr>
          <w:rFonts w:ascii="宋体" w:hAnsi="宋体" w:eastAsia="宋体" w:cs="宋体"/>
          <w:color w:val="000"/>
          <w:sz w:val="28"/>
          <w:szCs w:val="28"/>
        </w:rPr>
        <w:t xml:space="preserve">资产损失减值 177.18 0.04% 177.18 0.06%</w:t>
      </w:r>
    </w:p>
    <w:p>
      <w:pPr>
        <w:ind w:left="0" w:right="0" w:firstLine="560"/>
        <w:spacing w:before="450" w:after="450" w:line="312" w:lineRule="auto"/>
      </w:pPr>
      <w:r>
        <w:rPr>
          <w:rFonts w:ascii="宋体" w:hAnsi="宋体" w:eastAsia="宋体" w:cs="宋体"/>
          <w:color w:val="000"/>
          <w:sz w:val="28"/>
          <w:szCs w:val="28"/>
        </w:rPr>
        <w:t xml:space="preserve">3、销售费用合理性评价</w:t>
      </w:r>
    </w:p>
    <w:p>
      <w:pPr>
        <w:ind w:left="0" w:right="0" w:firstLine="560"/>
        <w:spacing w:before="450" w:after="450" w:line="312" w:lineRule="auto"/>
      </w:pPr>
      <w:r>
        <w:rPr>
          <w:rFonts w:ascii="宋体" w:hAnsi="宋体" w:eastAsia="宋体" w:cs="宋体"/>
          <w:color w:val="000"/>
          <w:sz w:val="28"/>
          <w:szCs w:val="28"/>
        </w:rPr>
        <w:t xml:space="preserve">20xx年销售费用为12,141.38万元，与20xx年的7,567.02相比有较大增加，增加60.45%。营业费用增长的同时营业收入也有较大幅度的增长，表明公司销售活动取得了明显的市场效果。</w:t>
      </w:r>
    </w:p>
    <w:p>
      <w:pPr>
        <w:ind w:left="0" w:right="0" w:firstLine="560"/>
        <w:spacing w:before="450" w:after="450" w:line="312" w:lineRule="auto"/>
      </w:pPr>
      <w:r>
        <w:rPr>
          <w:rFonts w:ascii="宋体" w:hAnsi="宋体" w:eastAsia="宋体" w:cs="宋体"/>
          <w:color w:val="000"/>
          <w:sz w:val="28"/>
          <w:szCs w:val="28"/>
        </w:rPr>
        <w:t xml:space="preserve">4、管理费用合理性评价</w:t>
      </w:r>
    </w:p>
    <w:p>
      <w:pPr>
        <w:ind w:left="0" w:right="0" w:firstLine="560"/>
        <w:spacing w:before="450" w:after="450" w:line="312" w:lineRule="auto"/>
      </w:pPr>
      <w:r>
        <w:rPr>
          <w:rFonts w:ascii="宋体" w:hAnsi="宋体" w:eastAsia="宋体" w:cs="宋体"/>
          <w:color w:val="000"/>
          <w:sz w:val="28"/>
          <w:szCs w:val="28"/>
        </w:rPr>
        <w:t xml:space="preserve">20xx年管理费用为18,769.38万元，与20xx年的12,324.05万元相比有较大增加，增加52.30%。20xx年管理费用占营业收入的比例4.09%，与20xx年的3.94%相比变化不大。管理费用与营业收入同步增长，销售利润有较大幅度上升，管理费用支出合理。</w:t>
      </w:r>
    </w:p>
    <w:p>
      <w:pPr>
        <w:ind w:left="0" w:right="0" w:firstLine="560"/>
        <w:spacing w:before="450" w:after="450" w:line="312" w:lineRule="auto"/>
      </w:pPr>
      <w:r>
        <w:rPr>
          <w:rFonts w:ascii="宋体" w:hAnsi="宋体" w:eastAsia="宋体" w:cs="宋体"/>
          <w:color w:val="000"/>
          <w:sz w:val="28"/>
          <w:szCs w:val="28"/>
        </w:rPr>
        <w:t xml:space="preserve">5、财务费用变化情况</w:t>
      </w:r>
    </w:p>
    <w:p>
      <w:pPr>
        <w:ind w:left="0" w:right="0" w:firstLine="560"/>
        <w:spacing w:before="450" w:after="450" w:line="312" w:lineRule="auto"/>
      </w:pPr>
      <w:r>
        <w:rPr>
          <w:rFonts w:ascii="宋体" w:hAnsi="宋体" w:eastAsia="宋体" w:cs="宋体"/>
          <w:color w:val="000"/>
          <w:sz w:val="28"/>
          <w:szCs w:val="28"/>
        </w:rPr>
        <w:t xml:space="preserve">20xx年财务费用为7,340.32万元，与20xx年的4,471.90万元相比有较大增加，增加64.14%。</w:t>
      </w:r>
    </w:p>
    <w:p>
      <w:pPr>
        <w:ind w:left="0" w:right="0" w:firstLine="560"/>
        <w:spacing w:before="450" w:after="450" w:line="312" w:lineRule="auto"/>
      </w:pPr>
      <w:r>
        <w:rPr>
          <w:rFonts w:ascii="宋体" w:hAnsi="宋体" w:eastAsia="宋体" w:cs="宋体"/>
          <w:color w:val="000"/>
          <w:sz w:val="28"/>
          <w:szCs w:val="28"/>
        </w:rPr>
        <w:t xml:space="preserve">1、资产构成情况</w:t>
      </w:r>
    </w:p>
    <w:p>
      <w:pPr>
        <w:ind w:left="0" w:right="0" w:firstLine="560"/>
        <w:spacing w:before="450" w:after="450" w:line="312" w:lineRule="auto"/>
      </w:pPr>
      <w:r>
        <w:rPr>
          <w:rFonts w:ascii="宋体" w:hAnsi="宋体" w:eastAsia="宋体" w:cs="宋体"/>
          <w:color w:val="000"/>
          <w:sz w:val="28"/>
          <w:szCs w:val="28"/>
        </w:rPr>
        <w:t xml:space="preserve">万科20xx年资产总额为391,789.09万元，其中流动资产为282,2.09万元，主要分布在存货、应收账款、货币资金等环节，分别占公司流动资产合计的40.13%、31.05%和19.21%。非流动资产为109,581.00万元，主要分布在固定资产、无形资产和在建工程，分别占公司非流动资产的66.30%、16.68%、6.73%。</w:t>
      </w:r>
    </w:p>
    <w:p>
      <w:pPr>
        <w:ind w:left="0" w:right="0" w:firstLine="560"/>
        <w:spacing w:before="450" w:after="450" w:line="312" w:lineRule="auto"/>
      </w:pPr>
      <w:r>
        <w:rPr>
          <w:rFonts w:ascii="宋体" w:hAnsi="宋体" w:eastAsia="宋体" w:cs="宋体"/>
          <w:color w:val="000"/>
          <w:sz w:val="28"/>
          <w:szCs w:val="28"/>
        </w:rPr>
        <w:t xml:space="preserve">万科资产构成表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百分比(%) 数值(万元) 百分比(%)</w:t>
      </w:r>
    </w:p>
    <w:p>
      <w:pPr>
        <w:ind w:left="0" w:right="0" w:firstLine="560"/>
        <w:spacing w:before="450" w:after="450" w:line="312" w:lineRule="auto"/>
      </w:pPr>
      <w:r>
        <w:rPr>
          <w:rFonts w:ascii="宋体" w:hAnsi="宋体" w:eastAsia="宋体" w:cs="宋体"/>
          <w:color w:val="000"/>
          <w:sz w:val="28"/>
          <w:szCs w:val="28"/>
        </w:rPr>
        <w:t xml:space="preserve">总资产 391,789.09 100.00% 365,838.77 100.00%</w:t>
      </w:r>
    </w:p>
    <w:p>
      <w:pPr>
        <w:ind w:left="0" w:right="0" w:firstLine="560"/>
        <w:spacing w:before="450" w:after="450" w:line="312" w:lineRule="auto"/>
      </w:pPr>
      <w:r>
        <w:rPr>
          <w:rFonts w:ascii="宋体" w:hAnsi="宋体" w:eastAsia="宋体" w:cs="宋体"/>
          <w:color w:val="000"/>
          <w:sz w:val="28"/>
          <w:szCs w:val="28"/>
        </w:rPr>
        <w:t xml:space="preserve">流动资产 282,2.09 72.03% 274,730.90 72.03%</w:t>
      </w:r>
    </w:p>
    <w:p>
      <w:pPr>
        <w:ind w:left="0" w:right="0" w:firstLine="560"/>
        <w:spacing w:before="450" w:after="450" w:line="312" w:lineRule="auto"/>
      </w:pPr>
      <w:r>
        <w:rPr>
          <w:rFonts w:ascii="宋体" w:hAnsi="宋体" w:eastAsia="宋体" w:cs="宋体"/>
          <w:color w:val="000"/>
          <w:sz w:val="28"/>
          <w:szCs w:val="28"/>
        </w:rPr>
        <w:t xml:space="preserve">长期投资净额 6,363.16 1.62% 2,636.94 0.72%</w:t>
      </w:r>
    </w:p>
    <w:p>
      <w:pPr>
        <w:ind w:left="0" w:right="0" w:firstLine="560"/>
        <w:spacing w:before="450" w:after="450" w:line="312" w:lineRule="auto"/>
      </w:pPr>
      <w:r>
        <w:rPr>
          <w:rFonts w:ascii="宋体" w:hAnsi="宋体" w:eastAsia="宋体" w:cs="宋体"/>
          <w:color w:val="000"/>
          <w:sz w:val="28"/>
          <w:szCs w:val="28"/>
        </w:rPr>
        <w:t xml:space="preserve">固定资产净额 72,657.38 18.55% 61,201.06 16.73%</w:t>
      </w:r>
    </w:p>
    <w:p>
      <w:pPr>
        <w:ind w:left="0" w:right="0" w:firstLine="560"/>
        <w:spacing w:before="450" w:after="450" w:line="312" w:lineRule="auto"/>
      </w:pPr>
      <w:r>
        <w:rPr>
          <w:rFonts w:ascii="宋体" w:hAnsi="宋体" w:eastAsia="宋体" w:cs="宋体"/>
          <w:color w:val="000"/>
          <w:sz w:val="28"/>
          <w:szCs w:val="28"/>
        </w:rPr>
        <w:t xml:space="preserve">无形及递延资产 19,030.57 4.86% 13,595.61 3.72%</w:t>
      </w:r>
    </w:p>
    <w:p>
      <w:pPr>
        <w:ind w:left="0" w:right="0" w:firstLine="560"/>
        <w:spacing w:before="450" w:after="450" w:line="312" w:lineRule="auto"/>
      </w:pPr>
      <w:r>
        <w:rPr>
          <w:rFonts w:ascii="宋体" w:hAnsi="宋体" w:eastAsia="宋体" w:cs="宋体"/>
          <w:color w:val="000"/>
          <w:sz w:val="28"/>
          <w:szCs w:val="28"/>
        </w:rPr>
        <w:t xml:space="preserve">其他 11,529.89 2.94% 13,674.26 3.74%</w:t>
      </w:r>
    </w:p>
    <w:p>
      <w:pPr>
        <w:ind w:left="0" w:right="0" w:firstLine="560"/>
        <w:spacing w:before="450" w:after="450" w:line="312" w:lineRule="auto"/>
      </w:pPr>
      <w:r>
        <w:rPr>
          <w:rFonts w:ascii="宋体" w:hAnsi="宋体" w:eastAsia="宋体" w:cs="宋体"/>
          <w:color w:val="000"/>
          <w:sz w:val="28"/>
          <w:szCs w:val="28"/>
        </w:rPr>
        <w:t xml:space="preserve">2、流动资产构成特点</w:t>
      </w:r>
    </w:p>
    <w:p>
      <w:pPr>
        <w:ind w:left="0" w:right="0" w:firstLine="560"/>
        <w:spacing w:before="450" w:after="450" w:line="312" w:lineRule="auto"/>
      </w:pPr>
      <w:r>
        <w:rPr>
          <w:rFonts w:ascii="宋体" w:hAnsi="宋体" w:eastAsia="宋体" w:cs="宋体"/>
          <w:color w:val="000"/>
          <w:sz w:val="28"/>
          <w:szCs w:val="28"/>
        </w:rPr>
        <w:t xml:space="preserve">公司生产加工环节占用的资金数额较大，约占公司流动资产的45.05%，说明市场销售情况的变化会对公司资产的质量和价值带来较大影响，要密切关注公司产品的销售前景和增值能力。公司流动资产中被别人占用的、应当收回的资产数额较大，约占公司流动资产的34.96%，应当加强应收款项管理，关注应收款项的质量。</w:t>
      </w:r>
    </w:p>
    <w:p>
      <w:pPr>
        <w:ind w:left="0" w:right="0" w:firstLine="560"/>
        <w:spacing w:before="450" w:after="450" w:line="312" w:lineRule="auto"/>
      </w:pPr>
      <w:r>
        <w:rPr>
          <w:rFonts w:ascii="宋体" w:hAnsi="宋体" w:eastAsia="宋体" w:cs="宋体"/>
          <w:color w:val="000"/>
          <w:sz w:val="28"/>
          <w:szCs w:val="28"/>
        </w:rPr>
        <w:t xml:space="preserve">从资产构成来看，公司流动资产所占比例较高，流动资产的质量和周转效率对公司的经营状况起决定性作用。从资产构成来看，公司长期投资所占比例较大，属集团控股型企业，企业的被投资企业及集团公司的发展战略对企业的发展特别重要。</w:t>
      </w:r>
    </w:p>
    <w:p>
      <w:pPr>
        <w:ind w:left="0" w:right="0" w:firstLine="560"/>
        <w:spacing w:before="450" w:after="450" w:line="312" w:lineRule="auto"/>
      </w:pPr>
      <w:r>
        <w:rPr>
          <w:rFonts w:ascii="宋体" w:hAnsi="宋体" w:eastAsia="宋体" w:cs="宋体"/>
          <w:color w:val="000"/>
          <w:sz w:val="28"/>
          <w:szCs w:val="28"/>
        </w:rPr>
        <w:t xml:space="preserve">流动资产构成表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百分比(%) 数值(万元) 百分比(%)</w:t>
      </w:r>
    </w:p>
    <w:p>
      <w:pPr>
        <w:ind w:left="0" w:right="0" w:firstLine="560"/>
        <w:spacing w:before="450" w:after="450" w:line="312" w:lineRule="auto"/>
      </w:pPr>
      <w:r>
        <w:rPr>
          <w:rFonts w:ascii="宋体" w:hAnsi="宋体" w:eastAsia="宋体" w:cs="宋体"/>
          <w:color w:val="000"/>
          <w:sz w:val="28"/>
          <w:szCs w:val="28"/>
        </w:rPr>
        <w:t xml:space="preserve">流动资产 282,2.09 100.00% 274,730.90 100.00%</w:t>
      </w:r>
    </w:p>
    <w:p>
      <w:pPr>
        <w:ind w:left="0" w:right="0" w:firstLine="560"/>
        <w:spacing w:before="450" w:after="450" w:line="312" w:lineRule="auto"/>
      </w:pPr>
      <w:r>
        <w:rPr>
          <w:rFonts w:ascii="宋体" w:hAnsi="宋体" w:eastAsia="宋体" w:cs="宋体"/>
          <w:color w:val="000"/>
          <w:sz w:val="28"/>
          <w:szCs w:val="28"/>
        </w:rPr>
        <w:t xml:space="preserve">存货 113,255.88 40.13% 79,559.39 28.96%</w:t>
      </w:r>
    </w:p>
    <w:p>
      <w:pPr>
        <w:ind w:left="0" w:right="0" w:firstLine="560"/>
        <w:spacing w:before="450" w:after="450" w:line="312" w:lineRule="auto"/>
      </w:pPr>
      <w:r>
        <w:rPr>
          <w:rFonts w:ascii="宋体" w:hAnsi="宋体" w:eastAsia="宋体" w:cs="宋体"/>
          <w:color w:val="000"/>
          <w:sz w:val="28"/>
          <w:szCs w:val="28"/>
        </w:rPr>
        <w:t xml:space="preserve">应收账款 87,637.71 31.05% 110,166.09 40.10%</w:t>
      </w:r>
    </w:p>
    <w:p>
      <w:pPr>
        <w:ind w:left="0" w:right="0" w:firstLine="560"/>
        <w:spacing w:before="450" w:after="450" w:line="312" w:lineRule="auto"/>
      </w:pPr>
      <w:r>
        <w:rPr>
          <w:rFonts w:ascii="宋体" w:hAnsi="宋体" w:eastAsia="宋体" w:cs="宋体"/>
          <w:color w:val="000"/>
          <w:sz w:val="28"/>
          <w:szCs w:val="28"/>
        </w:rPr>
        <w:t xml:space="preserve">其他应收款 11,029.30 3.91% 10,269.83 3.74%</w:t>
      </w:r>
    </w:p>
    <w:p>
      <w:pPr>
        <w:ind w:left="0" w:right="0" w:firstLine="560"/>
        <w:spacing w:before="450" w:after="450" w:line="312" w:lineRule="auto"/>
      </w:pPr>
      <w:r>
        <w:rPr>
          <w:rFonts w:ascii="宋体" w:hAnsi="宋体" w:eastAsia="宋体" w:cs="宋体"/>
          <w:color w:val="000"/>
          <w:sz w:val="28"/>
          <w:szCs w:val="28"/>
        </w:rPr>
        <w:t xml:space="preserve">交易性金融资产 0.00 0.00% 0.00 0.00%</w:t>
      </w:r>
    </w:p>
    <w:p>
      <w:pPr>
        <w:ind w:left="0" w:right="0" w:firstLine="560"/>
        <w:spacing w:before="450" w:after="450" w:line="312" w:lineRule="auto"/>
      </w:pPr>
      <w:r>
        <w:rPr>
          <w:rFonts w:ascii="宋体" w:hAnsi="宋体" w:eastAsia="宋体" w:cs="宋体"/>
          <w:color w:val="000"/>
          <w:sz w:val="28"/>
          <w:szCs w:val="28"/>
        </w:rPr>
        <w:t xml:space="preserve">应收票据 2,200.12 0.78% 2,585.99 0.94%</w:t>
      </w:r>
    </w:p>
    <w:p>
      <w:pPr>
        <w:ind w:left="0" w:right="0" w:firstLine="560"/>
        <w:spacing w:before="450" w:after="450" w:line="312" w:lineRule="auto"/>
      </w:pPr>
      <w:r>
        <w:rPr>
          <w:rFonts w:ascii="宋体" w:hAnsi="宋体" w:eastAsia="宋体" w:cs="宋体"/>
          <w:color w:val="000"/>
          <w:sz w:val="28"/>
          <w:szCs w:val="28"/>
        </w:rPr>
        <w:t xml:space="preserve">货币资金 54,211.51 19.21% 58,215.56 21.19%</w:t>
      </w:r>
    </w:p>
    <w:p>
      <w:pPr>
        <w:ind w:left="0" w:right="0" w:firstLine="560"/>
        <w:spacing w:before="450" w:after="450" w:line="312" w:lineRule="auto"/>
      </w:pPr>
      <w:r>
        <w:rPr>
          <w:rFonts w:ascii="宋体" w:hAnsi="宋体" w:eastAsia="宋体" w:cs="宋体"/>
          <w:color w:val="000"/>
          <w:sz w:val="28"/>
          <w:szCs w:val="28"/>
        </w:rPr>
        <w:t xml:space="preserve">其他 13,873.57 4.92% 13,934.04 5.07</w:t>
      </w:r>
    </w:p>
    <w:p>
      <w:pPr>
        <w:ind w:left="0" w:right="0" w:firstLine="560"/>
        <w:spacing w:before="450" w:after="450" w:line="312" w:lineRule="auto"/>
      </w:pPr>
      <w:r>
        <w:rPr>
          <w:rFonts w:ascii="宋体" w:hAnsi="宋体" w:eastAsia="宋体" w:cs="宋体"/>
          <w:color w:val="000"/>
          <w:sz w:val="28"/>
          <w:szCs w:val="28"/>
        </w:rPr>
        <w:t xml:space="preserve">3、资产增减变化情况</w:t>
      </w:r>
    </w:p>
    <w:p>
      <w:pPr>
        <w:ind w:left="0" w:right="0" w:firstLine="560"/>
        <w:spacing w:before="450" w:after="450" w:line="312" w:lineRule="auto"/>
      </w:pPr>
      <w:r>
        <w:rPr>
          <w:rFonts w:ascii="宋体" w:hAnsi="宋体" w:eastAsia="宋体" w:cs="宋体"/>
          <w:color w:val="000"/>
          <w:sz w:val="28"/>
          <w:szCs w:val="28"/>
        </w:rPr>
        <w:t xml:space="preserve">20xx年总资产为391,789.09万元，与20xx年的365,838.77万元相比有一定增加，增加7.09%。</w:t>
      </w:r>
    </w:p>
    <w:p>
      <w:pPr>
        <w:ind w:left="0" w:right="0" w:firstLine="560"/>
        <w:spacing w:before="450" w:after="450" w:line="312" w:lineRule="auto"/>
      </w:pPr>
      <w:r>
        <w:rPr>
          <w:rFonts w:ascii="宋体" w:hAnsi="宋体" w:eastAsia="宋体" w:cs="宋体"/>
          <w:color w:val="000"/>
          <w:sz w:val="28"/>
          <w:szCs w:val="28"/>
        </w:rPr>
        <w:t xml:space="preserve">万科资产的增减变化情况(20xx年)</w:t>
      </w:r>
    </w:p>
    <w:p>
      <w:pPr>
        <w:ind w:left="0" w:right="0" w:firstLine="560"/>
        <w:spacing w:before="450" w:after="450" w:line="312" w:lineRule="auto"/>
      </w:pPr>
      <w:r>
        <w:rPr>
          <w:rFonts w:ascii="宋体" w:hAnsi="宋体" w:eastAsia="宋体" w:cs="宋体"/>
          <w:color w:val="000"/>
          <w:sz w:val="28"/>
          <w:szCs w:val="28"/>
        </w:rPr>
        <w:t xml:space="preserve">项目名称 增加(万元) 减少(万元)</w:t>
      </w:r>
    </w:p>
    <w:p>
      <w:pPr>
        <w:ind w:left="0" w:right="0" w:firstLine="560"/>
        <w:spacing w:before="450" w:after="450" w:line="312" w:lineRule="auto"/>
      </w:pPr>
      <w:r>
        <w:rPr>
          <w:rFonts w:ascii="宋体" w:hAnsi="宋体" w:eastAsia="宋体" w:cs="宋体"/>
          <w:color w:val="000"/>
          <w:sz w:val="28"/>
          <w:szCs w:val="28"/>
        </w:rPr>
        <w:t xml:space="preserve">无形资产 5,586.20</w:t>
      </w:r>
    </w:p>
    <w:p>
      <w:pPr>
        <w:ind w:left="0" w:right="0" w:firstLine="560"/>
        <w:spacing w:before="450" w:after="450" w:line="312" w:lineRule="auto"/>
      </w:pPr>
      <w:r>
        <w:rPr>
          <w:rFonts w:ascii="宋体" w:hAnsi="宋体" w:eastAsia="宋体" w:cs="宋体"/>
          <w:color w:val="000"/>
          <w:sz w:val="28"/>
          <w:szCs w:val="28"/>
        </w:rPr>
        <w:t xml:space="preserve">其他应收款 759.47</w:t>
      </w:r>
    </w:p>
    <w:p>
      <w:pPr>
        <w:ind w:left="0" w:right="0" w:firstLine="560"/>
        <w:spacing w:before="450" w:after="450" w:line="312" w:lineRule="auto"/>
      </w:pPr>
      <w:r>
        <w:rPr>
          <w:rFonts w:ascii="宋体" w:hAnsi="宋体" w:eastAsia="宋体" w:cs="宋体"/>
          <w:color w:val="000"/>
          <w:sz w:val="28"/>
          <w:szCs w:val="28"/>
        </w:rPr>
        <w:t xml:space="preserve">递延所得税资产 655.63</w:t>
      </w:r>
    </w:p>
    <w:p>
      <w:pPr>
        <w:ind w:left="0" w:right="0" w:firstLine="560"/>
        <w:spacing w:before="450" w:after="450" w:line="312" w:lineRule="auto"/>
      </w:pPr>
      <w:r>
        <w:rPr>
          <w:rFonts w:ascii="宋体" w:hAnsi="宋体" w:eastAsia="宋体" w:cs="宋体"/>
          <w:color w:val="000"/>
          <w:sz w:val="28"/>
          <w:szCs w:val="28"/>
        </w:rPr>
        <w:t xml:space="preserve">其他流动资产</w:t>
      </w:r>
    </w:p>
    <w:p>
      <w:pPr>
        <w:ind w:left="0" w:right="0" w:firstLine="560"/>
        <w:spacing w:before="450" w:after="450" w:line="312" w:lineRule="auto"/>
      </w:pPr>
      <w:r>
        <w:rPr>
          <w:rFonts w:ascii="宋体" w:hAnsi="宋体" w:eastAsia="宋体" w:cs="宋体"/>
          <w:color w:val="000"/>
          <w:sz w:val="28"/>
          <w:szCs w:val="28"/>
        </w:rPr>
        <w:t xml:space="preserve">长期待摊费用 151.24</w:t>
      </w:r>
    </w:p>
    <w:p>
      <w:pPr>
        <w:ind w:left="0" w:right="0" w:firstLine="560"/>
        <w:spacing w:before="450" w:after="450" w:line="312" w:lineRule="auto"/>
      </w:pPr>
      <w:r>
        <w:rPr>
          <w:rFonts w:ascii="宋体" w:hAnsi="宋体" w:eastAsia="宋体" w:cs="宋体"/>
          <w:color w:val="000"/>
          <w:sz w:val="28"/>
          <w:szCs w:val="28"/>
        </w:rPr>
        <w:t xml:space="preserve">在建工程 1,488.73</w:t>
      </w:r>
    </w:p>
    <w:p>
      <w:pPr>
        <w:ind w:left="0" w:right="0" w:firstLine="560"/>
        <w:spacing w:before="450" w:after="450" w:line="312" w:lineRule="auto"/>
      </w:pPr>
      <w:r>
        <w:rPr>
          <w:rFonts w:ascii="宋体" w:hAnsi="宋体" w:eastAsia="宋体" w:cs="宋体"/>
          <w:color w:val="000"/>
          <w:sz w:val="28"/>
          <w:szCs w:val="28"/>
        </w:rPr>
        <w:t xml:space="preserve">预付款 60.48</w:t>
      </w:r>
    </w:p>
    <w:p>
      <w:pPr>
        <w:ind w:left="0" w:right="0" w:firstLine="560"/>
        <w:spacing w:before="450" w:after="450" w:line="312" w:lineRule="auto"/>
      </w:pPr>
      <w:r>
        <w:rPr>
          <w:rFonts w:ascii="宋体" w:hAnsi="宋体" w:eastAsia="宋体" w:cs="宋体"/>
          <w:color w:val="000"/>
          <w:sz w:val="28"/>
          <w:szCs w:val="28"/>
        </w:rPr>
        <w:t xml:space="preserve">应收票据 385.87</w:t>
      </w:r>
    </w:p>
    <w:p>
      <w:pPr>
        <w:ind w:left="0" w:right="0" w:firstLine="560"/>
        <w:spacing w:before="450" w:after="450" w:line="312" w:lineRule="auto"/>
      </w:pPr>
      <w:r>
        <w:rPr>
          <w:rFonts w:ascii="宋体" w:hAnsi="宋体" w:eastAsia="宋体" w:cs="宋体"/>
          <w:color w:val="000"/>
          <w:sz w:val="28"/>
          <w:szCs w:val="28"/>
        </w:rPr>
        <w:t xml:space="preserve">长期股权投资 3,763.29</w:t>
      </w:r>
    </w:p>
    <w:p>
      <w:pPr>
        <w:ind w:left="0" w:right="0" w:firstLine="560"/>
        <w:spacing w:before="450" w:after="450" w:line="312" w:lineRule="auto"/>
      </w:pPr>
      <w:r>
        <w:rPr>
          <w:rFonts w:ascii="宋体" w:hAnsi="宋体" w:eastAsia="宋体" w:cs="宋体"/>
          <w:color w:val="000"/>
          <w:sz w:val="28"/>
          <w:szCs w:val="28"/>
        </w:rPr>
        <w:t xml:space="preserve">货币资金 4,004.05</w:t>
      </w:r>
    </w:p>
    <w:p>
      <w:pPr>
        <w:ind w:left="0" w:right="0" w:firstLine="560"/>
        <w:spacing w:before="450" w:after="450" w:line="312" w:lineRule="auto"/>
      </w:pPr>
      <w:r>
        <w:rPr>
          <w:rFonts w:ascii="宋体" w:hAnsi="宋体" w:eastAsia="宋体" w:cs="宋体"/>
          <w:color w:val="000"/>
          <w:sz w:val="28"/>
          <w:szCs w:val="28"/>
        </w:rPr>
        <w:t xml:space="preserve">固定资产净额 11,456.32</w:t>
      </w:r>
    </w:p>
    <w:p>
      <w:pPr>
        <w:ind w:left="0" w:right="0" w:firstLine="560"/>
        <w:spacing w:before="450" w:after="450" w:line="312" w:lineRule="auto"/>
      </w:pPr>
      <w:r>
        <w:rPr>
          <w:rFonts w:ascii="宋体" w:hAnsi="宋体" w:eastAsia="宋体" w:cs="宋体"/>
          <w:color w:val="000"/>
          <w:sz w:val="28"/>
          <w:szCs w:val="28"/>
        </w:rPr>
        <w:t xml:space="preserve">合计: 21,565.28 6,746.00</w:t>
      </w:r>
    </w:p>
    <w:p>
      <w:pPr>
        <w:ind w:left="0" w:right="0" w:firstLine="560"/>
        <w:spacing w:before="450" w:after="450" w:line="312" w:lineRule="auto"/>
      </w:pPr>
      <w:r>
        <w:rPr>
          <w:rFonts w:ascii="宋体" w:hAnsi="宋体" w:eastAsia="宋体" w:cs="宋体"/>
          <w:color w:val="000"/>
          <w:sz w:val="28"/>
          <w:szCs w:val="28"/>
        </w:rPr>
        <w:t xml:space="preserve">相抵总计: 14,819.28</w:t>
      </w:r>
    </w:p>
    <w:p>
      <w:pPr>
        <w:ind w:left="0" w:right="0" w:firstLine="560"/>
        <w:spacing w:before="450" w:after="450" w:line="312" w:lineRule="auto"/>
      </w:pPr>
      <w:r>
        <w:rPr>
          <w:rFonts w:ascii="宋体" w:hAnsi="宋体" w:eastAsia="宋体" w:cs="宋体"/>
          <w:color w:val="000"/>
          <w:sz w:val="28"/>
          <w:szCs w:val="28"/>
        </w:rPr>
        <w:t xml:space="preserve">4、资产结构合理性评价</w:t>
      </w:r>
    </w:p>
    <w:p>
      <w:pPr>
        <w:ind w:left="0" w:right="0" w:firstLine="560"/>
        <w:spacing w:before="450" w:after="450" w:line="312" w:lineRule="auto"/>
      </w:pPr>
      <w:r>
        <w:rPr>
          <w:rFonts w:ascii="宋体" w:hAnsi="宋体" w:eastAsia="宋体" w:cs="宋体"/>
          <w:color w:val="000"/>
          <w:sz w:val="28"/>
          <w:szCs w:val="28"/>
        </w:rPr>
        <w:t xml:space="preserve">从资产各项目与营业收入的比例关系来看，20xx年应收账款所占比例基本合理。存货所占比例过高。固定资产投产时间不长。</w:t>
      </w:r>
    </w:p>
    <w:p>
      <w:pPr>
        <w:ind w:left="0" w:right="0" w:firstLine="560"/>
        <w:spacing w:before="450" w:after="450" w:line="312" w:lineRule="auto"/>
      </w:pPr>
      <w:r>
        <w:rPr>
          <w:rFonts w:ascii="宋体" w:hAnsi="宋体" w:eastAsia="宋体" w:cs="宋体"/>
          <w:color w:val="000"/>
          <w:sz w:val="28"/>
          <w:szCs w:val="28"/>
        </w:rPr>
        <w:t xml:space="preserve">根据报表分析得出20xx年与20xx年相比，20xx年存货出现不合理增长。应收账款所占比例下降。流动资产增长慢于营业收入，增加的同时资金占用没有增加，并且资产的盈利能力有所提高。因此与20xx年相比，资产结构趋于改善。</w:t>
      </w:r>
    </w:p>
    <w:p>
      <w:pPr>
        <w:ind w:left="0" w:right="0" w:firstLine="560"/>
        <w:spacing w:before="450" w:after="450" w:line="312" w:lineRule="auto"/>
      </w:pPr>
      <w:r>
        <w:rPr>
          <w:rFonts w:ascii="宋体" w:hAnsi="宋体" w:eastAsia="宋体" w:cs="宋体"/>
          <w:color w:val="000"/>
          <w:sz w:val="28"/>
          <w:szCs w:val="28"/>
        </w:rPr>
        <w:t xml:space="preserve">5、资产结构变动情况</w:t>
      </w:r>
    </w:p>
    <w:p>
      <w:pPr>
        <w:ind w:left="0" w:right="0" w:firstLine="560"/>
        <w:spacing w:before="450" w:after="450" w:line="312" w:lineRule="auto"/>
      </w:pPr>
      <w:r>
        <w:rPr>
          <w:rFonts w:ascii="宋体" w:hAnsi="宋体" w:eastAsia="宋体" w:cs="宋体"/>
          <w:color w:val="000"/>
          <w:sz w:val="28"/>
          <w:szCs w:val="28"/>
        </w:rPr>
        <w:t xml:space="preserve">主要资产项目变动情况表</w:t>
      </w:r>
    </w:p>
    <w:p>
      <w:pPr>
        <w:ind w:left="0" w:right="0" w:firstLine="560"/>
        <w:spacing w:before="450" w:after="450" w:line="312" w:lineRule="auto"/>
      </w:pPr>
      <w:r>
        <w:rPr>
          <w:rFonts w:ascii="宋体" w:hAnsi="宋体" w:eastAsia="宋体" w:cs="宋体"/>
          <w:color w:val="000"/>
          <w:sz w:val="28"/>
          <w:szCs w:val="28"/>
        </w:rPr>
        <w:t xml:space="preserve">日期 20xx年与年比较 20xx年与年比较</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流动资产 282,2.09 2.72% 274,730.90 58.02%</w:t>
      </w:r>
    </w:p>
    <w:p>
      <w:pPr>
        <w:ind w:left="0" w:right="0" w:firstLine="560"/>
        <w:spacing w:before="450" w:after="450" w:line="312" w:lineRule="auto"/>
      </w:pPr>
      <w:r>
        <w:rPr>
          <w:rFonts w:ascii="宋体" w:hAnsi="宋体" w:eastAsia="宋体" w:cs="宋体"/>
          <w:color w:val="000"/>
          <w:sz w:val="28"/>
          <w:szCs w:val="28"/>
        </w:rPr>
        <w:t xml:space="preserve">长期投资 6,363.16 141.31% 2,636.94 -23.77%</w:t>
      </w:r>
    </w:p>
    <w:p>
      <w:pPr>
        <w:ind w:left="0" w:right="0" w:firstLine="560"/>
        <w:spacing w:before="450" w:after="450" w:line="312" w:lineRule="auto"/>
      </w:pPr>
      <w:r>
        <w:rPr>
          <w:rFonts w:ascii="宋体" w:hAnsi="宋体" w:eastAsia="宋体" w:cs="宋体"/>
          <w:color w:val="000"/>
          <w:sz w:val="28"/>
          <w:szCs w:val="28"/>
        </w:rPr>
        <w:t xml:space="preserve">固定资产 72,657.38 18.72% 61,201.06 44.13%</w:t>
      </w:r>
    </w:p>
    <w:p>
      <w:pPr>
        <w:ind w:left="0" w:right="0" w:firstLine="560"/>
        <w:spacing w:before="450" w:after="450" w:line="312" w:lineRule="auto"/>
      </w:pPr>
      <w:r>
        <w:rPr>
          <w:rFonts w:ascii="宋体" w:hAnsi="宋体" w:eastAsia="宋体" w:cs="宋体"/>
          <w:color w:val="000"/>
          <w:sz w:val="28"/>
          <w:szCs w:val="28"/>
        </w:rPr>
        <w:t xml:space="preserve">存货 113,255.88 42.35% 79,559.39 19.57%</w:t>
      </w:r>
    </w:p>
    <w:p>
      <w:pPr>
        <w:ind w:left="0" w:right="0" w:firstLine="560"/>
        <w:spacing w:before="450" w:after="450" w:line="312" w:lineRule="auto"/>
      </w:pPr>
      <w:r>
        <w:rPr>
          <w:rFonts w:ascii="宋体" w:hAnsi="宋体" w:eastAsia="宋体" w:cs="宋体"/>
          <w:color w:val="000"/>
          <w:sz w:val="28"/>
          <w:szCs w:val="28"/>
        </w:rPr>
        <w:t xml:space="preserve">应收账款 87,637.71 -20.45% 110,166.09 262.41%</w:t>
      </w:r>
    </w:p>
    <w:p>
      <w:pPr>
        <w:ind w:left="0" w:right="0" w:firstLine="560"/>
        <w:spacing w:before="450" w:after="450" w:line="312" w:lineRule="auto"/>
      </w:pPr>
      <w:r>
        <w:rPr>
          <w:rFonts w:ascii="宋体" w:hAnsi="宋体" w:eastAsia="宋体" w:cs="宋体"/>
          <w:color w:val="000"/>
          <w:sz w:val="28"/>
          <w:szCs w:val="28"/>
        </w:rPr>
        <w:t xml:space="preserve">货币性资产 56,411.63 -6.88% 60,801.55 1.56%</w:t>
      </w:r>
    </w:p>
    <w:p>
      <w:pPr>
        <w:ind w:left="0" w:right="0" w:firstLine="560"/>
        <w:spacing w:before="450" w:after="450" w:line="312" w:lineRule="auto"/>
      </w:pPr>
      <w:r>
        <w:rPr>
          <w:rFonts w:ascii="宋体" w:hAnsi="宋体" w:eastAsia="宋体" w:cs="宋体"/>
          <w:color w:val="000"/>
          <w:sz w:val="28"/>
          <w:szCs w:val="28"/>
        </w:rPr>
        <w:t xml:space="preserve">1、资本构成情况</w:t>
      </w:r>
    </w:p>
    <w:p>
      <w:pPr>
        <w:ind w:left="0" w:right="0" w:firstLine="560"/>
        <w:spacing w:before="450" w:after="450" w:line="312" w:lineRule="auto"/>
      </w:pPr>
      <w:r>
        <w:rPr>
          <w:rFonts w:ascii="宋体" w:hAnsi="宋体" w:eastAsia="宋体" w:cs="宋体"/>
          <w:color w:val="000"/>
          <w:sz w:val="28"/>
          <w:szCs w:val="28"/>
        </w:rPr>
        <w:t xml:space="preserve">万科20xx年负债总额为304,623.88万元，资本金为34,500.00万元，所有者权益为87,165.21万元，资产负债率为0.78%。在负债总额中，流动负债为282,2.09万元，占负债和权益总额的0.77%，短期借款为95,990.00万元，非流动负债为109,581.00万元，付息负债合计占资金来源总额的0.26%。</w:t>
      </w:r>
    </w:p>
    <w:p>
      <w:pPr>
        <w:ind w:left="0" w:right="0" w:firstLine="560"/>
        <w:spacing w:before="450" w:after="450" w:line="312" w:lineRule="auto"/>
      </w:pPr>
      <w:r>
        <w:rPr>
          <w:rFonts w:ascii="宋体" w:hAnsi="宋体" w:eastAsia="宋体" w:cs="宋体"/>
          <w:color w:val="000"/>
          <w:sz w:val="28"/>
          <w:szCs w:val="28"/>
        </w:rPr>
        <w:t xml:space="preserve">公司短期借款及应付票据所占比例较大，约占流动负债的41.91%。</w:t>
      </w:r>
    </w:p>
    <w:p>
      <w:pPr>
        <w:ind w:left="0" w:right="0" w:firstLine="560"/>
        <w:spacing w:before="450" w:after="450" w:line="312" w:lineRule="auto"/>
      </w:pPr>
      <w:r>
        <w:rPr>
          <w:rFonts w:ascii="宋体" w:hAnsi="宋体" w:eastAsia="宋体" w:cs="宋体"/>
          <w:color w:val="000"/>
          <w:sz w:val="28"/>
          <w:szCs w:val="28"/>
        </w:rPr>
        <w:t xml:space="preserve">资本构成表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百分比(%) 数值(万元) 百分比(%)</w:t>
      </w:r>
    </w:p>
    <w:p>
      <w:pPr>
        <w:ind w:left="0" w:right="0" w:firstLine="560"/>
        <w:spacing w:before="450" w:after="450" w:line="312" w:lineRule="auto"/>
      </w:pPr>
      <w:r>
        <w:rPr>
          <w:rFonts w:ascii="宋体" w:hAnsi="宋体" w:eastAsia="宋体" w:cs="宋体"/>
          <w:color w:val="000"/>
          <w:sz w:val="28"/>
          <w:szCs w:val="28"/>
        </w:rPr>
        <w:t xml:space="preserve">资产总额 391,789.09 100.00% 365,838.77 100.00%</w:t>
      </w:r>
    </w:p>
    <w:p>
      <w:pPr>
        <w:ind w:left="0" w:right="0" w:firstLine="560"/>
        <w:spacing w:before="450" w:after="450" w:line="312" w:lineRule="auto"/>
      </w:pPr>
      <w:r>
        <w:rPr>
          <w:rFonts w:ascii="宋体" w:hAnsi="宋体" w:eastAsia="宋体" w:cs="宋体"/>
          <w:color w:val="000"/>
          <w:sz w:val="28"/>
          <w:szCs w:val="28"/>
        </w:rPr>
        <w:t xml:space="preserve">所有权益 87,165.21 22.25% 91,971.78 25.14%</w:t>
      </w:r>
    </w:p>
    <w:p>
      <w:pPr>
        <w:ind w:left="0" w:right="0" w:firstLine="560"/>
        <w:spacing w:before="450" w:after="450" w:line="312" w:lineRule="auto"/>
      </w:pPr>
      <w:r>
        <w:rPr>
          <w:rFonts w:ascii="宋体" w:hAnsi="宋体" w:eastAsia="宋体" w:cs="宋体"/>
          <w:color w:val="000"/>
          <w:sz w:val="28"/>
          <w:szCs w:val="28"/>
        </w:rPr>
        <w:t xml:space="preserve">流动负债 299,8.07 76.52% 261,751.41 95.28%</w:t>
      </w:r>
    </w:p>
    <w:p>
      <w:pPr>
        <w:ind w:left="0" w:right="0" w:firstLine="560"/>
        <w:spacing w:before="450" w:after="450" w:line="312" w:lineRule="auto"/>
      </w:pPr>
      <w:r>
        <w:rPr>
          <w:rFonts w:ascii="宋体" w:hAnsi="宋体" w:eastAsia="宋体" w:cs="宋体"/>
          <w:color w:val="000"/>
          <w:sz w:val="28"/>
          <w:szCs w:val="28"/>
        </w:rPr>
        <w:t xml:space="preserve">非流动负债 4,815.81 1.23% 12,115.58 24.90%</w:t>
      </w:r>
    </w:p>
    <w:p>
      <w:pPr>
        <w:ind w:left="0" w:right="0" w:firstLine="560"/>
        <w:spacing w:before="450" w:after="450" w:line="312" w:lineRule="auto"/>
      </w:pPr>
      <w:r>
        <w:rPr>
          <w:rFonts w:ascii="宋体" w:hAnsi="宋体" w:eastAsia="宋体" w:cs="宋体"/>
          <w:color w:val="000"/>
          <w:sz w:val="28"/>
          <w:szCs w:val="28"/>
        </w:rPr>
        <w:t xml:space="preserve">2、负债增减变化情况</w:t>
      </w:r>
    </w:p>
    <w:p>
      <w:pPr>
        <w:ind w:left="0" w:right="0" w:firstLine="560"/>
        <w:spacing w:before="450" w:after="450" w:line="312" w:lineRule="auto"/>
      </w:pPr>
      <w:r>
        <w:rPr>
          <w:rFonts w:ascii="宋体" w:hAnsi="宋体" w:eastAsia="宋体" w:cs="宋体"/>
          <w:color w:val="000"/>
          <w:sz w:val="28"/>
          <w:szCs w:val="28"/>
        </w:rPr>
        <w:t xml:space="preserve">20xx年负债总额为304,623.88万元，与20xx年年的273,866.99万元相比有一定增加，增加11.23%。具体来说，以下项目的变动使负债总额变动，公司负债规模有较大幅度增加，负债压力有较大幅度的提高。</w:t>
      </w:r>
    </w:p>
    <w:p>
      <w:pPr>
        <w:ind w:left="0" w:right="0" w:firstLine="560"/>
        <w:spacing w:before="450" w:after="450" w:line="312" w:lineRule="auto"/>
      </w:pPr>
      <w:r>
        <w:rPr>
          <w:rFonts w:ascii="宋体" w:hAnsi="宋体" w:eastAsia="宋体" w:cs="宋体"/>
          <w:color w:val="000"/>
          <w:sz w:val="28"/>
          <w:szCs w:val="28"/>
        </w:rPr>
        <w:t xml:space="preserve">20xx年资产的增减变化情况表</w:t>
      </w:r>
    </w:p>
    <w:p>
      <w:pPr>
        <w:ind w:left="0" w:right="0" w:firstLine="560"/>
        <w:spacing w:before="450" w:after="450" w:line="312" w:lineRule="auto"/>
      </w:pPr>
      <w:r>
        <w:rPr>
          <w:rFonts w:ascii="宋体" w:hAnsi="宋体" w:eastAsia="宋体" w:cs="宋体"/>
          <w:color w:val="000"/>
          <w:sz w:val="28"/>
          <w:szCs w:val="28"/>
        </w:rPr>
        <w:t xml:space="preserve">项目名称 增加(万元) 减少(万元)</w:t>
      </w:r>
    </w:p>
    <w:p>
      <w:pPr>
        <w:ind w:left="0" w:right="0" w:firstLine="560"/>
        <w:spacing w:before="450" w:after="450" w:line="312" w:lineRule="auto"/>
      </w:pPr>
      <w:r>
        <w:rPr>
          <w:rFonts w:ascii="宋体" w:hAnsi="宋体" w:eastAsia="宋体" w:cs="宋体"/>
          <w:color w:val="000"/>
          <w:sz w:val="28"/>
          <w:szCs w:val="28"/>
        </w:rPr>
        <w:t xml:space="preserve">其他应付账款 5,185.03</w:t>
      </w:r>
    </w:p>
    <w:p>
      <w:pPr>
        <w:ind w:left="0" w:right="0" w:firstLine="560"/>
        <w:spacing w:before="450" w:after="450" w:line="312" w:lineRule="auto"/>
      </w:pPr>
      <w:r>
        <w:rPr>
          <w:rFonts w:ascii="宋体" w:hAnsi="宋体" w:eastAsia="宋体" w:cs="宋体"/>
          <w:color w:val="000"/>
          <w:sz w:val="28"/>
          <w:szCs w:val="28"/>
        </w:rPr>
        <w:t xml:space="preserve">应交税费 1,401.10</w:t>
      </w:r>
    </w:p>
    <w:p>
      <w:pPr>
        <w:ind w:left="0" w:right="0" w:firstLine="560"/>
        <w:spacing w:before="450" w:after="450" w:line="312" w:lineRule="auto"/>
      </w:pPr>
      <w:r>
        <w:rPr>
          <w:rFonts w:ascii="宋体" w:hAnsi="宋体" w:eastAsia="宋体" w:cs="宋体"/>
          <w:color w:val="000"/>
          <w:sz w:val="28"/>
          <w:szCs w:val="28"/>
        </w:rPr>
        <w:t xml:space="preserve">预收账款 23,943.45</w:t>
      </w:r>
    </w:p>
    <w:p>
      <w:pPr>
        <w:ind w:left="0" w:right="0" w:firstLine="560"/>
        <w:spacing w:before="450" w:after="450" w:line="312" w:lineRule="auto"/>
      </w:pPr>
      <w:r>
        <w:rPr>
          <w:rFonts w:ascii="宋体" w:hAnsi="宋体" w:eastAsia="宋体" w:cs="宋体"/>
          <w:color w:val="000"/>
          <w:sz w:val="28"/>
          <w:szCs w:val="28"/>
        </w:rPr>
        <w:t xml:space="preserve">其他流动负债</w:t>
      </w:r>
    </w:p>
    <w:p>
      <w:pPr>
        <w:ind w:left="0" w:right="0" w:firstLine="560"/>
        <w:spacing w:before="450" w:after="450" w:line="312" w:lineRule="auto"/>
      </w:pPr>
      <w:r>
        <w:rPr>
          <w:rFonts w:ascii="宋体" w:hAnsi="宋体" w:eastAsia="宋体" w:cs="宋体"/>
          <w:color w:val="000"/>
          <w:sz w:val="28"/>
          <w:szCs w:val="28"/>
        </w:rPr>
        <w:t xml:space="preserve">应付职工薪酬福利 591.70</w:t>
      </w:r>
    </w:p>
    <w:p>
      <w:pPr>
        <w:ind w:left="0" w:right="0" w:firstLine="560"/>
        <w:spacing w:before="450" w:after="450" w:line="312" w:lineRule="auto"/>
      </w:pPr>
      <w:r>
        <w:rPr>
          <w:rFonts w:ascii="宋体" w:hAnsi="宋体" w:eastAsia="宋体" w:cs="宋体"/>
          <w:color w:val="000"/>
          <w:sz w:val="28"/>
          <w:szCs w:val="28"/>
        </w:rPr>
        <w:t xml:space="preserve">应付票据 4,129.57</w:t>
      </w:r>
    </w:p>
    <w:p>
      <w:pPr>
        <w:ind w:left="0" w:right="0" w:firstLine="560"/>
        <w:spacing w:before="450" w:after="450" w:line="312" w:lineRule="auto"/>
      </w:pPr>
      <w:r>
        <w:rPr>
          <w:rFonts w:ascii="宋体" w:hAnsi="宋体" w:eastAsia="宋体" w:cs="宋体"/>
          <w:color w:val="000"/>
          <w:sz w:val="28"/>
          <w:szCs w:val="28"/>
        </w:rPr>
        <w:t xml:space="preserve">应付账款 8,344.97</w:t>
      </w:r>
    </w:p>
    <w:p>
      <w:pPr>
        <w:ind w:left="0" w:right="0" w:firstLine="560"/>
        <w:spacing w:before="450" w:after="450" w:line="312" w:lineRule="auto"/>
      </w:pPr>
      <w:r>
        <w:rPr>
          <w:rFonts w:ascii="宋体" w:hAnsi="宋体" w:eastAsia="宋体" w:cs="宋体"/>
          <w:color w:val="000"/>
          <w:sz w:val="28"/>
          <w:szCs w:val="28"/>
        </w:rPr>
        <w:t xml:space="preserve">短期借款 7,304.44</w:t>
      </w:r>
    </w:p>
    <w:p>
      <w:pPr>
        <w:ind w:left="0" w:right="0" w:firstLine="560"/>
        <w:spacing w:before="450" w:after="450" w:line="312" w:lineRule="auto"/>
      </w:pPr>
      <w:r>
        <w:rPr>
          <w:rFonts w:ascii="宋体" w:hAnsi="宋体" w:eastAsia="宋体" w:cs="宋体"/>
          <w:color w:val="000"/>
          <w:sz w:val="28"/>
          <w:szCs w:val="28"/>
        </w:rPr>
        <w:t xml:space="preserve">合计: 44,314.13 6,586.13</w:t>
      </w:r>
    </w:p>
    <w:p>
      <w:pPr>
        <w:ind w:left="0" w:right="0" w:firstLine="560"/>
        <w:spacing w:before="450" w:after="450" w:line="312" w:lineRule="auto"/>
      </w:pPr>
      <w:r>
        <w:rPr>
          <w:rFonts w:ascii="宋体" w:hAnsi="宋体" w:eastAsia="宋体" w:cs="宋体"/>
          <w:color w:val="000"/>
          <w:sz w:val="28"/>
          <w:szCs w:val="28"/>
        </w:rPr>
        <w:t xml:space="preserve">3、所有者权益增减变化情况</w:t>
      </w:r>
    </w:p>
    <w:p>
      <w:pPr>
        <w:ind w:left="0" w:right="0" w:firstLine="560"/>
        <w:spacing w:before="450" w:after="450" w:line="312" w:lineRule="auto"/>
      </w:pPr>
      <w:r>
        <w:rPr>
          <w:rFonts w:ascii="宋体" w:hAnsi="宋体" w:eastAsia="宋体" w:cs="宋体"/>
          <w:color w:val="000"/>
          <w:sz w:val="28"/>
          <w:szCs w:val="28"/>
        </w:rPr>
        <w:t xml:space="preserve">20xx年所有者权益为87,165.21万元，与20xx年的91,971.78相比有一定下降，下降5.23%。以下项目变动使所有者权益增减。</w:t>
      </w:r>
    </w:p>
    <w:p>
      <w:pPr>
        <w:ind w:left="0" w:right="0" w:firstLine="560"/>
        <w:spacing w:before="450" w:after="450" w:line="312" w:lineRule="auto"/>
      </w:pPr>
      <w:r>
        <w:rPr>
          <w:rFonts w:ascii="宋体" w:hAnsi="宋体" w:eastAsia="宋体" w:cs="宋体"/>
          <w:color w:val="000"/>
          <w:sz w:val="28"/>
          <w:szCs w:val="28"/>
        </w:rPr>
        <w:t xml:space="preserve">所有者权益变动变化表</w:t>
      </w:r>
    </w:p>
    <w:p>
      <w:pPr>
        <w:ind w:left="0" w:right="0" w:firstLine="560"/>
        <w:spacing w:before="450" w:after="450" w:line="312" w:lineRule="auto"/>
      </w:pPr>
      <w:r>
        <w:rPr>
          <w:rFonts w:ascii="宋体" w:hAnsi="宋体" w:eastAsia="宋体" w:cs="宋体"/>
          <w:color w:val="000"/>
          <w:sz w:val="28"/>
          <w:szCs w:val="28"/>
        </w:rPr>
        <w:t xml:space="preserve">项目名称 增加(万元) 减少(万元)</w:t>
      </w:r>
    </w:p>
    <w:p>
      <w:pPr>
        <w:ind w:left="0" w:right="0" w:firstLine="560"/>
        <w:spacing w:before="450" w:after="450" w:line="312" w:lineRule="auto"/>
      </w:pPr>
      <w:r>
        <w:rPr>
          <w:rFonts w:ascii="宋体" w:hAnsi="宋体" w:eastAsia="宋体" w:cs="宋体"/>
          <w:color w:val="000"/>
          <w:sz w:val="28"/>
          <w:szCs w:val="28"/>
        </w:rPr>
        <w:t xml:space="preserve">资本金 11,500.00</w:t>
      </w:r>
    </w:p>
    <w:p>
      <w:pPr>
        <w:ind w:left="0" w:right="0" w:firstLine="560"/>
        <w:spacing w:before="450" w:after="450" w:line="312" w:lineRule="auto"/>
      </w:pPr>
      <w:r>
        <w:rPr>
          <w:rFonts w:ascii="宋体" w:hAnsi="宋体" w:eastAsia="宋体" w:cs="宋体"/>
          <w:color w:val="000"/>
          <w:sz w:val="28"/>
          <w:szCs w:val="28"/>
        </w:rPr>
        <w:t xml:space="preserve">资本公积金 11,415.33</w:t>
      </w:r>
    </w:p>
    <w:p>
      <w:pPr>
        <w:ind w:left="0" w:right="0" w:firstLine="560"/>
        <w:spacing w:before="450" w:after="450" w:line="312" w:lineRule="auto"/>
      </w:pPr>
      <w:r>
        <w:rPr>
          <w:rFonts w:ascii="宋体" w:hAnsi="宋体" w:eastAsia="宋体" w:cs="宋体"/>
          <w:color w:val="000"/>
          <w:sz w:val="28"/>
          <w:szCs w:val="28"/>
        </w:rPr>
        <w:t xml:space="preserve">少数股东权益</w:t>
      </w:r>
    </w:p>
    <w:p>
      <w:pPr>
        <w:ind w:left="0" w:right="0" w:firstLine="560"/>
        <w:spacing w:before="450" w:after="450" w:line="312" w:lineRule="auto"/>
      </w:pPr>
      <w:r>
        <w:rPr>
          <w:rFonts w:ascii="宋体" w:hAnsi="宋体" w:eastAsia="宋体" w:cs="宋体"/>
          <w:color w:val="000"/>
          <w:sz w:val="28"/>
          <w:szCs w:val="28"/>
        </w:rPr>
        <w:t xml:space="preserve">盈余公积金 641.27</w:t>
      </w:r>
    </w:p>
    <w:p>
      <w:pPr>
        <w:ind w:left="0" w:right="0" w:firstLine="560"/>
        <w:spacing w:before="450" w:after="450" w:line="312" w:lineRule="auto"/>
      </w:pPr>
      <w:r>
        <w:rPr>
          <w:rFonts w:ascii="宋体" w:hAnsi="宋体" w:eastAsia="宋体" w:cs="宋体"/>
          <w:color w:val="000"/>
          <w:sz w:val="28"/>
          <w:szCs w:val="28"/>
        </w:rPr>
        <w:t xml:space="preserve">未分配利润 6,591.58</w:t>
      </w:r>
    </w:p>
    <w:p>
      <w:pPr>
        <w:ind w:left="0" w:right="0" w:firstLine="560"/>
        <w:spacing w:before="450" w:after="450" w:line="312" w:lineRule="auto"/>
      </w:pPr>
      <w:r>
        <w:rPr>
          <w:rFonts w:ascii="宋体" w:hAnsi="宋体" w:eastAsia="宋体" w:cs="宋体"/>
          <w:color w:val="000"/>
          <w:sz w:val="28"/>
          <w:szCs w:val="28"/>
        </w:rPr>
        <w:t xml:space="preserve">增减合计 18,732.85 11,415.33</w:t>
      </w:r>
    </w:p>
    <w:p>
      <w:pPr>
        <w:ind w:left="0" w:right="0" w:firstLine="560"/>
        <w:spacing w:before="450" w:after="450" w:line="312" w:lineRule="auto"/>
      </w:pPr>
      <w:r>
        <w:rPr>
          <w:rFonts w:ascii="宋体" w:hAnsi="宋体" w:eastAsia="宋体" w:cs="宋体"/>
          <w:color w:val="000"/>
          <w:sz w:val="28"/>
          <w:szCs w:val="28"/>
        </w:rPr>
        <w:t xml:space="preserve">1、短期偿债能力</w:t>
      </w:r>
    </w:p>
    <w:p>
      <w:pPr>
        <w:ind w:left="0" w:right="0" w:firstLine="560"/>
        <w:spacing w:before="450" w:after="450" w:line="312" w:lineRule="auto"/>
      </w:pPr>
      <w:r>
        <w:rPr>
          <w:rFonts w:ascii="宋体" w:hAnsi="宋体" w:eastAsia="宋体" w:cs="宋体"/>
          <w:color w:val="000"/>
          <w:sz w:val="28"/>
          <w:szCs w:val="28"/>
        </w:rPr>
        <w:t xml:space="preserve">从支付能力来看，万科20xx年的日常现金支付资金比较紧张，主要依靠短期借款;从变化情况来看，20xx年流动比例为0.94，与20xx年的1.05相比有较大下降，下降了0.11。</w:t>
      </w:r>
    </w:p>
    <w:p>
      <w:pPr>
        <w:ind w:left="0" w:right="0" w:firstLine="560"/>
        <w:spacing w:before="450" w:after="450" w:line="312" w:lineRule="auto"/>
      </w:pPr>
      <w:r>
        <w:rPr>
          <w:rFonts w:ascii="宋体" w:hAnsi="宋体" w:eastAsia="宋体" w:cs="宋体"/>
          <w:color w:val="000"/>
          <w:sz w:val="28"/>
          <w:szCs w:val="28"/>
        </w:rPr>
        <w:t xml:space="preserve">2、还本付息能力</w:t>
      </w:r>
    </w:p>
    <w:p>
      <w:pPr>
        <w:ind w:left="0" w:right="0" w:firstLine="560"/>
        <w:spacing w:before="450" w:after="450" w:line="312" w:lineRule="auto"/>
      </w:pPr>
      <w:r>
        <w:rPr>
          <w:rFonts w:ascii="宋体" w:hAnsi="宋体" w:eastAsia="宋体" w:cs="宋体"/>
          <w:color w:val="000"/>
          <w:sz w:val="28"/>
          <w:szCs w:val="28"/>
        </w:rPr>
        <w:t xml:space="preserve">从短期来看，公司经营活动本身缺乏付息能力，利息支付的主要依靠短期借款。从盈利情况来看，公司盈利对利息的保障倍数为3.13倍公司盈利能力对利息的保障程度偏低。长期来看，盈利能力较强，利息支付有保证。</w:t>
      </w:r>
    </w:p>
    <w:p>
      <w:pPr>
        <w:ind w:left="0" w:right="0" w:firstLine="560"/>
        <w:spacing w:before="450" w:after="450" w:line="312" w:lineRule="auto"/>
      </w:pPr>
      <w:r>
        <w:rPr>
          <w:rFonts w:ascii="宋体" w:hAnsi="宋体" w:eastAsia="宋体" w:cs="宋体"/>
          <w:color w:val="000"/>
          <w:sz w:val="28"/>
          <w:szCs w:val="28"/>
        </w:rPr>
        <w:t xml:space="preserve">偿债能力指标表</w:t>
      </w:r>
    </w:p>
    <w:p>
      <w:pPr>
        <w:ind w:left="0" w:right="0" w:firstLine="560"/>
        <w:spacing w:before="450" w:after="450" w:line="312" w:lineRule="auto"/>
      </w:pPr>
      <w:r>
        <w:rPr>
          <w:rFonts w:ascii="宋体" w:hAnsi="宋体" w:eastAsia="宋体" w:cs="宋体"/>
          <w:color w:val="000"/>
          <w:sz w:val="28"/>
          <w:szCs w:val="28"/>
        </w:rPr>
        <w:t xml:space="preserve">项目名称 20xx年 20xx年</w:t>
      </w:r>
    </w:p>
    <w:p>
      <w:pPr>
        <w:ind w:left="0" w:right="0" w:firstLine="560"/>
        <w:spacing w:before="450" w:after="450" w:line="312" w:lineRule="auto"/>
      </w:pPr>
      <w:r>
        <w:rPr>
          <w:rFonts w:ascii="宋体" w:hAnsi="宋体" w:eastAsia="宋体" w:cs="宋体"/>
          <w:color w:val="000"/>
          <w:sz w:val="28"/>
          <w:szCs w:val="28"/>
        </w:rPr>
        <w:t xml:space="preserve">流动比例 0.94 1.05</w:t>
      </w:r>
    </w:p>
    <w:p>
      <w:pPr>
        <w:ind w:left="0" w:right="0" w:firstLine="560"/>
        <w:spacing w:before="450" w:after="450" w:line="312" w:lineRule="auto"/>
      </w:pPr>
      <w:r>
        <w:rPr>
          <w:rFonts w:ascii="宋体" w:hAnsi="宋体" w:eastAsia="宋体" w:cs="宋体"/>
          <w:color w:val="000"/>
          <w:sz w:val="28"/>
          <w:szCs w:val="28"/>
        </w:rPr>
        <w:t xml:space="preserve">速动比例 0.52 0.69</w:t>
      </w:r>
    </w:p>
    <w:p>
      <w:pPr>
        <w:ind w:left="0" w:right="0" w:firstLine="560"/>
        <w:spacing w:before="450" w:after="450" w:line="312" w:lineRule="auto"/>
      </w:pPr>
      <w:r>
        <w:rPr>
          <w:rFonts w:ascii="宋体" w:hAnsi="宋体" w:eastAsia="宋体" w:cs="宋体"/>
          <w:color w:val="000"/>
          <w:sz w:val="28"/>
          <w:szCs w:val="28"/>
        </w:rPr>
        <w:t xml:space="preserve">利息保障倍数 3.13 3.97</w:t>
      </w:r>
    </w:p>
    <w:p>
      <w:pPr>
        <w:ind w:left="0" w:right="0" w:firstLine="560"/>
        <w:spacing w:before="450" w:after="450" w:line="312" w:lineRule="auto"/>
      </w:pPr>
      <w:r>
        <w:rPr>
          <w:rFonts w:ascii="宋体" w:hAnsi="宋体" w:eastAsia="宋体" w:cs="宋体"/>
          <w:color w:val="000"/>
          <w:sz w:val="28"/>
          <w:szCs w:val="28"/>
        </w:rPr>
        <w:t xml:space="preserve">资产负债率 1. 1.00</w:t>
      </w:r>
    </w:p>
    <w:p>
      <w:pPr>
        <w:ind w:left="0" w:right="0" w:firstLine="560"/>
        <w:spacing w:before="450" w:after="450" w:line="312" w:lineRule="auto"/>
      </w:pPr>
      <w:r>
        <w:rPr>
          <w:rFonts w:ascii="宋体" w:hAnsi="宋体" w:eastAsia="宋体" w:cs="宋体"/>
          <w:color w:val="000"/>
          <w:sz w:val="28"/>
          <w:szCs w:val="28"/>
        </w:rPr>
        <w:t xml:space="preserve">3、增加负债的可行性</w:t>
      </w:r>
    </w:p>
    <w:p>
      <w:pPr>
        <w:ind w:left="0" w:right="0" w:firstLine="560"/>
        <w:spacing w:before="450" w:after="450" w:line="312" w:lineRule="auto"/>
      </w:pPr>
      <w:r>
        <w:rPr>
          <w:rFonts w:ascii="宋体" w:hAnsi="宋体" w:eastAsia="宋体" w:cs="宋体"/>
          <w:color w:val="000"/>
          <w:sz w:val="28"/>
          <w:szCs w:val="28"/>
        </w:rPr>
        <w:t xml:space="preserve">从资本结构和资产成本来看，公司的付息负债为100,805.81万元，实际借款利率水平为7.28%，公司的财务风险系数为1.47。从公司当期资本结构、借款利率和盈利水平三者的关系来看，公司增加负债能够给企业带来利润的增加，负债经营可行。</w:t>
      </w:r>
    </w:p>
    <w:p>
      <w:pPr>
        <w:ind w:left="0" w:right="0" w:firstLine="560"/>
        <w:spacing w:before="450" w:after="450" w:line="312" w:lineRule="auto"/>
      </w:pPr>
      <w:r>
        <w:rPr>
          <w:rFonts w:ascii="宋体" w:hAnsi="宋体" w:eastAsia="宋体" w:cs="宋体"/>
          <w:color w:val="000"/>
          <w:sz w:val="28"/>
          <w:szCs w:val="28"/>
        </w:rPr>
        <w:t xml:space="preserve">1、业务盈利能力分析</w:t>
      </w:r>
    </w:p>
    <w:p>
      <w:pPr>
        <w:ind w:left="0" w:right="0" w:firstLine="560"/>
        <w:spacing w:before="450" w:after="450" w:line="312" w:lineRule="auto"/>
      </w:pPr>
      <w:r>
        <w:rPr>
          <w:rFonts w:ascii="宋体" w:hAnsi="宋体" w:eastAsia="宋体" w:cs="宋体"/>
          <w:color w:val="000"/>
          <w:sz w:val="28"/>
          <w:szCs w:val="28"/>
        </w:rPr>
        <w:t xml:space="preserve">万科20xx年的营业利润率为3.21%，资产报酬率为6.06%，净资产收益率为14.91，成本费用利润率为1.73%。公司实际投入到企业自身经营业务的资产为377,675.00万元，经营资产的收益率为3.90%。而对外投资的收益率为32.85%。</w:t>
      </w:r>
    </w:p>
    <w:p>
      <w:pPr>
        <w:ind w:left="0" w:right="0" w:firstLine="560"/>
        <w:spacing w:before="450" w:after="450" w:line="312" w:lineRule="auto"/>
      </w:pPr>
      <w:r>
        <w:rPr>
          <w:rFonts w:ascii="宋体" w:hAnsi="宋体" w:eastAsia="宋体" w:cs="宋体"/>
          <w:color w:val="000"/>
          <w:sz w:val="28"/>
          <w:szCs w:val="28"/>
        </w:rPr>
        <w:t xml:space="preserve">2、内部经营资产和对外长期投资的盈利能力</w:t>
      </w:r>
    </w:p>
    <w:p>
      <w:pPr>
        <w:ind w:left="0" w:right="0" w:firstLine="560"/>
        <w:spacing w:before="450" w:after="450" w:line="312" w:lineRule="auto"/>
      </w:pPr>
      <w:r>
        <w:rPr>
          <w:rFonts w:ascii="宋体" w:hAnsi="宋体" w:eastAsia="宋体" w:cs="宋体"/>
          <w:color w:val="000"/>
          <w:sz w:val="28"/>
          <w:szCs w:val="28"/>
        </w:rPr>
        <w:t xml:space="preserve">万科20xx年内部经营资产的盈利能力3.77%，与20xx年的2.97%相比有所提高，提高0.80个百分点。20xx年对外投资业务的盈利能力为32.85%，与20xx年的0.86%相比有较大幅度的提高，提高32.00个百分点。对外投资业务的盈利能力明显提高。</w:t>
      </w:r>
    </w:p>
    <w:p>
      <w:pPr>
        <w:ind w:left="0" w:right="0" w:firstLine="560"/>
        <w:spacing w:before="450" w:after="450" w:line="312" w:lineRule="auto"/>
      </w:pPr>
      <w:r>
        <w:rPr>
          <w:rFonts w:ascii="宋体" w:hAnsi="宋体" w:eastAsia="宋体" w:cs="宋体"/>
          <w:color w:val="000"/>
          <w:sz w:val="28"/>
          <w:szCs w:val="28"/>
        </w:rPr>
        <w:t xml:space="preserve">3、净资产收益率</w:t>
      </w:r>
    </w:p>
    <w:p>
      <w:pPr>
        <w:ind w:left="0" w:right="0" w:firstLine="560"/>
        <w:spacing w:before="450" w:after="450" w:line="312" w:lineRule="auto"/>
      </w:pPr>
      <w:r>
        <w:rPr>
          <w:rFonts w:ascii="宋体" w:hAnsi="宋体" w:eastAsia="宋体" w:cs="宋体"/>
          <w:color w:val="000"/>
          <w:sz w:val="28"/>
          <w:szCs w:val="28"/>
        </w:rPr>
        <w:t xml:space="preserve">20xx年净资产收益率为14.91%，与20xx年14.21%相比有所提高，提高0.70个百分点。但这种较高的资本收益率是由较高的负债水平支持的，企业经营风险是较大的。20xx年净资产收益率比20xx年提高的主要原因是:20xx年净利润为12,997.92万元，与20xx年的13,069.15万元相比有所下降，下降0.55%。20xx年所有者权益为87,165.21万元，与20xx年的91,971.78万元相比有所下降，下降5.23%。净利润下降速度慢于所有者权益的下降速度，致使净资产收益率提高。</w:t>
      </w:r>
    </w:p>
    <w:p>
      <w:pPr>
        <w:ind w:left="0" w:right="0" w:firstLine="560"/>
        <w:spacing w:before="450" w:after="450" w:line="312" w:lineRule="auto"/>
      </w:pPr>
      <w:r>
        <w:rPr>
          <w:rFonts w:ascii="宋体" w:hAnsi="宋体" w:eastAsia="宋体" w:cs="宋体"/>
          <w:color w:val="000"/>
          <w:sz w:val="28"/>
          <w:szCs w:val="28"/>
        </w:rPr>
        <w:t xml:space="preserve">4、资产报酬率</w:t>
      </w:r>
    </w:p>
    <w:p>
      <w:pPr>
        <w:ind w:left="0" w:right="0" w:firstLine="560"/>
        <w:spacing w:before="450" w:after="450" w:line="312" w:lineRule="auto"/>
      </w:pPr>
      <w:r>
        <w:rPr>
          <w:rFonts w:ascii="宋体" w:hAnsi="宋体" w:eastAsia="宋体" w:cs="宋体"/>
          <w:color w:val="000"/>
          <w:sz w:val="28"/>
          <w:szCs w:val="28"/>
        </w:rPr>
        <w:t xml:space="preserve">20xx年总资产报酬率为6.06%，与20xx年的5.96%相比变化不大。20xx年总资产报酬率比20xx年提高的主要原因是:20xx年息税前收益22,966.67万元，与20xx年的17,746.19万元相比有较大增长，增长29.42%。20xx年平均总资产为378,813.93万元，与20xx年的297,522.91万元相比有较大增长，增长27.32%。息税前收益增长速度快于平均总资产的增长速度，致使总资产报酬率提高。</w:t>
      </w:r>
    </w:p>
    <w:p>
      <w:pPr>
        <w:ind w:left="0" w:right="0" w:firstLine="560"/>
        <w:spacing w:before="450" w:after="450" w:line="312" w:lineRule="auto"/>
      </w:pPr>
      <w:r>
        <w:rPr>
          <w:rFonts w:ascii="宋体" w:hAnsi="宋体" w:eastAsia="宋体" w:cs="宋体"/>
          <w:color w:val="000"/>
          <w:sz w:val="28"/>
          <w:szCs w:val="28"/>
        </w:rPr>
        <w:t xml:space="preserve">5、成本费用利润率</w:t>
      </w:r>
    </w:p>
    <w:p>
      <w:pPr>
        <w:ind w:left="0" w:right="0" w:firstLine="560"/>
        <w:spacing w:before="450" w:after="450" w:line="312" w:lineRule="auto"/>
      </w:pPr>
      <w:r>
        <w:rPr>
          <w:rFonts w:ascii="宋体" w:hAnsi="宋体" w:eastAsia="宋体" w:cs="宋体"/>
          <w:color w:val="000"/>
          <w:sz w:val="28"/>
          <w:szCs w:val="28"/>
        </w:rPr>
        <w:t xml:space="preserve">20xx年成本费用利润率为3.50%，与20xx年的4.48%相比有所降低，降低0.97个百分点。20xx年成本费用投入经济效益为40.85%，与20xx年54.49%相比有较大幅度降低，降低13.63个百分点。20xx年成本费用投入经济效益比20xx年下降的主要原因是:20xx年实现利润为15,626.35万元，与20xx年的13,274.29万元相比有较大增长，增长17.72%。20xx年成本费用总额为445,968.62万元，与20xx年的296,579.38万元相比有较大增长，增长50.37%。实现利润增加速度慢于成本费用总额的增长速度，致使成本费用投入经济效益下降。</w:t>
      </w:r>
    </w:p>
    <w:p>
      <w:pPr>
        <w:ind w:left="0" w:right="0" w:firstLine="560"/>
        <w:spacing w:before="450" w:after="450" w:line="312" w:lineRule="auto"/>
      </w:pPr>
      <w:r>
        <w:rPr>
          <w:rFonts w:ascii="宋体" w:hAnsi="宋体" w:eastAsia="宋体" w:cs="宋体"/>
          <w:color w:val="000"/>
          <w:sz w:val="28"/>
          <w:szCs w:val="28"/>
        </w:rPr>
        <w:t xml:space="preserve">盈利能力指标表(%)</w:t>
      </w:r>
    </w:p>
    <w:p>
      <w:pPr>
        <w:ind w:left="0" w:right="0" w:firstLine="560"/>
        <w:spacing w:before="450" w:after="450" w:line="312" w:lineRule="auto"/>
      </w:pPr>
      <w:r>
        <w:rPr>
          <w:rFonts w:ascii="宋体" w:hAnsi="宋体" w:eastAsia="宋体" w:cs="宋体"/>
          <w:color w:val="000"/>
          <w:sz w:val="28"/>
          <w:szCs w:val="28"/>
        </w:rPr>
        <w:t xml:space="preserve">项目名称 20xx年 20xx年</w:t>
      </w:r>
    </w:p>
    <w:p>
      <w:pPr>
        <w:ind w:left="0" w:right="0" w:firstLine="560"/>
        <w:spacing w:before="450" w:after="450" w:line="312" w:lineRule="auto"/>
      </w:pPr>
      <w:r>
        <w:rPr>
          <w:rFonts w:ascii="宋体" w:hAnsi="宋体" w:eastAsia="宋体" w:cs="宋体"/>
          <w:color w:val="000"/>
          <w:sz w:val="28"/>
          <w:szCs w:val="28"/>
        </w:rPr>
        <w:t xml:space="preserve">营业毛利率 11.76 13.88</w:t>
      </w:r>
    </w:p>
    <w:p>
      <w:pPr>
        <w:ind w:left="0" w:right="0" w:firstLine="560"/>
        <w:spacing w:before="450" w:after="450" w:line="312" w:lineRule="auto"/>
      </w:pPr>
      <w:r>
        <w:rPr>
          <w:rFonts w:ascii="宋体" w:hAnsi="宋体" w:eastAsia="宋体" w:cs="宋体"/>
          <w:color w:val="000"/>
          <w:sz w:val="28"/>
          <w:szCs w:val="28"/>
        </w:rPr>
        <w:t xml:space="preserve">营业利润率 3.21 3.41</w:t>
      </w:r>
    </w:p>
    <w:p>
      <w:pPr>
        <w:ind w:left="0" w:right="0" w:firstLine="560"/>
        <w:spacing w:before="450" w:after="450" w:line="312" w:lineRule="auto"/>
      </w:pPr>
      <w:r>
        <w:rPr>
          <w:rFonts w:ascii="宋体" w:hAnsi="宋体" w:eastAsia="宋体" w:cs="宋体"/>
          <w:color w:val="000"/>
          <w:sz w:val="28"/>
          <w:szCs w:val="28"/>
        </w:rPr>
        <w:t xml:space="preserve">成本费用利润率 3.50 4.48</w:t>
      </w:r>
    </w:p>
    <w:p>
      <w:pPr>
        <w:ind w:left="0" w:right="0" w:firstLine="560"/>
        <w:spacing w:before="450" w:after="450" w:line="312" w:lineRule="auto"/>
      </w:pPr>
      <w:r>
        <w:rPr>
          <w:rFonts w:ascii="宋体" w:hAnsi="宋体" w:eastAsia="宋体" w:cs="宋体"/>
          <w:color w:val="000"/>
          <w:sz w:val="28"/>
          <w:szCs w:val="28"/>
        </w:rPr>
        <w:t xml:space="preserve">资产报酬率 4.13 4.46</w:t>
      </w:r>
    </w:p>
    <w:p>
      <w:pPr>
        <w:ind w:left="0" w:right="0" w:firstLine="560"/>
        <w:spacing w:before="450" w:after="450" w:line="312" w:lineRule="auto"/>
      </w:pPr>
      <w:r>
        <w:rPr>
          <w:rFonts w:ascii="宋体" w:hAnsi="宋体" w:eastAsia="宋体" w:cs="宋体"/>
          <w:color w:val="000"/>
          <w:sz w:val="28"/>
          <w:szCs w:val="28"/>
        </w:rPr>
        <w:t xml:space="preserve">净资产收益率 14.91 14.21</w:t>
      </w:r>
    </w:p>
    <w:p>
      <w:pPr>
        <w:ind w:left="0" w:right="0" w:firstLine="560"/>
        <w:spacing w:before="450" w:after="450" w:line="312" w:lineRule="auto"/>
      </w:pPr>
      <w:r>
        <w:rPr>
          <w:rFonts w:ascii="宋体" w:hAnsi="宋体" w:eastAsia="宋体" w:cs="宋体"/>
          <w:color w:val="000"/>
          <w:sz w:val="28"/>
          <w:szCs w:val="28"/>
        </w:rPr>
        <w:t xml:space="preserve">1、存货</w:t>
      </w:r>
    </w:p>
    <w:p>
      <w:pPr>
        <w:ind w:left="0" w:right="0" w:firstLine="560"/>
        <w:spacing w:before="450" w:after="450" w:line="312" w:lineRule="auto"/>
      </w:pPr>
      <w:r>
        <w:rPr>
          <w:rFonts w:ascii="宋体" w:hAnsi="宋体" w:eastAsia="宋体" w:cs="宋体"/>
          <w:color w:val="000"/>
          <w:sz w:val="28"/>
          <w:szCs w:val="28"/>
        </w:rPr>
        <w:t xml:space="preserve">万科20xx年存货周转天数为85.74天，20xx年为97.55天。20xx年比20xx年缩短11.81天。20xx年存货周转天数比20xx年缩短的主要原因是:20xx年平均存货为96,407.64万元，与20xx年73,049.41万元相比有较大增长，增长31.98%。20xx年营业成本为404,807.31万元，与20xx年的269,580.36万元相比有较大增长，增长50.16%。平均存货增加速度慢于营业成本的增长速度，致使存货周转天数缩短。收入和存货均在增长，但收入增长快于存货，存货水平趋于合理。</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万科20xx年应收账款周转天数为77.61天，20xx年为80.82天。20xx年比20xx年缩短3.21天。20xx年应收账款周转天数比20xx年缩短的主要原因是:20xx年平均应收账款为98,901.90万元，与20xx年70,282.14万元相比有较大增长，增长40.72%。20xx年营业收入为458,771.51万元，与20xx年的313,041.41万元相比有较大增长，增长46.55%。平均应收账款增加速度慢于营业收入的增长速度，致使应收账款周转天数缩短。公司收帐政策合理，市场销售状况良好。公司在加速应收周转的同时，使盈利水平提高。</w:t>
      </w:r>
    </w:p>
    <w:p>
      <w:pPr>
        <w:ind w:left="0" w:right="0" w:firstLine="560"/>
        <w:spacing w:before="450" w:after="450" w:line="312" w:lineRule="auto"/>
      </w:pPr>
      <w:r>
        <w:rPr>
          <w:rFonts w:ascii="宋体" w:hAnsi="宋体" w:eastAsia="宋体" w:cs="宋体"/>
          <w:color w:val="000"/>
          <w:sz w:val="28"/>
          <w:szCs w:val="28"/>
        </w:rPr>
        <w:t xml:space="preserve">3、应付账款</w:t>
      </w:r>
    </w:p>
    <w:p>
      <w:pPr>
        <w:ind w:left="0" w:right="0" w:firstLine="560"/>
        <w:spacing w:before="450" w:after="450" w:line="312" w:lineRule="auto"/>
      </w:pPr>
      <w:r>
        <w:rPr>
          <w:rFonts w:ascii="宋体" w:hAnsi="宋体" w:eastAsia="宋体" w:cs="宋体"/>
          <w:color w:val="000"/>
          <w:sz w:val="28"/>
          <w:szCs w:val="28"/>
        </w:rPr>
        <w:t xml:space="preserve">万科20xx年应付账款周转天数为74.天，20xx年为75.37天，20xx年比20xx年缩短1.29天。20xx年应付账款周转天数比20xx年缩短的主要原因是:20xx年平均应付账款为83,298.19万元，与20xx年的56,439.00万元相比有较大增长，增长47.59%。20xx年营业成本为404,807.31万元，与20xx年的269,580.36万元相比有较大增长，增长50.16%。平均应付款增加速度慢于营业成本的增长速度，致使应付款周转天数缩短。</w:t>
      </w:r>
    </w:p>
    <w:p>
      <w:pPr>
        <w:ind w:left="0" w:right="0" w:firstLine="560"/>
        <w:spacing w:before="450" w:after="450" w:line="312" w:lineRule="auto"/>
      </w:pPr>
      <w:r>
        <w:rPr>
          <w:rFonts w:ascii="宋体" w:hAnsi="宋体" w:eastAsia="宋体" w:cs="宋体"/>
          <w:color w:val="000"/>
          <w:sz w:val="28"/>
          <w:szCs w:val="28"/>
        </w:rPr>
        <w:t xml:space="preserve">4、现金周期和营业周期</w:t>
      </w:r>
    </w:p>
    <w:p>
      <w:pPr>
        <w:ind w:left="0" w:right="0" w:firstLine="560"/>
        <w:spacing w:before="450" w:after="450" w:line="312" w:lineRule="auto"/>
      </w:pPr>
      <w:r>
        <w:rPr>
          <w:rFonts w:ascii="宋体" w:hAnsi="宋体" w:eastAsia="宋体" w:cs="宋体"/>
          <w:color w:val="000"/>
          <w:sz w:val="28"/>
          <w:szCs w:val="28"/>
        </w:rPr>
        <w:t xml:space="preserve">万科20xx年现金周转天数为89.27天，20xx年为97.55天，20xx年比20xx年缩短8.28天。万科20xx年营业周期为163.35天，20xx年为178.38天，20xx年比20xx年缩短15.03天。从存货、应收账款、应付账款三者占用资金数量及其周转速度的关系来看，公司经营活动的资金占用有所下降，营运能力有所提高。</w:t>
      </w:r>
    </w:p>
    <w:p>
      <w:pPr>
        <w:ind w:left="0" w:right="0" w:firstLine="560"/>
        <w:spacing w:before="450" w:after="450" w:line="312" w:lineRule="auto"/>
      </w:pPr>
      <w:r>
        <w:rPr>
          <w:rFonts w:ascii="宋体" w:hAnsi="宋体" w:eastAsia="宋体" w:cs="宋体"/>
          <w:color w:val="000"/>
          <w:sz w:val="28"/>
          <w:szCs w:val="28"/>
        </w:rPr>
        <w:t xml:space="preserve">营运能力指标表</w:t>
      </w:r>
    </w:p>
    <w:p>
      <w:pPr>
        <w:ind w:left="0" w:right="0" w:firstLine="560"/>
        <w:spacing w:before="450" w:after="450" w:line="312" w:lineRule="auto"/>
      </w:pPr>
      <w:r>
        <w:rPr>
          <w:rFonts w:ascii="宋体" w:hAnsi="宋体" w:eastAsia="宋体" w:cs="宋体"/>
          <w:color w:val="000"/>
          <w:sz w:val="28"/>
          <w:szCs w:val="28"/>
        </w:rPr>
        <w:t xml:space="preserve">项目名称 20xx年 20xx年</w:t>
      </w:r>
    </w:p>
    <w:p>
      <w:pPr>
        <w:ind w:left="0" w:right="0" w:firstLine="560"/>
        <w:spacing w:before="450" w:after="450" w:line="312" w:lineRule="auto"/>
      </w:pPr>
      <w:r>
        <w:rPr>
          <w:rFonts w:ascii="宋体" w:hAnsi="宋体" w:eastAsia="宋体" w:cs="宋体"/>
          <w:color w:val="000"/>
          <w:sz w:val="28"/>
          <w:szCs w:val="28"/>
        </w:rPr>
        <w:t xml:space="preserve">存货周转天数 75.65 84.01</w:t>
      </w:r>
    </w:p>
    <w:p>
      <w:pPr>
        <w:ind w:left="0" w:right="0" w:firstLine="560"/>
        <w:spacing w:before="450" w:after="450" w:line="312" w:lineRule="auto"/>
      </w:pPr>
      <w:r>
        <w:rPr>
          <w:rFonts w:ascii="宋体" w:hAnsi="宋体" w:eastAsia="宋体" w:cs="宋体"/>
          <w:color w:val="000"/>
          <w:sz w:val="28"/>
          <w:szCs w:val="28"/>
        </w:rPr>
        <w:t xml:space="preserve">应收账款周转天数 77.61 80.82</w:t>
      </w:r>
    </w:p>
    <w:p>
      <w:pPr>
        <w:ind w:left="0" w:right="0" w:firstLine="560"/>
        <w:spacing w:before="450" w:after="450" w:line="312" w:lineRule="auto"/>
      </w:pPr>
      <w:r>
        <w:rPr>
          <w:rFonts w:ascii="宋体" w:hAnsi="宋体" w:eastAsia="宋体" w:cs="宋体"/>
          <w:color w:val="000"/>
          <w:sz w:val="28"/>
          <w:szCs w:val="28"/>
        </w:rPr>
        <w:t xml:space="preserve">应付账款周转天数 74. 75.37</w:t>
      </w:r>
    </w:p>
    <w:p>
      <w:pPr>
        <w:ind w:left="0" w:right="0" w:firstLine="560"/>
        <w:spacing w:before="450" w:after="450" w:line="312" w:lineRule="auto"/>
      </w:pPr>
      <w:r>
        <w:rPr>
          <w:rFonts w:ascii="宋体" w:hAnsi="宋体" w:eastAsia="宋体" w:cs="宋体"/>
          <w:color w:val="000"/>
          <w:sz w:val="28"/>
          <w:szCs w:val="28"/>
        </w:rPr>
        <w:t xml:space="preserve">营业周期 163.35 178.38</w:t>
      </w:r>
    </w:p>
    <w:p>
      <w:pPr>
        <w:ind w:left="0" w:right="0" w:firstLine="560"/>
        <w:spacing w:before="450" w:after="450" w:line="312" w:lineRule="auto"/>
      </w:pPr>
      <w:r>
        <w:rPr>
          <w:rFonts w:ascii="宋体" w:hAnsi="宋体" w:eastAsia="宋体" w:cs="宋体"/>
          <w:color w:val="000"/>
          <w:sz w:val="28"/>
          <w:szCs w:val="28"/>
        </w:rPr>
        <w:t xml:space="preserve">5、流动资产</w:t>
      </w:r>
    </w:p>
    <w:p>
      <w:pPr>
        <w:ind w:left="0" w:right="0" w:firstLine="560"/>
        <w:spacing w:before="450" w:after="450" w:line="312" w:lineRule="auto"/>
      </w:pPr>
      <w:r>
        <w:rPr>
          <w:rFonts w:ascii="宋体" w:hAnsi="宋体" w:eastAsia="宋体" w:cs="宋体"/>
          <w:color w:val="000"/>
          <w:sz w:val="28"/>
          <w:szCs w:val="28"/>
        </w:rPr>
        <w:t xml:space="preserve">万科20xx年流动资产周转天数为218.52天，20xx年为257.94天，20xx年比20xx年缩短39.42天。20xx年流动资产周转天数比20xx年缩短的主要原因是:20xx年平均流动资产为278,469.50万元，与20xx年的224,296.33万元相比有较大增长，增长24.15%。20xx年营业收入为458,771.51万元，与20xx年的313,041.41万元相比有较大增长，增长46.55%。平均流动资产增加速度慢于营业收入的增长速度，致使流动资产周转天数缩短。</w:t>
      </w:r>
    </w:p>
    <w:p>
      <w:pPr>
        <w:ind w:left="0" w:right="0" w:firstLine="560"/>
        <w:spacing w:before="450" w:after="450" w:line="312" w:lineRule="auto"/>
      </w:pPr>
      <w:r>
        <w:rPr>
          <w:rFonts w:ascii="宋体" w:hAnsi="宋体" w:eastAsia="宋体" w:cs="宋体"/>
          <w:color w:val="000"/>
          <w:sz w:val="28"/>
          <w:szCs w:val="28"/>
        </w:rPr>
        <w:t xml:space="preserve">6、总资产</w:t>
      </w:r>
    </w:p>
    <w:p>
      <w:pPr>
        <w:ind w:left="0" w:right="0" w:firstLine="560"/>
        <w:spacing w:before="450" w:after="450" w:line="312" w:lineRule="auto"/>
      </w:pPr>
      <w:r>
        <w:rPr>
          <w:rFonts w:ascii="宋体" w:hAnsi="宋体" w:eastAsia="宋体" w:cs="宋体"/>
          <w:color w:val="000"/>
          <w:sz w:val="28"/>
          <w:szCs w:val="28"/>
        </w:rPr>
        <w:t xml:space="preserve">万科20xx年总资产周转次数为1.17次，比20xx年周转速度加快，周转天数从342.15天缩短到297.26天。20xx年总资产周转天数20xx年缩短的主要原因是:20xx年平均总资产为378,813.93万元，与20xx年的297,522.91万元相比有较大增长，增长27.32%。20xx年营业收入为458,771.51万元，与20xx年的313,041.41万元相比有较大增长，增长46.55%。平均总资产增加速度慢于营业收入的增长速度，致使总资产周转天数缩短。公司在资产规模增长的同时，使营业收入有较大幅度增长，表明公司经营业务有较大幅度的扩张，总资产周转速度有较大幅度的提高。</w:t>
      </w:r>
    </w:p>
    <w:p>
      <w:pPr>
        <w:ind w:left="0" w:right="0" w:firstLine="560"/>
        <w:spacing w:before="450" w:after="450" w:line="312" w:lineRule="auto"/>
      </w:pPr>
      <w:r>
        <w:rPr>
          <w:rFonts w:ascii="宋体" w:hAnsi="宋体" w:eastAsia="宋体" w:cs="宋体"/>
          <w:color w:val="000"/>
          <w:sz w:val="28"/>
          <w:szCs w:val="28"/>
        </w:rPr>
        <w:t xml:space="preserve">资产周转速度表</w:t>
      </w:r>
    </w:p>
    <w:p>
      <w:pPr>
        <w:ind w:left="0" w:right="0" w:firstLine="560"/>
        <w:spacing w:before="450" w:after="450" w:line="312" w:lineRule="auto"/>
      </w:pPr>
      <w:r>
        <w:rPr>
          <w:rFonts w:ascii="宋体" w:hAnsi="宋体" w:eastAsia="宋体" w:cs="宋体"/>
          <w:color w:val="000"/>
          <w:sz w:val="28"/>
          <w:szCs w:val="28"/>
        </w:rPr>
        <w:t xml:space="preserve">项目名称 20xx年(天) 20xx年(天)</w:t>
      </w:r>
    </w:p>
    <w:p>
      <w:pPr>
        <w:ind w:left="0" w:right="0" w:firstLine="560"/>
        <w:spacing w:before="450" w:after="450" w:line="312" w:lineRule="auto"/>
      </w:pPr>
      <w:r>
        <w:rPr>
          <w:rFonts w:ascii="宋体" w:hAnsi="宋体" w:eastAsia="宋体" w:cs="宋体"/>
          <w:color w:val="000"/>
          <w:sz w:val="28"/>
          <w:szCs w:val="28"/>
        </w:rPr>
        <w:t xml:space="preserve">总资产周转天数 297.26 342.15</w:t>
      </w:r>
    </w:p>
    <w:p>
      <w:pPr>
        <w:ind w:left="0" w:right="0" w:firstLine="560"/>
        <w:spacing w:before="450" w:after="450" w:line="312" w:lineRule="auto"/>
      </w:pPr>
      <w:r>
        <w:rPr>
          <w:rFonts w:ascii="宋体" w:hAnsi="宋体" w:eastAsia="宋体" w:cs="宋体"/>
          <w:color w:val="000"/>
          <w:sz w:val="28"/>
          <w:szCs w:val="28"/>
        </w:rPr>
        <w:t xml:space="preserve">固定资产周转天数 52.52 59.61</w:t>
      </w:r>
    </w:p>
    <w:p>
      <w:pPr>
        <w:ind w:left="0" w:right="0" w:firstLine="560"/>
        <w:spacing w:before="450" w:after="450" w:line="312" w:lineRule="auto"/>
      </w:pPr>
      <w:r>
        <w:rPr>
          <w:rFonts w:ascii="宋体" w:hAnsi="宋体" w:eastAsia="宋体" w:cs="宋体"/>
          <w:color w:val="000"/>
          <w:sz w:val="28"/>
          <w:szCs w:val="28"/>
        </w:rPr>
        <w:t xml:space="preserve">流动资产周转天数 218.52 257.94</w:t>
      </w:r>
    </w:p>
    <w:p>
      <w:pPr>
        <w:ind w:left="0" w:right="0" w:firstLine="560"/>
        <w:spacing w:before="450" w:after="450" w:line="312" w:lineRule="auto"/>
      </w:pPr>
      <w:r>
        <w:rPr>
          <w:rFonts w:ascii="宋体" w:hAnsi="宋体" w:eastAsia="宋体" w:cs="宋体"/>
          <w:color w:val="000"/>
          <w:sz w:val="28"/>
          <w:szCs w:val="28"/>
        </w:rPr>
        <w:t xml:space="preserve">现金周转天数 89.27 103.00</w:t>
      </w:r>
    </w:p>
    <w:p>
      <w:pPr>
        <w:ind w:left="0" w:right="0" w:firstLine="560"/>
        <w:spacing w:before="450" w:after="450" w:line="312" w:lineRule="auto"/>
      </w:pPr>
      <w:r>
        <w:rPr>
          <w:rFonts w:ascii="宋体" w:hAnsi="宋体" w:eastAsia="宋体" w:cs="宋体"/>
          <w:color w:val="000"/>
          <w:sz w:val="28"/>
          <w:szCs w:val="28"/>
        </w:rPr>
        <w:t xml:space="preserve">1、增长性</w:t>
      </w:r>
    </w:p>
    <w:p>
      <w:pPr>
        <w:ind w:left="0" w:right="0" w:firstLine="560"/>
        <w:spacing w:before="450" w:after="450" w:line="312" w:lineRule="auto"/>
      </w:pPr>
      <w:r>
        <w:rPr>
          <w:rFonts w:ascii="宋体" w:hAnsi="宋体" w:eastAsia="宋体" w:cs="宋体"/>
          <w:color w:val="000"/>
          <w:sz w:val="28"/>
          <w:szCs w:val="28"/>
        </w:rPr>
        <w:t xml:space="preserve">万科20xx年营业收入为458,771.51万元，从这三期变化情况来看，营业收入基本保持稳定，没有较大变化。</w:t>
      </w:r>
    </w:p>
    <w:p>
      <w:pPr>
        <w:ind w:left="0" w:right="0" w:firstLine="560"/>
        <w:spacing w:before="450" w:after="450" w:line="312" w:lineRule="auto"/>
      </w:pPr>
      <w:r>
        <w:rPr>
          <w:rFonts w:ascii="宋体" w:hAnsi="宋体" w:eastAsia="宋体" w:cs="宋体"/>
          <w:color w:val="000"/>
          <w:sz w:val="28"/>
          <w:szCs w:val="28"/>
        </w:rPr>
        <w:t xml:space="preserve">万科20xx年净利润为12,997.92万元，从这三期变化情况来看，净利润基本保持稳定，没有较大变化。</w:t>
      </w:r>
    </w:p>
    <w:p>
      <w:pPr>
        <w:ind w:left="0" w:right="0" w:firstLine="560"/>
        <w:spacing w:before="450" w:after="450" w:line="312" w:lineRule="auto"/>
      </w:pPr>
      <w:r>
        <w:rPr>
          <w:rFonts w:ascii="宋体" w:hAnsi="宋体" w:eastAsia="宋体" w:cs="宋体"/>
          <w:color w:val="000"/>
          <w:sz w:val="28"/>
          <w:szCs w:val="28"/>
        </w:rPr>
        <w:t xml:space="preserve">万科20xx年所有者权益为87,165.21万元，从这三期变化情况来看，所有者权益基本保持稳定，没有较大变化。</w:t>
      </w:r>
    </w:p>
    <w:p>
      <w:pPr>
        <w:ind w:left="0" w:right="0" w:firstLine="560"/>
        <w:spacing w:before="450" w:after="450" w:line="312" w:lineRule="auto"/>
      </w:pPr>
      <w:r>
        <w:rPr>
          <w:rFonts w:ascii="宋体" w:hAnsi="宋体" w:eastAsia="宋体" w:cs="宋体"/>
          <w:color w:val="000"/>
          <w:sz w:val="28"/>
          <w:szCs w:val="28"/>
        </w:rPr>
        <w:t xml:space="preserve">发展趋势表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项目资本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净利润 12,997.92 -0.01% 13,069.15 0.47%</w:t>
      </w:r>
    </w:p>
    <w:p>
      <w:pPr>
        <w:ind w:left="0" w:right="0" w:firstLine="560"/>
        <w:spacing w:before="450" w:after="450" w:line="312" w:lineRule="auto"/>
      </w:pPr>
      <w:r>
        <w:rPr>
          <w:rFonts w:ascii="宋体" w:hAnsi="宋体" w:eastAsia="宋体" w:cs="宋体"/>
          <w:color w:val="000"/>
          <w:sz w:val="28"/>
          <w:szCs w:val="28"/>
        </w:rPr>
        <w:t xml:space="preserve">所有者权益 87,165.21 -0.05% 91,971.78 0.%</w:t>
      </w:r>
    </w:p>
    <w:p>
      <w:pPr>
        <w:ind w:left="0" w:right="0" w:firstLine="560"/>
        <w:spacing w:before="450" w:after="450" w:line="312" w:lineRule="auto"/>
      </w:pPr>
      <w:r>
        <w:rPr>
          <w:rFonts w:ascii="宋体" w:hAnsi="宋体" w:eastAsia="宋体" w:cs="宋体"/>
          <w:color w:val="000"/>
          <w:sz w:val="28"/>
          <w:szCs w:val="28"/>
        </w:rPr>
        <w:t xml:space="preserve">营业收入 458,771.51 0.47% 313,041.41 0.45%</w:t>
      </w:r>
    </w:p>
    <w:p>
      <w:pPr>
        <w:ind w:left="0" w:right="0" w:firstLine="560"/>
        <w:spacing w:before="450" w:after="450" w:line="312" w:lineRule="auto"/>
      </w:pPr>
      <w:r>
        <w:rPr>
          <w:rFonts w:ascii="宋体" w:hAnsi="宋体" w:eastAsia="宋体" w:cs="宋体"/>
          <w:color w:val="000"/>
          <w:sz w:val="28"/>
          <w:szCs w:val="28"/>
        </w:rPr>
        <w:t xml:space="preserve">1、投融资活动协调情况</w:t>
      </w:r>
    </w:p>
    <w:p>
      <w:pPr>
        <w:ind w:left="0" w:right="0" w:firstLine="560"/>
        <w:spacing w:before="450" w:after="450" w:line="312" w:lineRule="auto"/>
      </w:pPr>
      <w:r>
        <w:rPr>
          <w:rFonts w:ascii="宋体" w:hAnsi="宋体" w:eastAsia="宋体" w:cs="宋体"/>
          <w:color w:val="000"/>
          <w:sz w:val="28"/>
          <w:szCs w:val="28"/>
        </w:rPr>
        <w:t xml:space="preserve">从长期投资和融资情况来看，公司投资活动所需的资金没有足够的长期资金来源作保证，公司长期性资产投资存在17,599.98万元的资金缺口，需要占用企业流动资金。</w:t>
      </w:r>
    </w:p>
    <w:p>
      <w:pPr>
        <w:ind w:left="0" w:right="0" w:firstLine="560"/>
        <w:spacing w:before="450" w:after="450" w:line="312" w:lineRule="auto"/>
      </w:pPr>
      <w:r>
        <w:rPr>
          <w:rFonts w:ascii="宋体" w:hAnsi="宋体" w:eastAsia="宋体" w:cs="宋体"/>
          <w:color w:val="000"/>
          <w:sz w:val="28"/>
          <w:szCs w:val="28"/>
        </w:rPr>
        <w:t xml:space="preserve">营运资本增减变化表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营运资本 -17,599.98 -2.36% 12,979.49 -0.59%</w:t>
      </w:r>
    </w:p>
    <w:p>
      <w:pPr>
        <w:ind w:left="0" w:right="0" w:firstLine="560"/>
        <w:spacing w:before="450" w:after="450" w:line="312" w:lineRule="auto"/>
      </w:pPr>
      <w:r>
        <w:rPr>
          <w:rFonts w:ascii="宋体" w:hAnsi="宋体" w:eastAsia="宋体" w:cs="宋体"/>
          <w:color w:val="000"/>
          <w:sz w:val="28"/>
          <w:szCs w:val="28"/>
        </w:rPr>
        <w:t xml:space="preserve">所有者权益 87,165.21 -0.05% 91,971.78 0.%</w:t>
      </w:r>
    </w:p>
    <w:p>
      <w:pPr>
        <w:ind w:left="0" w:right="0" w:firstLine="560"/>
        <w:spacing w:before="450" w:after="450" w:line="312" w:lineRule="auto"/>
      </w:pPr>
      <w:r>
        <w:rPr>
          <w:rFonts w:ascii="宋体" w:hAnsi="宋体" w:eastAsia="宋体" w:cs="宋体"/>
          <w:color w:val="000"/>
          <w:sz w:val="28"/>
          <w:szCs w:val="28"/>
        </w:rPr>
        <w:t xml:space="preserve">非流动负债 4,815.81 -0.60% 12,115.58 5.29%</w:t>
      </w:r>
    </w:p>
    <w:p>
      <w:pPr>
        <w:ind w:left="0" w:right="0" w:firstLine="560"/>
        <w:spacing w:before="450" w:after="450" w:line="312" w:lineRule="auto"/>
      </w:pPr>
      <w:r>
        <w:rPr>
          <w:rFonts w:ascii="宋体" w:hAnsi="宋体" w:eastAsia="宋体" w:cs="宋体"/>
          <w:color w:val="000"/>
          <w:sz w:val="28"/>
          <w:szCs w:val="28"/>
        </w:rPr>
        <w:t xml:space="preserve">固定资产 72,657.38 0.19% 61,201.06 0.44%</w:t>
      </w:r>
    </w:p>
    <w:p>
      <w:pPr>
        <w:ind w:left="0" w:right="0" w:firstLine="560"/>
        <w:spacing w:before="450" w:after="450" w:line="312" w:lineRule="auto"/>
      </w:pPr>
      <w:r>
        <w:rPr>
          <w:rFonts w:ascii="宋体" w:hAnsi="宋体" w:eastAsia="宋体" w:cs="宋体"/>
          <w:color w:val="000"/>
          <w:sz w:val="28"/>
          <w:szCs w:val="28"/>
        </w:rPr>
        <w:t xml:space="preserve">长期投资 6,363.16 1.41% 2,636.94 -0.24%</w:t>
      </w:r>
    </w:p>
    <w:p>
      <w:pPr>
        <w:ind w:left="0" w:right="0" w:firstLine="560"/>
        <w:spacing w:before="450" w:after="450" w:line="312" w:lineRule="auto"/>
      </w:pPr>
      <w:r>
        <w:rPr>
          <w:rFonts w:ascii="宋体" w:hAnsi="宋体" w:eastAsia="宋体" w:cs="宋体"/>
          <w:color w:val="000"/>
          <w:sz w:val="28"/>
          <w:szCs w:val="28"/>
        </w:rPr>
        <w:t xml:space="preserve">其他长期资产 0.00 n/a% 0.00 n/a%</w:t>
      </w:r>
    </w:p>
    <w:p>
      <w:pPr>
        <w:ind w:left="0" w:right="0" w:firstLine="560"/>
        <w:spacing w:before="450" w:after="450" w:line="312" w:lineRule="auto"/>
      </w:pPr>
      <w:r>
        <w:rPr>
          <w:rFonts w:ascii="宋体" w:hAnsi="宋体" w:eastAsia="宋体" w:cs="宋体"/>
          <w:color w:val="000"/>
          <w:sz w:val="28"/>
          <w:szCs w:val="28"/>
        </w:rPr>
        <w:t xml:space="preserve">2、经营协调性及现金支付能力</w:t>
      </w:r>
    </w:p>
    <w:p>
      <w:pPr>
        <w:ind w:left="0" w:right="0" w:firstLine="560"/>
        <w:spacing w:before="450" w:after="450" w:line="312" w:lineRule="auto"/>
      </w:pPr>
      <w:r>
        <w:rPr>
          <w:rFonts w:ascii="宋体" w:hAnsi="宋体" w:eastAsia="宋体" w:cs="宋体"/>
          <w:color w:val="000"/>
          <w:sz w:val="28"/>
          <w:szCs w:val="28"/>
        </w:rPr>
        <w:t xml:space="preserve">从公司经营业务的资金协调情况来看，公司经营业务发展正常，能为企业带来199,648.32万元的流动资金，经营业务是协调的。</w:t>
      </w:r>
    </w:p>
    <w:p>
      <w:pPr>
        <w:ind w:left="0" w:right="0" w:firstLine="560"/>
        <w:spacing w:before="450" w:after="450" w:line="312" w:lineRule="auto"/>
      </w:pPr>
      <w:r>
        <w:rPr>
          <w:rFonts w:ascii="宋体" w:hAnsi="宋体" w:eastAsia="宋体" w:cs="宋体"/>
          <w:color w:val="000"/>
          <w:sz w:val="28"/>
          <w:szCs w:val="28"/>
        </w:rPr>
        <w:t xml:space="preserve">从企业的现金支付能力来看，企业经营业务的开展，能够为企业创造199,648.32万元的资金，这部分资金弥补了企业投资活动17,599.98万元的资金缺口，并有182,048.34万元的现金支付能力。</w:t>
      </w:r>
    </w:p>
    <w:p>
      <w:pPr>
        <w:ind w:left="0" w:right="0" w:firstLine="560"/>
        <w:spacing w:before="450" w:after="450" w:line="312" w:lineRule="auto"/>
      </w:pPr>
      <w:r>
        <w:rPr>
          <w:rFonts w:ascii="宋体" w:hAnsi="宋体" w:eastAsia="宋体" w:cs="宋体"/>
          <w:color w:val="000"/>
          <w:sz w:val="28"/>
          <w:szCs w:val="28"/>
        </w:rPr>
        <w:t xml:space="preserve">经营性资产增减变化表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存货 113,255.88 0.42% 79,559.39 0.20%</w:t>
      </w:r>
    </w:p>
    <w:p>
      <w:pPr>
        <w:ind w:left="0" w:right="0" w:firstLine="560"/>
        <w:spacing w:before="450" w:after="450" w:line="312" w:lineRule="auto"/>
      </w:pPr>
      <w:r>
        <w:rPr>
          <w:rFonts w:ascii="宋体" w:hAnsi="宋体" w:eastAsia="宋体" w:cs="宋体"/>
          <w:color w:val="000"/>
          <w:sz w:val="28"/>
          <w:szCs w:val="28"/>
        </w:rPr>
        <w:t xml:space="preserve">应收账款 87,637.71 -0.20% 110,166.09 2.62%</w:t>
      </w:r>
    </w:p>
    <w:p>
      <w:pPr>
        <w:ind w:left="0" w:right="0" w:firstLine="560"/>
        <w:spacing w:before="450" w:after="450" w:line="312" w:lineRule="auto"/>
      </w:pPr>
      <w:r>
        <w:rPr>
          <w:rFonts w:ascii="宋体" w:hAnsi="宋体" w:eastAsia="宋体" w:cs="宋体"/>
          <w:color w:val="000"/>
          <w:sz w:val="28"/>
          <w:szCs w:val="28"/>
        </w:rPr>
        <w:t xml:space="preserve">其他应收账款 11,029.30 0.07% 10,269.83 -0.09%</w:t>
      </w:r>
    </w:p>
    <w:p>
      <w:pPr>
        <w:ind w:left="0" w:right="0" w:firstLine="560"/>
        <w:spacing w:before="450" w:after="450" w:line="312" w:lineRule="auto"/>
      </w:pPr>
      <w:r>
        <w:rPr>
          <w:rFonts w:ascii="宋体" w:hAnsi="宋体" w:eastAsia="宋体" w:cs="宋体"/>
          <w:color w:val="000"/>
          <w:sz w:val="28"/>
          <w:szCs w:val="28"/>
        </w:rPr>
        <w:t xml:space="preserve">其他经营性资产 13,873.57 0.00% 13,934.04 1.34%</w:t>
      </w:r>
    </w:p>
    <w:p>
      <w:pPr>
        <w:ind w:left="0" w:right="0" w:firstLine="560"/>
        <w:spacing w:before="450" w:after="450" w:line="312" w:lineRule="auto"/>
      </w:pPr>
      <w:r>
        <w:rPr>
          <w:rFonts w:ascii="宋体" w:hAnsi="宋体" w:eastAsia="宋体" w:cs="宋体"/>
          <w:color w:val="000"/>
          <w:sz w:val="28"/>
          <w:szCs w:val="28"/>
        </w:rPr>
        <w:t xml:space="preserve">经营性负责增减变化表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应付账款 87,470.67 0.11% 79,125.70 1.34%</w:t>
      </w:r>
    </w:p>
    <w:p>
      <w:pPr>
        <w:ind w:left="0" w:right="0" w:firstLine="560"/>
        <w:spacing w:before="450" w:after="450" w:line="312" w:lineRule="auto"/>
      </w:pPr>
      <w:r>
        <w:rPr>
          <w:rFonts w:ascii="宋体" w:hAnsi="宋体" w:eastAsia="宋体" w:cs="宋体"/>
          <w:color w:val="000"/>
          <w:sz w:val="28"/>
          <w:szCs w:val="28"/>
        </w:rPr>
        <w:t xml:space="preserve">其他应付款 10,654.28 -0.33% 15,839.31 2.21%</w:t>
      </w:r>
    </w:p>
    <w:p>
      <w:pPr>
        <w:ind w:left="0" w:right="0" w:firstLine="560"/>
        <w:spacing w:before="450" w:after="450" w:line="312" w:lineRule="auto"/>
      </w:pPr>
      <w:r>
        <w:rPr>
          <w:rFonts w:ascii="宋体" w:hAnsi="宋体" w:eastAsia="宋体" w:cs="宋体"/>
          <w:color w:val="000"/>
          <w:sz w:val="28"/>
          <w:szCs w:val="28"/>
        </w:rPr>
        <w:t xml:space="preserve">其他经营性负债 76,046.41 0.45% 52,583.70 0.78%</w:t>
      </w:r>
    </w:p>
    <w:p>
      <w:pPr>
        <w:ind w:left="0" w:right="0" w:firstLine="560"/>
        <w:spacing w:before="450" w:after="450" w:line="312" w:lineRule="auto"/>
      </w:pPr>
      <w:r>
        <w:rPr>
          <w:rFonts w:ascii="宋体" w:hAnsi="宋体" w:eastAsia="宋体" w:cs="宋体"/>
          <w:color w:val="000"/>
          <w:sz w:val="28"/>
          <w:szCs w:val="28"/>
        </w:rPr>
        <w:t xml:space="preserve">3、整体协调情况</w:t>
      </w:r>
    </w:p>
    <w:p>
      <w:pPr>
        <w:ind w:left="0" w:right="0" w:firstLine="560"/>
        <w:spacing w:before="450" w:after="450" w:line="312" w:lineRule="auto"/>
      </w:pPr>
      <w:r>
        <w:rPr>
          <w:rFonts w:ascii="宋体" w:hAnsi="宋体" w:eastAsia="宋体" w:cs="宋体"/>
          <w:color w:val="000"/>
          <w:sz w:val="28"/>
          <w:szCs w:val="28"/>
        </w:rPr>
        <w:t xml:space="preserve">从两期的比较来看，企业营运资本由上一期的12,979.49万元转变为负17,599.98万元，企业的投资活动出现了资金缺口，需要由企业的经营活动来提供，而企业的经营活动也需要资金，致使企业出现69,万元的资金缺口，企业资金协调情况恶化，经营活动资金没有保证，企业出现了支付困难，必将对企业经营活动的顺利开展带来不利影响。</w:t>
      </w:r>
    </w:p>
    <w:p>
      <w:pPr>
        <w:ind w:left="0" w:right="0" w:firstLine="560"/>
        <w:spacing w:before="450" w:after="450" w:line="312" w:lineRule="auto"/>
      </w:pPr>
      <w:r>
        <w:rPr>
          <w:rFonts w:ascii="宋体" w:hAnsi="宋体" w:eastAsia="宋体" w:cs="宋体"/>
          <w:color w:val="000"/>
          <w:sz w:val="28"/>
          <w:szCs w:val="28"/>
        </w:rPr>
        <w:t xml:space="preserve">1、经营风险</w:t>
      </w:r>
    </w:p>
    <w:p>
      <w:pPr>
        <w:ind w:left="0" w:right="0" w:firstLine="560"/>
        <w:spacing w:before="450" w:after="450" w:line="312" w:lineRule="auto"/>
      </w:pPr>
      <w:r>
        <w:rPr>
          <w:rFonts w:ascii="宋体" w:hAnsi="宋体" w:eastAsia="宋体" w:cs="宋体"/>
          <w:color w:val="000"/>
          <w:sz w:val="28"/>
          <w:szCs w:val="28"/>
        </w:rPr>
        <w:t xml:space="preserve">万科20xx年盈亏平衡点的营业收入为343,724.61万元表示当公司该期营业收入超过这一数值时公司会有盈利，低于这一数值时公司会亏损。营业安全水平为25.00%，表示公司当期营业收入下降只要不超过115,046.90万元，公司仍然会有盈利。从营业安全水平来看，公司承受销售下降打击的能力较强，经营业务的安全水平较高。从营业安全水平来看，公司有一定的承受销售下降打击的能力，但营业安全水平并不太高。</w:t>
      </w:r>
    </w:p>
    <w:p>
      <w:pPr>
        <w:ind w:left="0" w:right="0" w:firstLine="560"/>
        <w:spacing w:before="450" w:after="450" w:line="312" w:lineRule="auto"/>
      </w:pPr>
      <w:r>
        <w:rPr>
          <w:rFonts w:ascii="宋体" w:hAnsi="宋体" w:eastAsia="宋体" w:cs="宋体"/>
          <w:color w:val="000"/>
          <w:sz w:val="28"/>
          <w:szCs w:val="28"/>
        </w:rPr>
        <w:t xml:space="preserve">经营风险指标表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盈亏平衡点 343,724.61 0.84% 186,812.46 0.36%</w:t>
      </w:r>
    </w:p>
    <w:p>
      <w:pPr>
        <w:ind w:left="0" w:right="0" w:firstLine="560"/>
        <w:spacing w:before="450" w:after="450" w:line="312" w:lineRule="auto"/>
      </w:pPr>
      <w:r>
        <w:rPr>
          <w:rFonts w:ascii="宋体" w:hAnsi="宋体" w:eastAsia="宋体" w:cs="宋体"/>
          <w:color w:val="000"/>
          <w:sz w:val="28"/>
          <w:szCs w:val="28"/>
        </w:rPr>
        <w:t xml:space="preserve">营业安全水平 0.25 -0.38% 0.40 0.%</w:t>
      </w:r>
    </w:p>
    <w:p>
      <w:pPr>
        <w:ind w:left="0" w:right="0" w:firstLine="560"/>
        <w:spacing w:before="450" w:after="450" w:line="312" w:lineRule="auto"/>
      </w:pPr>
      <w:r>
        <w:rPr>
          <w:rFonts w:ascii="宋体" w:hAnsi="宋体" w:eastAsia="宋体" w:cs="宋体"/>
          <w:color w:val="000"/>
          <w:sz w:val="28"/>
          <w:szCs w:val="28"/>
        </w:rPr>
        <w:t xml:space="preserve">经营风险系数 2.67 0.13% 2.37 0.00%</w:t>
      </w:r>
    </w:p>
    <w:p>
      <w:pPr>
        <w:ind w:left="0" w:right="0" w:firstLine="560"/>
        <w:spacing w:before="450" w:after="450" w:line="312" w:lineRule="auto"/>
      </w:pPr>
      <w:r>
        <w:rPr>
          <w:rFonts w:ascii="宋体" w:hAnsi="宋体" w:eastAsia="宋体" w:cs="宋体"/>
          <w:color w:val="000"/>
          <w:sz w:val="28"/>
          <w:szCs w:val="28"/>
        </w:rPr>
        <w:t xml:space="preserve">财务风险系数 0.76 0.12% 0.88 -0.12%</w:t>
      </w:r>
    </w:p>
    <w:p>
      <w:pPr>
        <w:ind w:left="0" w:right="0" w:firstLine="560"/>
        <w:spacing w:before="450" w:after="450" w:line="312" w:lineRule="auto"/>
      </w:pPr>
      <w:r>
        <w:rPr>
          <w:rFonts w:ascii="宋体" w:hAnsi="宋体" w:eastAsia="宋体" w:cs="宋体"/>
          <w:color w:val="000"/>
          <w:sz w:val="28"/>
          <w:szCs w:val="28"/>
        </w:rPr>
        <w:t xml:space="preserve">1、现金流入结构</w:t>
      </w:r>
    </w:p>
    <w:p>
      <w:pPr>
        <w:ind w:left="0" w:right="0" w:firstLine="560"/>
        <w:spacing w:before="450" w:after="450" w:line="312" w:lineRule="auto"/>
      </w:pPr>
      <w:r>
        <w:rPr>
          <w:rFonts w:ascii="宋体" w:hAnsi="宋体" w:eastAsia="宋体" w:cs="宋体"/>
          <w:color w:val="000"/>
          <w:sz w:val="28"/>
          <w:szCs w:val="28"/>
        </w:rPr>
        <w:t xml:space="preserve">20xx年现金流入为1,755,948.84万元，与20xx年的970,102.20万元相比有较大增长，增长81.01%。20xx年经营现金收益率为0.04%，与20xx年的0.01%相比成倍增长，增长3.00倍。此项分析无法进行，因为吸收投资收到的现金为0，取得投资收益所收到的现金为0，n/a</w:t>
      </w:r>
    </w:p>
    <w:p>
      <w:pPr>
        <w:ind w:left="0" w:right="0" w:firstLine="560"/>
        <w:spacing w:before="450" w:after="450" w:line="312" w:lineRule="auto"/>
      </w:pPr>
      <w:r>
        <w:rPr>
          <w:rFonts w:ascii="宋体" w:hAnsi="宋体" w:eastAsia="宋体" w:cs="宋体"/>
          <w:color w:val="000"/>
          <w:sz w:val="28"/>
          <w:szCs w:val="28"/>
        </w:rPr>
        <w:t xml:space="preserve">2、现金流出结构</w:t>
      </w:r>
    </w:p>
    <w:p>
      <w:pPr>
        <w:ind w:left="0" w:right="0" w:firstLine="560"/>
        <w:spacing w:before="450" w:after="450" w:line="312" w:lineRule="auto"/>
      </w:pPr>
      <w:r>
        <w:rPr>
          <w:rFonts w:ascii="宋体" w:hAnsi="宋体" w:eastAsia="宋体" w:cs="宋体"/>
          <w:color w:val="000"/>
          <w:sz w:val="28"/>
          <w:szCs w:val="28"/>
        </w:rPr>
        <w:t xml:space="preserve">20xx年现金流出为1,706,799.21万元，与20xx年的962,443.83万元相比有较大增长，增长77.34%。</w:t>
      </w:r>
    </w:p>
    <w:p>
      <w:pPr>
        <w:ind w:left="0" w:right="0" w:firstLine="560"/>
        <w:spacing w:before="450" w:after="450" w:line="312" w:lineRule="auto"/>
      </w:pPr>
      <w:r>
        <w:rPr>
          <w:rFonts w:ascii="宋体" w:hAnsi="宋体" w:eastAsia="宋体" w:cs="宋体"/>
          <w:color w:val="000"/>
          <w:sz w:val="28"/>
          <w:szCs w:val="28"/>
        </w:rPr>
        <w:t xml:space="preserve">现金流出结构表</w:t>
      </w:r>
    </w:p>
    <w:p>
      <w:pPr>
        <w:ind w:left="0" w:right="0" w:firstLine="560"/>
        <w:spacing w:before="450" w:after="450" w:line="312" w:lineRule="auto"/>
      </w:pPr>
      <w:r>
        <w:rPr>
          <w:rFonts w:ascii="宋体" w:hAnsi="宋体" w:eastAsia="宋体" w:cs="宋体"/>
          <w:color w:val="000"/>
          <w:sz w:val="28"/>
          <w:szCs w:val="28"/>
        </w:rPr>
        <w:t xml:space="preserve">项目名称 数值(万元) 百分比(%) 数值(万元) 百分比(%)</w:t>
      </w:r>
    </w:p>
    <w:p>
      <w:pPr>
        <w:ind w:left="0" w:right="0" w:firstLine="560"/>
        <w:spacing w:before="450" w:after="450" w:line="312" w:lineRule="auto"/>
      </w:pPr>
      <w:r>
        <w:rPr>
          <w:rFonts w:ascii="宋体" w:hAnsi="宋体" w:eastAsia="宋体" w:cs="宋体"/>
          <w:color w:val="000"/>
          <w:sz w:val="28"/>
          <w:szCs w:val="28"/>
        </w:rPr>
        <w:t xml:space="preserve">现金流出总额 1,706,799.21 100.00% 962,443.83 100.00%</w:t>
      </w:r>
    </w:p>
    <w:p>
      <w:pPr>
        <w:ind w:left="0" w:right="0" w:firstLine="560"/>
        <w:spacing w:before="450" w:after="450" w:line="312" w:lineRule="auto"/>
      </w:pPr>
      <w:r>
        <w:rPr>
          <w:rFonts w:ascii="宋体" w:hAnsi="宋体" w:eastAsia="宋体" w:cs="宋体"/>
          <w:color w:val="000"/>
          <w:sz w:val="28"/>
          <w:szCs w:val="28"/>
        </w:rPr>
        <w:t xml:space="preserve">购买原材料 532,356.76 31.19% 296,017.38 30.76%</w:t>
      </w:r>
    </w:p>
    <w:p>
      <w:pPr>
        <w:ind w:left="0" w:right="0" w:firstLine="560"/>
        <w:spacing w:before="450" w:after="450" w:line="312" w:lineRule="auto"/>
      </w:pPr>
      <w:r>
        <w:rPr>
          <w:rFonts w:ascii="宋体" w:hAnsi="宋体" w:eastAsia="宋体" w:cs="宋体"/>
          <w:color w:val="000"/>
          <w:sz w:val="28"/>
          <w:szCs w:val="28"/>
        </w:rPr>
        <w:t xml:space="preserve">工资性支出 23,380.14 1.37% 15,872.89 1.65%</w:t>
      </w:r>
    </w:p>
    <w:p>
      <w:pPr>
        <w:ind w:left="0" w:right="0" w:firstLine="560"/>
        <w:spacing w:before="450" w:after="450" w:line="312" w:lineRule="auto"/>
      </w:pPr>
      <w:r>
        <w:rPr>
          <w:rFonts w:ascii="宋体" w:hAnsi="宋体" w:eastAsia="宋体" w:cs="宋体"/>
          <w:color w:val="000"/>
          <w:sz w:val="28"/>
          <w:szCs w:val="28"/>
        </w:rPr>
        <w:t xml:space="preserve">税金 13,196.17 0.77% 8,924.34 0.93%</w:t>
      </w:r>
    </w:p>
    <w:p>
      <w:pPr>
        <w:ind w:left="0" w:right="0" w:firstLine="560"/>
        <w:spacing w:before="450" w:after="450" w:line="312" w:lineRule="auto"/>
      </w:pPr>
      <w:r>
        <w:rPr>
          <w:rFonts w:ascii="宋体" w:hAnsi="宋体" w:eastAsia="宋体" w:cs="宋体"/>
          <w:color w:val="000"/>
          <w:sz w:val="28"/>
          <w:szCs w:val="28"/>
        </w:rPr>
        <w:t xml:space="preserve">资产购置 18,899.63 1.11% 36,366.47 3.78%</w:t>
      </w:r>
    </w:p>
    <w:p>
      <w:pPr>
        <w:ind w:left="0" w:right="0" w:firstLine="560"/>
        <w:spacing w:before="450" w:after="450" w:line="312" w:lineRule="auto"/>
      </w:pPr>
      <w:r>
        <w:rPr>
          <w:rFonts w:ascii="宋体" w:hAnsi="宋体" w:eastAsia="宋体" w:cs="宋体"/>
          <w:color w:val="000"/>
          <w:sz w:val="28"/>
          <w:szCs w:val="28"/>
        </w:rPr>
        <w:t xml:space="preserve">对外投资 0.00 0.00% 0.00 0.00%</w:t>
      </w:r>
    </w:p>
    <w:p>
      <w:pPr>
        <w:ind w:left="0" w:right="0" w:firstLine="560"/>
        <w:spacing w:before="450" w:after="450" w:line="312" w:lineRule="auto"/>
      </w:pPr>
      <w:r>
        <w:rPr>
          <w:rFonts w:ascii="宋体" w:hAnsi="宋体" w:eastAsia="宋体" w:cs="宋体"/>
          <w:color w:val="000"/>
          <w:sz w:val="28"/>
          <w:szCs w:val="28"/>
        </w:rPr>
        <w:t xml:space="preserve">偿还债务 136,915.74 8.02% 124,487.05 12.93%</w:t>
      </w:r>
    </w:p>
    <w:p>
      <w:pPr>
        <w:ind w:left="0" w:right="0" w:firstLine="560"/>
        <w:spacing w:before="450" w:after="450" w:line="312" w:lineRule="auto"/>
      </w:pPr>
      <w:r>
        <w:rPr>
          <w:rFonts w:ascii="宋体" w:hAnsi="宋体" w:eastAsia="宋体" w:cs="宋体"/>
          <w:color w:val="000"/>
          <w:sz w:val="28"/>
          <w:szCs w:val="28"/>
        </w:rPr>
        <w:t xml:space="preserve">利润分配 0.00 0.00% 0.00 0.00%</w:t>
      </w:r>
    </w:p>
    <w:p>
      <w:pPr>
        <w:ind w:left="0" w:right="0" w:firstLine="560"/>
        <w:spacing w:before="450" w:after="450" w:line="312" w:lineRule="auto"/>
      </w:pPr>
      <w:r>
        <w:rPr>
          <w:rFonts w:ascii="宋体" w:hAnsi="宋体" w:eastAsia="宋体" w:cs="宋体"/>
          <w:color w:val="000"/>
          <w:sz w:val="28"/>
          <w:szCs w:val="28"/>
        </w:rPr>
        <w:t xml:space="preserve">其他 982,050.77 57.54% 480,775.70 49.95%</w:t>
      </w:r>
    </w:p>
    <w:p>
      <w:pPr>
        <w:ind w:left="0" w:right="0" w:firstLine="560"/>
        <w:spacing w:before="450" w:after="450" w:line="312" w:lineRule="auto"/>
      </w:pPr>
      <w:r>
        <w:rPr>
          <w:rFonts w:ascii="宋体" w:hAnsi="宋体" w:eastAsia="宋体" w:cs="宋体"/>
          <w:color w:val="000"/>
          <w:sz w:val="28"/>
          <w:szCs w:val="28"/>
        </w:rPr>
        <w:t xml:space="preserve">3、现金流动稳定性</w:t>
      </w:r>
    </w:p>
    <w:p>
      <w:pPr>
        <w:ind w:left="0" w:right="0" w:firstLine="560"/>
        <w:spacing w:before="450" w:after="450" w:line="312" w:lineRule="auto"/>
      </w:pPr>
      <w:r>
        <w:rPr>
          <w:rFonts w:ascii="宋体" w:hAnsi="宋体" w:eastAsia="宋体" w:cs="宋体"/>
          <w:color w:val="000"/>
          <w:sz w:val="28"/>
          <w:szCs w:val="28"/>
        </w:rPr>
        <w:t xml:space="preserve">20xx年最大的现金流入项目依次是:销售商品、提供劳务收到的现金;取得借款收到的现金;处置子公司及其他营业单位收到的现金净额。</w:t>
      </w:r>
    </w:p>
    <w:p>
      <w:pPr>
        <w:ind w:left="0" w:right="0" w:firstLine="560"/>
        <w:spacing w:before="450" w:after="450" w:line="312" w:lineRule="auto"/>
      </w:pPr>
      <w:r>
        <w:rPr>
          <w:rFonts w:ascii="宋体" w:hAnsi="宋体" w:eastAsia="宋体" w:cs="宋体"/>
          <w:color w:val="000"/>
          <w:sz w:val="28"/>
          <w:szCs w:val="28"/>
        </w:rPr>
        <w:t xml:space="preserve">20xx年最大的现金流出项目依次是:购买商品、接受劳务支付的现金;偿还债务所支付的现金;支付的其他与经营活动有关的现金。</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物业公司财务分析报告篇六</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注：扣除去年同期净收益374万元后</w:t>
      </w:r>
    </w:p>
    <w:p>
      <w:pPr>
        <w:ind w:left="0" w:right="0" w:firstLine="560"/>
        <w:spacing w:before="450" w:after="450" w:line="312" w:lineRule="auto"/>
      </w:pPr>
      <w:r>
        <w:rPr>
          <w:rFonts w:ascii="宋体" w:hAnsi="宋体" w:eastAsia="宋体" w:cs="宋体"/>
          <w:color w:val="000"/>
          <w:sz w:val="28"/>
          <w:szCs w:val="28"/>
        </w:rPr>
        <w:t xml:space="preserve">更多财务分析报告相关内容：</w:t>
      </w:r>
    </w:p>
    <w:p>
      <w:pPr>
        <w:ind w:left="0" w:right="0" w:firstLine="560"/>
        <w:spacing w:before="450" w:after="450" w:line="312" w:lineRule="auto"/>
      </w:pPr>
      <w:r>
        <w:rPr>
          <w:rFonts w:ascii="宋体" w:hAnsi="宋体" w:eastAsia="宋体" w:cs="宋体"/>
          <w:color w:val="000"/>
          <w:sz w:val="28"/>
          <w:szCs w:val="28"/>
        </w:rPr>
        <w:t xml:space="preserve">财务分析报告的主要分析指标</w:t>
      </w:r>
    </w:p>
    <w:p>
      <w:pPr>
        <w:ind w:left="0" w:right="0" w:firstLine="560"/>
        <w:spacing w:before="450" w:after="450" w:line="312" w:lineRule="auto"/>
      </w:pPr>
      <w:r>
        <w:rPr>
          <w:rFonts w:ascii="宋体" w:hAnsi="宋体" w:eastAsia="宋体" w:cs="宋体"/>
          <w:color w:val="000"/>
          <w:sz w:val="28"/>
          <w:szCs w:val="28"/>
        </w:rPr>
        <w:t xml:space="preserve">财务分析之七大忌</w:t>
      </w:r>
    </w:p>
    <w:p>
      <w:pPr>
        <w:ind w:left="0" w:right="0" w:firstLine="560"/>
        <w:spacing w:before="450" w:after="450" w:line="312" w:lineRule="auto"/>
      </w:pPr>
      <w:r>
        <w:rPr>
          <w:rFonts w:ascii="宋体" w:hAnsi="宋体" w:eastAsia="宋体" w:cs="宋体"/>
          <w:color w:val="000"/>
          <w:sz w:val="28"/>
          <w:szCs w:val="28"/>
        </w:rPr>
        <w:t xml:space="preserve">如何分析资产负债表、损益表、现金流量表、财务报告</w:t>
      </w:r>
    </w:p>
    <w:p>
      <w:pPr>
        <w:ind w:left="0" w:right="0" w:firstLine="560"/>
        <w:spacing w:before="450" w:after="450" w:line="312" w:lineRule="auto"/>
      </w:pPr>
      <w:r>
        <w:rPr>
          <w:rFonts w:ascii="宋体" w:hAnsi="宋体" w:eastAsia="宋体" w:cs="宋体"/>
          <w:color w:val="000"/>
          <w:sz w:val="28"/>
          <w:szCs w:val="28"/>
        </w:rPr>
        <w:t xml:space="preserve">截至20xx年3月31日，公司总资产20.82亿元。</w:t>
      </w:r>
    </w:p>
    <w:p>
      <w:pPr>
        <w:ind w:left="0" w:right="0" w:firstLine="560"/>
        <w:spacing w:before="450" w:after="450" w:line="312" w:lineRule="auto"/>
      </w:pPr>
      <w:r>
        <w:rPr>
          <w:rFonts w:ascii="宋体" w:hAnsi="宋体" w:eastAsia="宋体" w:cs="宋体"/>
          <w:color w:val="000"/>
          <w:sz w:val="28"/>
          <w:szCs w:val="28"/>
        </w:rPr>
        <w:t xml:space="preserve">公司总资产的构成为：流动资产10.63亿元，长期投资3.57亿元，固定资产净值5.16亿元，无形资产及其他资产1.46亿元。主要构成内容如下：</w:t>
      </w:r>
    </w:p>
    <w:p>
      <w:pPr>
        <w:ind w:left="0" w:right="0" w:firstLine="560"/>
        <w:spacing w:before="450" w:after="450" w:line="312" w:lineRule="auto"/>
      </w:pPr>
      <w:r>
        <w:rPr>
          <w:rFonts w:ascii="宋体" w:hAnsi="宋体" w:eastAsia="宋体" w:cs="宋体"/>
          <w:color w:val="000"/>
          <w:sz w:val="28"/>
          <w:szCs w:val="28"/>
        </w:rPr>
        <w:t xml:space="preserve">(1)流动资产：货币资金7.01亿元，其他货币资金6140万元，短期投资净值1.64亿元，应收票据2220万元，应收账款3425万元，工程施工6617万元，其他应收款1135万元。</w:t>
      </w:r>
    </w:p>
    <w:p>
      <w:pPr>
        <w:ind w:left="0" w:right="0" w:firstLine="560"/>
        <w:spacing w:before="450" w:after="450" w:line="312" w:lineRule="auto"/>
      </w:pPr>
      <w:r>
        <w:rPr>
          <w:rFonts w:ascii="宋体" w:hAnsi="宋体" w:eastAsia="宋体" w:cs="宋体"/>
          <w:color w:val="000"/>
          <w:sz w:val="28"/>
          <w:szCs w:val="28"/>
        </w:rPr>
        <w:t xml:space="preserve">(2)长期投资：x2亿元，x1.08亿元，x3496万元。</w:t>
      </w:r>
    </w:p>
    <w:p>
      <w:pPr>
        <w:ind w:left="0" w:right="0" w:firstLine="560"/>
        <w:spacing w:before="450" w:after="450" w:line="312" w:lineRule="auto"/>
      </w:pPr>
      <w:r>
        <w:rPr>
          <w:rFonts w:ascii="宋体" w:hAnsi="宋体" w:eastAsia="宋体" w:cs="宋体"/>
          <w:color w:val="000"/>
          <w:sz w:val="28"/>
          <w:szCs w:val="28"/>
        </w:rPr>
        <w:t xml:space="preserve">(3)固定资产净值：净值4.8亿元，等房屋净值2932万元。</w:t>
      </w:r>
    </w:p>
    <w:p>
      <w:pPr>
        <w:ind w:left="0" w:right="0" w:firstLine="560"/>
        <w:spacing w:before="450" w:after="450" w:line="312" w:lineRule="auto"/>
      </w:pPr>
      <w:r>
        <w:rPr>
          <w:rFonts w:ascii="宋体" w:hAnsi="宋体" w:eastAsia="宋体" w:cs="宋体"/>
          <w:color w:val="000"/>
          <w:sz w:val="28"/>
          <w:szCs w:val="28"/>
        </w:rPr>
        <w:t xml:space="preserve">(4)无形资产：摊余净值8134万元，摊余净值5062万元。</w:t>
      </w:r>
    </w:p>
    <w:p>
      <w:pPr>
        <w:ind w:left="0" w:right="0" w:firstLine="560"/>
        <w:spacing w:before="450" w:after="450" w:line="312" w:lineRule="auto"/>
      </w:pPr>
      <w:r>
        <w:rPr>
          <w:rFonts w:ascii="宋体" w:hAnsi="宋体" w:eastAsia="宋体" w:cs="宋体"/>
          <w:color w:val="000"/>
          <w:sz w:val="28"/>
          <w:szCs w:val="28"/>
        </w:rPr>
        <w:t xml:space="preserve">(5)长期待摊费用：摊余净值635万元，摊余净值837万元。</w:t>
      </w:r>
    </w:p>
    <w:p>
      <w:pPr>
        <w:ind w:left="0" w:right="0" w:firstLine="560"/>
        <w:spacing w:before="450" w:after="450" w:line="312" w:lineRule="auto"/>
      </w:pPr>
      <w:r>
        <w:rPr>
          <w:rFonts w:ascii="宋体" w:hAnsi="宋体" w:eastAsia="宋体" w:cs="宋体"/>
          <w:color w:val="000"/>
          <w:sz w:val="28"/>
          <w:szCs w:val="28"/>
        </w:rPr>
        <w:t xml:space="preserve">(1)货币性资产：由货币资金、其他货币资金、短期投资、应收票据构成，共计9.48亿元，具备良好的付现能力和偿还债务能力。</w:t>
      </w:r>
    </w:p>
    <w:p>
      <w:pPr>
        <w:ind w:left="0" w:right="0" w:firstLine="560"/>
        <w:spacing w:before="450" w:after="450" w:line="312" w:lineRule="auto"/>
      </w:pPr>
      <w:r>
        <w:rPr>
          <w:rFonts w:ascii="宋体" w:hAnsi="宋体" w:eastAsia="宋体" w:cs="宋体"/>
          <w:color w:val="000"/>
          <w:sz w:val="28"/>
          <w:szCs w:val="28"/>
        </w:rPr>
        <w:t xml:space="preserve">(2)长期性经营资产：由构成，共计5.61亿元，能提供长期的稳定的现金流。</w:t>
      </w:r>
    </w:p>
    <w:p>
      <w:pPr>
        <w:ind w:left="0" w:right="0" w:firstLine="560"/>
        <w:spacing w:before="450" w:after="450" w:line="312" w:lineRule="auto"/>
      </w:pPr>
      <w:r>
        <w:rPr>
          <w:rFonts w:ascii="宋体" w:hAnsi="宋体" w:eastAsia="宋体" w:cs="宋体"/>
          <w:color w:val="000"/>
          <w:sz w:val="28"/>
          <w:szCs w:val="28"/>
        </w:rPr>
        <w:t xml:space="preserve">(3)短期性经营资产：由工程施工构成，共计6617万元，能在短期内转化为货币性资产并获得一定利润。</w:t>
      </w:r>
    </w:p>
    <w:p>
      <w:pPr>
        <w:ind w:left="0" w:right="0" w:firstLine="560"/>
        <w:spacing w:before="450" w:after="450" w:line="312" w:lineRule="auto"/>
      </w:pPr>
      <w:r>
        <w:rPr>
          <w:rFonts w:ascii="宋体" w:hAnsi="宋体" w:eastAsia="宋体" w:cs="宋体"/>
          <w:color w:val="000"/>
          <w:sz w:val="28"/>
          <w:szCs w:val="28"/>
        </w:rPr>
        <w:t xml:space="preserve">(4)保值增值性好的长期投资：由与股权投资构成，共计3.08亿元，不仅有较好的投资回报，而且股权对公司的发展具有重要作用。</w:t>
      </w:r>
    </w:p>
    <w:p>
      <w:pPr>
        <w:ind w:left="0" w:right="0" w:firstLine="560"/>
        <w:spacing w:before="450" w:after="450" w:line="312" w:lineRule="auto"/>
      </w:pPr>
      <w:r>
        <w:rPr>
          <w:rFonts w:ascii="宋体" w:hAnsi="宋体" w:eastAsia="宋体" w:cs="宋体"/>
          <w:color w:val="000"/>
          <w:sz w:val="28"/>
          <w:szCs w:val="28"/>
        </w:rPr>
        <w:t xml:space="preserve">以上四类资产总计18.83亿元，占总资产的90%，说明公司现有的资产具有良好的质量。</w:t>
      </w:r>
    </w:p>
    <w:p>
      <w:pPr>
        <w:ind w:left="0" w:right="0" w:firstLine="560"/>
        <w:spacing w:before="450" w:after="450" w:line="312" w:lineRule="auto"/>
      </w:pPr>
      <w:r>
        <w:rPr>
          <w:rFonts w:ascii="宋体" w:hAnsi="宋体" w:eastAsia="宋体" w:cs="宋体"/>
          <w:color w:val="000"/>
          <w:sz w:val="28"/>
          <w:szCs w:val="28"/>
        </w:rPr>
        <w:t xml:space="preserve">截至20xx年3月31日，公司负债总额10.36亿元，主要构成为：短期借款(含本年到期的长期借款)9.6亿元，长期借款5500万元，应付账款707万元，应交税费51万元。</w:t>
      </w:r>
    </w:p>
    <w:p>
      <w:pPr>
        <w:ind w:left="0" w:right="0" w:firstLine="560"/>
        <w:spacing w:before="450" w:after="450" w:line="312" w:lineRule="auto"/>
      </w:pPr>
      <w:r>
        <w:rPr>
          <w:rFonts w:ascii="宋体" w:hAnsi="宋体" w:eastAsia="宋体" w:cs="宋体"/>
          <w:color w:val="000"/>
          <w:sz w:val="28"/>
          <w:szCs w:val="28"/>
        </w:rPr>
        <w:t xml:space="preserve">目前贷款规模为10.15亿元，短期借款占负债总额的93%，说明短期内公司有较大的偿债压力。结合公司现有7.62亿元的货币资金量来看，财务风险不大。</w:t>
      </w:r>
    </w:p>
    <w:p>
      <w:pPr>
        <w:ind w:left="0" w:right="0" w:firstLine="560"/>
        <w:spacing w:before="450" w:after="450" w:line="312" w:lineRule="auto"/>
      </w:pPr>
      <w:r>
        <w:rPr>
          <w:rFonts w:ascii="宋体" w:hAnsi="宋体" w:eastAsia="宋体" w:cs="宋体"/>
          <w:color w:val="000"/>
          <w:sz w:val="28"/>
          <w:szCs w:val="28"/>
        </w:rPr>
        <w:t xml:space="preserve">目前公司资产负债率为49.8%，自有资金与举债资金基本平衡。</w:t>
      </w:r>
    </w:p>
    <w:p>
      <w:pPr>
        <w:ind w:left="0" w:right="0" w:firstLine="560"/>
        <w:spacing w:before="450" w:after="450" w:line="312" w:lineRule="auto"/>
      </w:pPr>
      <w:r>
        <w:rPr>
          <w:rFonts w:ascii="宋体" w:hAnsi="宋体" w:eastAsia="宋体" w:cs="宋体"/>
          <w:color w:val="000"/>
          <w:sz w:val="28"/>
          <w:szCs w:val="28"/>
        </w:rPr>
        <w:t xml:space="preserve">扣除影响后，20xx年1-3月(以下简称本期)公司净利润605万元，与20xx年同期比较(以下简称同比)减少了1050万元，下降幅度为63%。变动原因按利润构成的主要项目分析如下：</w:t>
      </w:r>
    </w:p>
    <w:p>
      <w:pPr>
        <w:ind w:left="0" w:right="0" w:firstLine="560"/>
        <w:spacing w:before="450" w:after="450" w:line="312" w:lineRule="auto"/>
      </w:pPr>
      <w:r>
        <w:rPr>
          <w:rFonts w:ascii="宋体" w:hAnsi="宋体" w:eastAsia="宋体" w:cs="宋体"/>
          <w:color w:val="000"/>
          <w:sz w:val="28"/>
          <w:szCs w:val="28"/>
        </w:rPr>
        <w:t xml:space="preserve">本期主营业务收入3938万元，同比减少922万元，下降幅度为19%。其主要原因为：</w:t>
      </w:r>
    </w:p>
    <w:p>
      <w:pPr>
        <w:ind w:left="0" w:right="0" w:firstLine="560"/>
        <w:spacing w:before="450" w:after="450" w:line="312" w:lineRule="auto"/>
      </w:pPr>
      <w:r>
        <w:rPr>
          <w:rFonts w:ascii="宋体" w:hAnsi="宋体" w:eastAsia="宋体" w:cs="宋体"/>
          <w:color w:val="000"/>
          <w:sz w:val="28"/>
          <w:szCs w:val="28"/>
        </w:rPr>
        <w:t xml:space="preserve">(1)收入3662万元，同比增加144万元，增长幅度为4.1%，系增加所致。</w:t>
      </w:r>
    </w:p>
    <w:p>
      <w:pPr>
        <w:ind w:left="0" w:right="0" w:firstLine="560"/>
        <w:spacing w:before="450" w:after="450" w:line="312" w:lineRule="auto"/>
      </w:pPr>
      <w:r>
        <w:rPr>
          <w:rFonts w:ascii="宋体" w:hAnsi="宋体" w:eastAsia="宋体" w:cs="宋体"/>
          <w:color w:val="000"/>
          <w:sz w:val="28"/>
          <w:szCs w:val="28"/>
        </w:rPr>
        <w:t xml:space="preserve">(2)x126万元，同比增加3万元，增长幅度为2%，具体分析详见“重要问题综述4-1”。</w:t>
      </w:r>
    </w:p>
    <w:p>
      <w:pPr>
        <w:ind w:left="0" w:right="0" w:firstLine="560"/>
        <w:spacing w:before="450" w:after="450" w:line="312" w:lineRule="auto"/>
      </w:pPr>
      <w:r>
        <w:rPr>
          <w:rFonts w:ascii="宋体" w:hAnsi="宋体" w:eastAsia="宋体" w:cs="宋体"/>
          <w:color w:val="000"/>
          <w:sz w:val="28"/>
          <w:szCs w:val="28"/>
        </w:rPr>
        <w:t xml:space="preserve">(3)工程收入150万元，同比减少1069万元，下降幅度为88%，原因是：一、本期开工项目同比减少;二、x办理结算的方式与其他工程项目不同。</w:t>
      </w:r>
    </w:p>
    <w:p>
      <w:pPr>
        <w:ind w:left="0" w:right="0" w:firstLine="560"/>
        <w:spacing w:before="450" w:after="450" w:line="312" w:lineRule="auto"/>
      </w:pPr>
      <w:r>
        <w:rPr>
          <w:rFonts w:ascii="宋体" w:hAnsi="宋体" w:eastAsia="宋体" w:cs="宋体"/>
          <w:color w:val="000"/>
          <w:sz w:val="28"/>
          <w:szCs w:val="28"/>
        </w:rPr>
        <w:t xml:space="preserve">通过上述分析可见，本期收入同比减少的主要原因是工程收入减少。如果考虑按x项目本期投入量2262万元作调整比较，则：①本期工程收入同比增加1193万元，增长幅度为98%;②本期收入调整为6200万元，同比增加1340万元，增长幅度为28%。</w:t>
      </w:r>
    </w:p>
    <w:p>
      <w:pPr>
        <w:ind w:left="0" w:right="0" w:firstLine="560"/>
        <w:spacing w:before="450" w:after="450" w:line="312" w:lineRule="auto"/>
      </w:pPr>
      <w:r>
        <w:rPr>
          <w:rFonts w:ascii="宋体" w:hAnsi="宋体" w:eastAsia="宋体" w:cs="宋体"/>
          <w:color w:val="000"/>
          <w:sz w:val="28"/>
          <w:szCs w:val="28"/>
        </w:rPr>
        <w:t xml:space="preserve">本期主营业务成本1161万元，同比减少932万元，下降幅度为45%。按营业成本构成，分析如下：</w:t>
      </w:r>
    </w:p>
    <w:p>
      <w:pPr>
        <w:ind w:left="0" w:right="0" w:firstLine="560"/>
        <w:spacing w:before="450" w:after="450" w:line="312" w:lineRule="auto"/>
      </w:pPr>
      <w:r>
        <w:rPr>
          <w:rFonts w:ascii="宋体" w:hAnsi="宋体" w:eastAsia="宋体" w:cs="宋体"/>
          <w:color w:val="000"/>
          <w:sz w:val="28"/>
          <w:szCs w:val="28"/>
        </w:rPr>
        <w:t xml:space="preserve">(1)营业成本993万元，同比增加102万元，增加幅度为11%。主要原因是计入成本的方式发生变化，去年同期按摊销数计入成本，而本期按发生数计入成本，此项因素影响数为117万元。</w:t>
      </w:r>
    </w:p>
    <w:p>
      <w:pPr>
        <w:ind w:left="0" w:right="0" w:firstLine="560"/>
        <w:spacing w:before="450" w:after="450" w:line="312" w:lineRule="auto"/>
      </w:pPr>
      <w:r>
        <w:rPr>
          <w:rFonts w:ascii="宋体" w:hAnsi="宋体" w:eastAsia="宋体" w:cs="宋体"/>
          <w:color w:val="000"/>
          <w:sz w:val="28"/>
          <w:szCs w:val="28"/>
        </w:rPr>
        <w:t xml:space="preserve">(2)工程成本168万元(直接成本144万元，间接费用24万元)，同比减少1034万元，下降幅度为86%。主要原因是：</w:t>
      </w:r>
    </w:p>
    <w:p>
      <w:pPr>
        <w:ind w:left="0" w:right="0" w:firstLine="560"/>
        <w:spacing w:before="450" w:after="450" w:line="312" w:lineRule="auto"/>
      </w:pPr>
      <w:r>
        <w:rPr>
          <w:rFonts w:ascii="宋体" w:hAnsi="宋体" w:eastAsia="宋体" w:cs="宋体"/>
          <w:color w:val="000"/>
          <w:sz w:val="28"/>
          <w:szCs w:val="28"/>
        </w:rPr>
        <w:t xml:space="preserve">①开工项目同比减少，使工程直接成本减少1002万元，下降幅度为87%;</w:t>
      </w:r>
    </w:p>
    <w:p>
      <w:pPr>
        <w:ind w:left="0" w:right="0" w:firstLine="560"/>
        <w:spacing w:before="450" w:after="450" w:line="312" w:lineRule="auto"/>
      </w:pPr>
      <w:r>
        <w:rPr>
          <w:rFonts w:ascii="宋体" w:hAnsi="宋体" w:eastAsia="宋体" w:cs="宋体"/>
          <w:color w:val="000"/>
          <w:sz w:val="28"/>
          <w:szCs w:val="28"/>
        </w:rPr>
        <w:t xml:space="preserve">②开工项目同比减少，以及机构调整后项目部人员减少，使工程间接费用同比减少32万元，下降幅度为57%。已开支的工程间接费用占计划数的26%。</w:t>
      </w:r>
    </w:p>
    <w:p>
      <w:pPr>
        <w:ind w:left="0" w:right="0" w:firstLine="560"/>
        <w:spacing w:before="450" w:after="450" w:line="312" w:lineRule="auto"/>
      </w:pPr>
      <w:r>
        <w:rPr>
          <w:rFonts w:ascii="宋体" w:hAnsi="宋体" w:eastAsia="宋体" w:cs="宋体"/>
          <w:color w:val="000"/>
          <w:sz w:val="28"/>
          <w:szCs w:val="28"/>
        </w:rPr>
        <w:t xml:space="preserve">通过上述分析可见，本期营业成本减少的主要原因是工程成本的减少。</w:t>
      </w:r>
    </w:p>
    <w:p>
      <w:pPr>
        <w:ind w:left="0" w:right="0" w:firstLine="560"/>
        <w:spacing w:before="450" w:after="450" w:line="312" w:lineRule="auto"/>
      </w:pPr>
      <w:r>
        <w:rPr>
          <w:rFonts w:ascii="宋体" w:hAnsi="宋体" w:eastAsia="宋体" w:cs="宋体"/>
          <w:color w:val="000"/>
          <w:sz w:val="28"/>
          <w:szCs w:val="28"/>
        </w:rPr>
        <w:t xml:space="preserve">本期其他业务利润41万元，同比增加15万元，增长幅度为58%。其主要原因是：</w:t>
      </w:r>
    </w:p>
    <w:p>
      <w:pPr>
        <w:ind w:left="0" w:right="0" w:firstLine="560"/>
        <w:spacing w:before="450" w:after="450" w:line="312" w:lineRule="auto"/>
      </w:pPr>
      <w:r>
        <w:rPr>
          <w:rFonts w:ascii="宋体" w:hAnsi="宋体" w:eastAsia="宋体" w:cs="宋体"/>
          <w:color w:val="000"/>
          <w:sz w:val="28"/>
          <w:szCs w:val="28"/>
        </w:rPr>
        <w:t xml:space="preserve">(1)其他业务收入44万元，同比持平。</w:t>
      </w:r>
    </w:p>
    <w:p>
      <w:pPr>
        <w:ind w:left="0" w:right="0" w:firstLine="560"/>
        <w:spacing w:before="450" w:after="450" w:line="312" w:lineRule="auto"/>
      </w:pPr>
      <w:r>
        <w:rPr>
          <w:rFonts w:ascii="宋体" w:hAnsi="宋体" w:eastAsia="宋体" w:cs="宋体"/>
          <w:color w:val="000"/>
          <w:sz w:val="28"/>
          <w:szCs w:val="28"/>
        </w:rPr>
        <w:t xml:space="preserve">(2)其他业务支出3万元，同比减少15万元，下降幅度为85%。原因是：撤销资产经营分公司后，相关业务由x部进行管理，除税费外没有其他直接费用。</w:t>
      </w:r>
    </w:p>
    <w:p>
      <w:pPr>
        <w:ind w:left="0" w:right="0" w:firstLine="560"/>
        <w:spacing w:before="450" w:after="450" w:line="312" w:lineRule="auto"/>
      </w:pPr>
      <w:r>
        <w:rPr>
          <w:rFonts w:ascii="宋体" w:hAnsi="宋体" w:eastAsia="宋体" w:cs="宋体"/>
          <w:color w:val="000"/>
          <w:sz w:val="28"/>
          <w:szCs w:val="28"/>
        </w:rPr>
        <w:t xml:space="preserve">本期管理费用883万元，同比增加425万元，增加幅度为93%。主要原因是：</w:t>
      </w:r>
    </w:p>
    <w:p>
      <w:pPr>
        <w:ind w:left="0" w:right="0" w:firstLine="560"/>
        <w:spacing w:before="450" w:after="450" w:line="312" w:lineRule="auto"/>
      </w:pPr>
      <w:r>
        <w:rPr>
          <w:rFonts w:ascii="宋体" w:hAnsi="宋体" w:eastAsia="宋体" w:cs="宋体"/>
          <w:color w:val="000"/>
          <w:sz w:val="28"/>
          <w:szCs w:val="28"/>
        </w:rPr>
        <w:t xml:space="preserve">(1)奖金515万元，同比增加375万元，主要原因是：</w:t>
      </w:r>
    </w:p>
    <w:p>
      <w:pPr>
        <w:ind w:left="0" w:right="0" w:firstLine="560"/>
        <w:spacing w:before="450" w:after="450" w:line="312" w:lineRule="auto"/>
      </w:pPr>
      <w:r>
        <w:rPr>
          <w:rFonts w:ascii="宋体" w:hAnsi="宋体" w:eastAsia="宋体" w:cs="宋体"/>
          <w:color w:val="000"/>
          <w:sz w:val="28"/>
          <w:szCs w:val="28"/>
        </w:rPr>
        <w:t xml:space="preserve">①总额差异：20xx年考核奖515万元较20xx年考核奖457万元在总额上增加了58万元;</w:t>
      </w:r>
    </w:p>
    <w:p>
      <w:pPr>
        <w:ind w:left="0" w:right="0" w:firstLine="560"/>
        <w:spacing w:before="450" w:after="450" w:line="312" w:lineRule="auto"/>
      </w:pPr>
      <w:r>
        <w:rPr>
          <w:rFonts w:ascii="宋体" w:hAnsi="宋体" w:eastAsia="宋体" w:cs="宋体"/>
          <w:color w:val="000"/>
          <w:sz w:val="28"/>
          <w:szCs w:val="28"/>
        </w:rPr>
        <w:t xml:space="preserve">②时间差异：20xx年考核奖457万元中的317万元计列入20xx年的成本费用，在20xx年实际计列成本费用的考核奖为140万元。而20xx年考核奖515万元全额计列在20xx年，形成时间性差异317万元。</w:t>
      </w:r>
    </w:p>
    <w:p>
      <w:pPr>
        <w:ind w:left="0" w:right="0" w:firstLine="560"/>
        <w:spacing w:before="450" w:after="450" w:line="312" w:lineRule="auto"/>
      </w:pPr>
      <w:r>
        <w:rPr>
          <w:rFonts w:ascii="宋体" w:hAnsi="宋体" w:eastAsia="宋体" w:cs="宋体"/>
          <w:color w:val="000"/>
          <w:sz w:val="28"/>
          <w:szCs w:val="28"/>
        </w:rPr>
        <w:t xml:space="preserve">(2)工资附加费78万元，同比增加70万元，主要是20xx年考核奖形成的时间性差异。</w:t>
      </w:r>
    </w:p>
    <w:p>
      <w:pPr>
        <w:ind w:left="0" w:right="0" w:firstLine="560"/>
        <w:spacing w:before="450" w:after="450" w:line="312" w:lineRule="auto"/>
      </w:pPr>
      <w:r>
        <w:rPr>
          <w:rFonts w:ascii="宋体" w:hAnsi="宋体" w:eastAsia="宋体" w:cs="宋体"/>
          <w:color w:val="000"/>
          <w:sz w:val="28"/>
          <w:szCs w:val="28"/>
        </w:rPr>
        <w:t xml:space="preserve">(3)董事会经费21万元，同比增加16万元，原因是：</w:t>
      </w:r>
    </w:p>
    <w:p>
      <w:pPr>
        <w:ind w:left="0" w:right="0" w:firstLine="560"/>
        <w:spacing w:before="450" w:after="450" w:line="312" w:lineRule="auto"/>
      </w:pPr>
      <w:r>
        <w:rPr>
          <w:rFonts w:ascii="宋体" w:hAnsi="宋体" w:eastAsia="宋体" w:cs="宋体"/>
          <w:color w:val="000"/>
          <w:sz w:val="28"/>
          <w:szCs w:val="28"/>
        </w:rPr>
        <w:t xml:space="preserve">①总额差异：20xx年董事领取半年津贴，20xx年董事领取全年津贴。</w:t>
      </w:r>
    </w:p>
    <w:p>
      <w:pPr>
        <w:ind w:left="0" w:right="0" w:firstLine="560"/>
        <w:spacing w:before="450" w:after="450" w:line="312" w:lineRule="auto"/>
      </w:pPr>
      <w:r>
        <w:rPr>
          <w:rFonts w:ascii="宋体" w:hAnsi="宋体" w:eastAsia="宋体" w:cs="宋体"/>
          <w:color w:val="000"/>
          <w:sz w:val="28"/>
          <w:szCs w:val="28"/>
        </w:rPr>
        <w:t xml:space="preserve">②时间差异：20xx年董事津贴在20xx年陆续发放，20xx年董事津贴集中在20xx年1月发放。</w:t>
      </w:r>
    </w:p>
    <w:p>
      <w:pPr>
        <w:ind w:left="0" w:right="0" w:firstLine="560"/>
        <w:spacing w:before="450" w:after="450" w:line="312" w:lineRule="auto"/>
      </w:pPr>
      <w:r>
        <w:rPr>
          <w:rFonts w:ascii="宋体" w:hAnsi="宋体" w:eastAsia="宋体" w:cs="宋体"/>
          <w:color w:val="000"/>
          <w:sz w:val="28"/>
          <w:szCs w:val="28"/>
        </w:rPr>
        <w:t xml:space="preserve">(4)本期转回已计提的坏账准备5万元，而去年同期是计提了坏账准备56万元，主要系去年同期对暂未收到的收入830万，计提了坏账准备50万元。本期对暂未收到的收入采用个别认定法，不予计提坏账准备。因此，坏账准备对管理费用的影响减少了61万元。</w:t>
      </w:r>
    </w:p>
    <w:p>
      <w:pPr>
        <w:ind w:left="0" w:right="0" w:firstLine="560"/>
        <w:spacing w:before="450" w:after="450" w:line="312" w:lineRule="auto"/>
      </w:pPr>
      <w:r>
        <w:rPr>
          <w:rFonts w:ascii="宋体" w:hAnsi="宋体" w:eastAsia="宋体" w:cs="宋体"/>
          <w:color w:val="000"/>
          <w:sz w:val="28"/>
          <w:szCs w:val="28"/>
        </w:rPr>
        <w:t xml:space="preserve">本期暂未收到的收入为2242万元，原因是：。经与x公司协商，x公司于4月15日前将全数结清所欠款项。</w:t>
      </w:r>
    </w:p>
    <w:p>
      <w:pPr>
        <w:ind w:left="0" w:right="0" w:firstLine="560"/>
        <w:spacing w:before="450" w:after="450" w:line="312" w:lineRule="auto"/>
      </w:pPr>
      <w:r>
        <w:rPr>
          <w:rFonts w:ascii="宋体" w:hAnsi="宋体" w:eastAsia="宋体" w:cs="宋体"/>
          <w:color w:val="000"/>
          <w:sz w:val="28"/>
          <w:szCs w:val="28"/>
        </w:rPr>
        <w:t xml:space="preserve">本期财务费用1204万元，同比增加680万元，增加幅度为130%。原因是：</w:t>
      </w:r>
    </w:p>
    <w:p>
      <w:pPr>
        <w:ind w:left="0" w:right="0" w:firstLine="560"/>
        <w:spacing w:before="450" w:after="450" w:line="312" w:lineRule="auto"/>
      </w:pPr>
      <w:r>
        <w:rPr>
          <w:rFonts w:ascii="宋体" w:hAnsi="宋体" w:eastAsia="宋体" w:cs="宋体"/>
          <w:color w:val="000"/>
          <w:sz w:val="28"/>
          <w:szCs w:val="28"/>
        </w:rPr>
        <w:t xml:space="preserve">①贷款规模增大：本期银行贷款平均规模为10.25亿元，去年同期为4.72亿元，增加了5.53亿元，增幅为117%。</w:t>
      </w:r>
    </w:p>
    <w:p>
      <w:pPr>
        <w:ind w:left="0" w:right="0" w:firstLine="560"/>
        <w:spacing w:before="450" w:after="450" w:line="312" w:lineRule="auto"/>
      </w:pPr>
      <w:r>
        <w:rPr>
          <w:rFonts w:ascii="宋体" w:hAnsi="宋体" w:eastAsia="宋体" w:cs="宋体"/>
          <w:color w:val="000"/>
          <w:sz w:val="28"/>
          <w:szCs w:val="28"/>
        </w:rPr>
        <w:t xml:space="preserve">②贷款利率提高：自20xx年9月存款准备金率上调至7%以来，各家银行普遍出现惜贷现象，我公司的新增贷款不再享受按基准利率下浮10%的优惠利率。</w:t>
      </w:r>
    </w:p>
    <w:p>
      <w:pPr>
        <w:ind w:left="0" w:right="0" w:firstLine="560"/>
        <w:spacing w:before="450" w:after="450" w:line="312" w:lineRule="auto"/>
      </w:pPr>
      <w:r>
        <w:rPr>
          <w:rFonts w:ascii="宋体" w:hAnsi="宋体" w:eastAsia="宋体" w:cs="宋体"/>
          <w:color w:val="000"/>
          <w:sz w:val="28"/>
          <w:szCs w:val="28"/>
        </w:rPr>
        <w:t xml:space="preserve">扣除影响后，本期投资收益217万元，同比减少111万元，下降幅度为34%。按构成内容分析如下：</w:t>
      </w:r>
    </w:p>
    <w:p>
      <w:pPr>
        <w:ind w:left="0" w:right="0" w:firstLine="560"/>
        <w:spacing w:before="450" w:after="450" w:line="312" w:lineRule="auto"/>
      </w:pPr>
      <w:r>
        <w:rPr>
          <w:rFonts w:ascii="宋体" w:hAnsi="宋体" w:eastAsia="宋体" w:cs="宋体"/>
          <w:color w:val="000"/>
          <w:sz w:val="28"/>
          <w:szCs w:val="28"/>
        </w:rPr>
        <w:t xml:space="preserve">本期国债方面取得的收益为56万元，同比减少213万元，下降幅度79%。主要原因是：</w:t>
      </w:r>
    </w:p>
    <w:p>
      <w:pPr>
        <w:ind w:left="0" w:right="0" w:firstLine="560"/>
        <w:spacing w:before="450" w:after="450" w:line="312" w:lineRule="auto"/>
      </w:pPr>
      <w:r>
        <w:rPr>
          <w:rFonts w:ascii="宋体" w:hAnsi="宋体" w:eastAsia="宋体" w:cs="宋体"/>
          <w:color w:val="000"/>
          <w:sz w:val="28"/>
          <w:szCs w:val="28"/>
        </w:rPr>
        <w:t xml:space="preserve">①投入资金的规模减小：本期投入资金的平均规模为1.73亿元，同比减少8854万元，下降幅度为34%。</w:t>
      </w:r>
    </w:p>
    <w:p>
      <w:pPr>
        <w:ind w:left="0" w:right="0" w:firstLine="560"/>
        <w:spacing w:before="450" w:after="450" w:line="312" w:lineRule="auto"/>
      </w:pPr>
      <w:r>
        <w:rPr>
          <w:rFonts w:ascii="宋体" w:hAnsi="宋体" w:eastAsia="宋体" w:cs="宋体"/>
          <w:color w:val="000"/>
          <w:sz w:val="28"/>
          <w:szCs w:val="28"/>
        </w:rPr>
        <w:t xml:space="preserve">②实现收益的时间性差异：投资收益何时实现，取决于国债买卖、兑息时间和有关投资协议约定时间。</w:t>
      </w:r>
    </w:p>
    <w:p>
      <w:pPr>
        <w:ind w:left="0" w:right="0" w:firstLine="560"/>
        <w:spacing w:before="450" w:after="450" w:line="312" w:lineRule="auto"/>
      </w:pPr>
      <w:r>
        <w:rPr>
          <w:rFonts w:ascii="宋体" w:hAnsi="宋体" w:eastAsia="宋体" w:cs="宋体"/>
          <w:color w:val="000"/>
          <w:sz w:val="28"/>
          <w:szCs w:val="28"/>
        </w:rPr>
        <w:t xml:space="preserve">本期股票方面取得的收益为575万元，同比增加551万元。原因是：本期公司组织资金5.78亿元，申购到158万股tcl新股，获利575万元。</w:t>
      </w:r>
    </w:p>
    <w:p>
      <w:pPr>
        <w:ind w:left="0" w:right="0" w:firstLine="560"/>
        <w:spacing w:before="450" w:after="450" w:line="312" w:lineRule="auto"/>
      </w:pPr>
      <w:r>
        <w:rPr>
          <w:rFonts w:ascii="宋体" w:hAnsi="宋体" w:eastAsia="宋体" w:cs="宋体"/>
          <w:color w:val="000"/>
          <w:sz w:val="28"/>
          <w:szCs w:val="28"/>
        </w:rPr>
        <w:t xml:space="preserve">按20xx年3月31日的收盘价计算，公司所持国债的市价为1.64亿元，本期计提了跌价准备414万元，而去年同期是转回已计提的跌价准备38万元，因此跌价准备对投资收益的负影响同比增加452万元。</w:t>
      </w:r>
    </w:p>
    <w:p>
      <w:pPr>
        <w:ind w:left="0" w:right="0" w:firstLine="560"/>
        <w:spacing w:before="450" w:after="450" w:line="312" w:lineRule="auto"/>
      </w:pPr>
      <w:r>
        <w:rPr>
          <w:rFonts w:ascii="宋体" w:hAnsi="宋体" w:eastAsia="宋体" w:cs="宋体"/>
          <w:color w:val="000"/>
          <w:sz w:val="28"/>
          <w:szCs w:val="28"/>
        </w:rPr>
        <w:t xml:space="preserve">本期营业外支出净额18万元，同比增加了24万元，主要因素是：(1)本期报废4辆汽车，帐面净值14万元;(2)本期发生办理已转让的房屋的产权证费用3万元，属于去年同期体现的转让房屋收益6万元的滞后费用。</w:t>
      </w:r>
    </w:p>
    <w:p>
      <w:pPr>
        <w:ind w:left="0" w:right="0" w:firstLine="560"/>
        <w:spacing w:before="450" w:after="450" w:line="312" w:lineRule="auto"/>
      </w:pPr>
      <w:r>
        <w:rPr>
          <w:rFonts w:ascii="宋体" w:hAnsi="宋体" w:eastAsia="宋体" w:cs="宋体"/>
          <w:color w:val="000"/>
          <w:sz w:val="28"/>
          <w:szCs w:val="28"/>
        </w:rPr>
        <w:t xml:space="preserve">本期净利润同比下降幅度较大的主要原因是管理费用和财务费用的大幅增加、投资收益减少所致。从具体的分析来看：一、造成费用增加的因素在控制范围内;二、投资收益的减少是受国债市场价格下跌影响。</w:t>
      </w:r>
    </w:p>
    <w:p>
      <w:pPr>
        <w:ind w:left="0" w:right="0" w:firstLine="560"/>
        <w:spacing w:before="450" w:after="450" w:line="312" w:lineRule="auto"/>
      </w:pPr>
      <w:r>
        <w:rPr>
          <w:rFonts w:ascii="宋体" w:hAnsi="宋体" w:eastAsia="宋体" w:cs="宋体"/>
          <w:color w:val="000"/>
          <w:sz w:val="28"/>
          <w:szCs w:val="28"/>
        </w:rPr>
        <w:t xml:space="preserve">(1)管理费用增加的因素中，最主要的是考核奖的时间性差异。在形成原因上是，而采取的一种处理策略。此因素已考虑在20xx年预算中，对20xx年经营目标不会产生影响，只是费用的期间性的表现。</w:t>
      </w:r>
    </w:p>
    <w:p>
      <w:pPr>
        <w:ind w:left="0" w:right="0" w:firstLine="560"/>
        <w:spacing w:before="450" w:after="450" w:line="312" w:lineRule="auto"/>
      </w:pPr>
      <w:r>
        <w:rPr>
          <w:rFonts w:ascii="宋体" w:hAnsi="宋体" w:eastAsia="宋体" w:cs="宋体"/>
          <w:color w:val="000"/>
          <w:sz w:val="28"/>
          <w:szCs w:val="28"/>
        </w:rPr>
        <w:t xml:space="preserve">(2)扩大后的贷款规模，仍控制在董事会的授权范围内。随着下半年可转债的发行，公司对贷款规模的调整，财务费用会相应减少。</w:t>
      </w:r>
    </w:p>
    <w:p>
      <w:pPr>
        <w:ind w:left="0" w:right="0" w:firstLine="560"/>
        <w:spacing w:before="450" w:after="450" w:line="312" w:lineRule="auto"/>
      </w:pPr>
      <w:r>
        <w:rPr>
          <w:rFonts w:ascii="宋体" w:hAnsi="宋体" w:eastAsia="宋体" w:cs="宋体"/>
          <w:color w:val="000"/>
          <w:sz w:val="28"/>
          <w:szCs w:val="28"/>
        </w:rPr>
        <w:t xml:space="preserve">(3)国债市场价格下跌，属不可控因素。若国债价格不恢复，对实现20xx年经营目标有较大影响。</w:t>
      </w:r>
    </w:p>
    <w:p>
      <w:pPr>
        <w:ind w:left="0" w:right="0" w:firstLine="560"/>
        <w:spacing w:before="450" w:after="450" w:line="312" w:lineRule="auto"/>
      </w:pPr>
      <w:r>
        <w:rPr>
          <w:rFonts w:ascii="宋体" w:hAnsi="宋体" w:eastAsia="宋体" w:cs="宋体"/>
          <w:color w:val="000"/>
          <w:sz w:val="28"/>
          <w:szCs w:val="28"/>
        </w:rPr>
        <w:t xml:space="preserve">更多财务分析报告相关内容：</w:t>
      </w:r>
    </w:p>
    <w:p>
      <w:pPr>
        <w:ind w:left="0" w:right="0" w:firstLine="560"/>
        <w:spacing w:before="450" w:after="450" w:line="312" w:lineRule="auto"/>
      </w:pPr>
      <w:r>
        <w:rPr>
          <w:rFonts w:ascii="宋体" w:hAnsi="宋体" w:eastAsia="宋体" w:cs="宋体"/>
          <w:color w:val="000"/>
          <w:sz w:val="28"/>
          <w:szCs w:val="28"/>
        </w:rPr>
        <w:t xml:space="preserve">财务分析报告的主要分析指标</w:t>
      </w:r>
    </w:p>
    <w:p>
      <w:pPr>
        <w:ind w:left="0" w:right="0" w:firstLine="560"/>
        <w:spacing w:before="450" w:after="450" w:line="312" w:lineRule="auto"/>
      </w:pPr>
      <w:r>
        <w:rPr>
          <w:rFonts w:ascii="宋体" w:hAnsi="宋体" w:eastAsia="宋体" w:cs="宋体"/>
          <w:color w:val="000"/>
          <w:sz w:val="28"/>
          <w:szCs w:val="28"/>
        </w:rPr>
        <w:t xml:space="preserve">财务分析之七大忌</w:t>
      </w:r>
    </w:p>
    <w:p>
      <w:pPr>
        <w:ind w:left="0" w:right="0" w:firstLine="560"/>
        <w:spacing w:before="450" w:after="450" w:line="312" w:lineRule="auto"/>
      </w:pPr>
      <w:r>
        <w:rPr>
          <w:rFonts w:ascii="宋体" w:hAnsi="宋体" w:eastAsia="宋体" w:cs="宋体"/>
          <w:color w:val="000"/>
          <w:sz w:val="28"/>
          <w:szCs w:val="28"/>
        </w:rPr>
        <w:t xml:space="preserve">如何分析资产负债表、损益表、现金流量表、财务报告</w:t>
      </w:r>
    </w:p>
    <w:p>
      <w:pPr>
        <w:ind w:left="0" w:right="0" w:firstLine="560"/>
        <w:spacing w:before="450" w:after="450" w:line="312" w:lineRule="auto"/>
      </w:pPr>
      <w:r>
        <w:rPr>
          <w:rFonts w:ascii="宋体" w:hAnsi="宋体" w:eastAsia="宋体" w:cs="宋体"/>
          <w:color w:val="000"/>
          <w:sz w:val="28"/>
          <w:szCs w:val="28"/>
        </w:rPr>
        <w:t xml:space="preserve">本期收入、收益共计4195万元，完成收入总预算3%，扣除因素和x项目的影响，完成收入总预算6%。按预算项目分析如下：</w:t>
      </w:r>
    </w:p>
    <w:p>
      <w:pPr>
        <w:ind w:left="0" w:right="0" w:firstLine="560"/>
        <w:spacing w:before="450" w:after="450" w:line="312" w:lineRule="auto"/>
      </w:pPr>
      <w:r>
        <w:rPr>
          <w:rFonts w:ascii="宋体" w:hAnsi="宋体" w:eastAsia="宋体" w:cs="宋体"/>
          <w:color w:val="000"/>
          <w:sz w:val="28"/>
          <w:szCs w:val="28"/>
        </w:rPr>
        <w:t xml:space="preserve">(1)收入3661万元，完成预算25%。</w:t>
      </w:r>
    </w:p>
    <w:p>
      <w:pPr>
        <w:ind w:left="0" w:right="0" w:firstLine="560"/>
        <w:spacing w:before="450" w:after="450" w:line="312" w:lineRule="auto"/>
      </w:pPr>
      <w:r>
        <w:rPr>
          <w:rFonts w:ascii="宋体" w:hAnsi="宋体" w:eastAsia="宋体" w:cs="宋体"/>
          <w:color w:val="000"/>
          <w:sz w:val="28"/>
          <w:szCs w:val="28"/>
        </w:rPr>
        <w:t xml:space="preserve">(2)收入126万元，完成预算24%。</w:t>
      </w:r>
    </w:p>
    <w:p>
      <w:pPr>
        <w:ind w:left="0" w:right="0" w:firstLine="560"/>
        <w:spacing w:before="450" w:after="450" w:line="312" w:lineRule="auto"/>
      </w:pPr>
      <w:r>
        <w:rPr>
          <w:rFonts w:ascii="宋体" w:hAnsi="宋体" w:eastAsia="宋体" w:cs="宋体"/>
          <w:color w:val="000"/>
          <w:sz w:val="28"/>
          <w:szCs w:val="28"/>
        </w:rPr>
        <w:t xml:space="preserve">(3)工程收入150万元，完成预算0.3%，具体分析详见“重要问题综述3-2”。</w:t>
      </w:r>
    </w:p>
    <w:p>
      <w:pPr>
        <w:ind w:left="0" w:right="0" w:firstLine="560"/>
        <w:spacing w:before="450" w:after="450" w:line="312" w:lineRule="auto"/>
      </w:pPr>
      <w:r>
        <w:rPr>
          <w:rFonts w:ascii="宋体" w:hAnsi="宋体" w:eastAsia="宋体" w:cs="宋体"/>
          <w:color w:val="000"/>
          <w:sz w:val="28"/>
          <w:szCs w:val="28"/>
        </w:rPr>
        <w:t xml:space="preserve">(4)其他业务收益41万元，完成预算57%，剔除费用支出减少因素，完成预算36%，主要原因是收入实现的期间性。</w:t>
      </w:r>
    </w:p>
    <w:p>
      <w:pPr>
        <w:ind w:left="0" w:right="0" w:firstLine="560"/>
        <w:spacing w:before="450" w:after="450" w:line="312" w:lineRule="auto"/>
      </w:pPr>
      <w:r>
        <w:rPr>
          <w:rFonts w:ascii="宋体" w:hAnsi="宋体" w:eastAsia="宋体" w:cs="宋体"/>
          <w:color w:val="000"/>
          <w:sz w:val="28"/>
          <w:szCs w:val="28"/>
        </w:rPr>
        <w:t xml:space="preserve">(5)短期投资收益217万元，完成预算11%，主要原因是本期计提414万元跌价准备，具体分析详见“重要问题综述4-2”。</w:t>
      </w:r>
    </w:p>
    <w:p>
      <w:pPr>
        <w:ind w:left="0" w:right="0" w:firstLine="560"/>
        <w:spacing w:before="450" w:after="450" w:line="312" w:lineRule="auto"/>
      </w:pPr>
      <w:r>
        <w:rPr>
          <w:rFonts w:ascii="宋体" w:hAnsi="宋体" w:eastAsia="宋体" w:cs="宋体"/>
          <w:color w:val="000"/>
          <w:sz w:val="28"/>
          <w:szCs w:val="28"/>
        </w:rPr>
        <w:t xml:space="preserve">(6)追加短期投资收益本期无，主要原因是：计划用于追加短期投资的资金是发行可转债后暂时闲置的资金，属于时间性差异。</w:t>
      </w:r>
    </w:p>
    <w:p>
      <w:pPr>
        <w:ind w:left="0" w:right="0" w:firstLine="560"/>
        <w:spacing w:before="450" w:after="450" w:line="312" w:lineRule="auto"/>
      </w:pPr>
      <w:r>
        <w:rPr>
          <w:rFonts w:ascii="宋体" w:hAnsi="宋体" w:eastAsia="宋体" w:cs="宋体"/>
          <w:color w:val="000"/>
          <w:sz w:val="28"/>
          <w:szCs w:val="28"/>
        </w:rPr>
        <w:t xml:space="preserve">(7)现金股利目前尚未取得，若本年确能收到，则属于时间性差异。否则，将形成本年目标利润的缺口。</w:t>
      </w:r>
    </w:p>
    <w:p>
      <w:pPr>
        <w:ind w:left="0" w:right="0" w:firstLine="560"/>
        <w:spacing w:before="450" w:after="450" w:line="312" w:lineRule="auto"/>
      </w:pPr>
      <w:r>
        <w:rPr>
          <w:rFonts w:ascii="宋体" w:hAnsi="宋体" w:eastAsia="宋体" w:cs="宋体"/>
          <w:color w:val="000"/>
          <w:sz w:val="28"/>
          <w:szCs w:val="28"/>
        </w:rPr>
        <w:t xml:space="preserve">本期成本、费用共计3484万元，占支出总预算3%，扣除x项目和可转债发行费用的影响后，占支出总预算6%。按预算项目分析如下：</w:t>
      </w:r>
    </w:p>
    <w:p>
      <w:pPr>
        <w:ind w:left="0" w:right="0" w:firstLine="560"/>
        <w:spacing w:before="450" w:after="450" w:line="312" w:lineRule="auto"/>
      </w:pPr>
      <w:r>
        <w:rPr>
          <w:rFonts w:ascii="宋体" w:hAnsi="宋体" w:eastAsia="宋体" w:cs="宋体"/>
          <w:color w:val="000"/>
          <w:sz w:val="28"/>
          <w:szCs w:val="28"/>
        </w:rPr>
        <w:t xml:space="preserve">(1)成本993万元，占预算20%，按预算项目分析如下：</w:t>
      </w:r>
    </w:p>
    <w:p>
      <w:pPr>
        <w:ind w:left="0" w:right="0" w:firstLine="560"/>
        <w:spacing w:before="450" w:after="450" w:line="312" w:lineRule="auto"/>
      </w:pPr>
      <w:r>
        <w:rPr>
          <w:rFonts w:ascii="宋体" w:hAnsi="宋体" w:eastAsia="宋体" w:cs="宋体"/>
          <w:color w:val="000"/>
          <w:sz w:val="28"/>
          <w:szCs w:val="28"/>
        </w:rPr>
        <w:t xml:space="preserve">①人员经费197万元，占预算27%。</w:t>
      </w:r>
    </w:p>
    <w:p>
      <w:pPr>
        <w:ind w:left="0" w:right="0" w:firstLine="560"/>
        <w:spacing w:before="450" w:after="450" w:line="312" w:lineRule="auto"/>
      </w:pPr>
      <w:r>
        <w:rPr>
          <w:rFonts w:ascii="宋体" w:hAnsi="宋体" w:eastAsia="宋体" w:cs="宋体"/>
          <w:color w:val="000"/>
          <w:sz w:val="28"/>
          <w:szCs w:val="28"/>
        </w:rPr>
        <w:t xml:space="preserve">②办公经费28万元，占预算21%。</w:t>
      </w:r>
    </w:p>
    <w:p>
      <w:pPr>
        <w:ind w:left="0" w:right="0" w:firstLine="560"/>
        <w:spacing w:before="450" w:after="450" w:line="312" w:lineRule="auto"/>
      </w:pPr>
      <w:r>
        <w:rPr>
          <w:rFonts w:ascii="宋体" w:hAnsi="宋体" w:eastAsia="宋体" w:cs="宋体"/>
          <w:color w:val="000"/>
          <w:sz w:val="28"/>
          <w:szCs w:val="28"/>
        </w:rPr>
        <w:t xml:space="preserve">③日常维护费33万元，占预算13%。</w:t>
      </w:r>
    </w:p>
    <w:p>
      <w:pPr>
        <w:ind w:left="0" w:right="0" w:firstLine="560"/>
        <w:spacing w:before="450" w:after="450" w:line="312" w:lineRule="auto"/>
      </w:pPr>
      <w:r>
        <w:rPr>
          <w:rFonts w:ascii="宋体" w:hAnsi="宋体" w:eastAsia="宋体" w:cs="宋体"/>
          <w:color w:val="000"/>
          <w:sz w:val="28"/>
          <w:szCs w:val="28"/>
        </w:rPr>
        <w:t xml:space="preserve">④专项维护费196万元，占预算12%，主要原因是大部分预算项目尚未实施。</w:t>
      </w:r>
    </w:p>
    <w:p>
      <w:pPr>
        <w:ind w:left="0" w:right="0" w:firstLine="560"/>
        <w:spacing w:before="450" w:after="450" w:line="312" w:lineRule="auto"/>
      </w:pPr>
      <w:r>
        <w:rPr>
          <w:rFonts w:ascii="宋体" w:hAnsi="宋体" w:eastAsia="宋体" w:cs="宋体"/>
          <w:color w:val="000"/>
          <w:sz w:val="28"/>
          <w:szCs w:val="28"/>
        </w:rPr>
        <w:t xml:space="preserve">⑤折旧与无形资产摊销539万元，占预算25%。</w:t>
      </w:r>
    </w:p>
    <w:p>
      <w:pPr>
        <w:ind w:left="0" w:right="0" w:firstLine="560"/>
        <w:spacing w:before="450" w:after="450" w:line="312" w:lineRule="auto"/>
      </w:pPr>
      <w:r>
        <w:rPr>
          <w:rFonts w:ascii="宋体" w:hAnsi="宋体" w:eastAsia="宋体" w:cs="宋体"/>
          <w:color w:val="000"/>
          <w:sz w:val="28"/>
          <w:szCs w:val="28"/>
        </w:rPr>
        <w:t xml:space="preserve">(2)工程结算成本168万元，占预算0.3%，具体分析详见“重要问题综述4-3”。</w:t>
      </w:r>
    </w:p>
    <w:p>
      <w:pPr>
        <w:ind w:left="0" w:right="0" w:firstLine="560"/>
        <w:spacing w:before="450" w:after="450" w:line="312" w:lineRule="auto"/>
      </w:pPr>
      <w:r>
        <w:rPr>
          <w:rFonts w:ascii="宋体" w:hAnsi="宋体" w:eastAsia="宋体" w:cs="宋体"/>
          <w:color w:val="000"/>
          <w:sz w:val="28"/>
          <w:szCs w:val="28"/>
        </w:rPr>
        <w:t xml:space="preserve">(3)管理费用883万元，占预算43%，扣除一些费用项目的期间性影响后，完成预算24%，具体分析详见“重要问题综述4-4”。</w:t>
      </w:r>
    </w:p>
    <w:p>
      <w:pPr>
        <w:ind w:left="0" w:right="0" w:firstLine="560"/>
        <w:spacing w:before="450" w:after="450" w:line="312" w:lineRule="auto"/>
      </w:pPr>
      <w:r>
        <w:rPr>
          <w:rFonts w:ascii="宋体" w:hAnsi="宋体" w:eastAsia="宋体" w:cs="宋体"/>
          <w:color w:val="000"/>
          <w:sz w:val="28"/>
          <w:szCs w:val="28"/>
        </w:rPr>
        <w:t xml:space="preserve">(4)财务费用(利息净支出)1204万元，占预算33%，主要原因是资金计划中的上半年贷款规模大于下半年，使此项费用发生不均衡。具体分析详见“重要问题综述4-4”。</w:t>
      </w:r>
    </w:p>
    <w:p>
      <w:pPr>
        <w:ind w:left="0" w:right="0" w:firstLine="560"/>
        <w:spacing w:before="450" w:after="450" w:line="312" w:lineRule="auto"/>
      </w:pPr>
      <w:r>
        <w:rPr>
          <w:rFonts w:ascii="宋体" w:hAnsi="宋体" w:eastAsia="宋体" w:cs="宋体"/>
          <w:color w:val="000"/>
          <w:sz w:val="28"/>
          <w:szCs w:val="28"/>
        </w:rPr>
        <w:t xml:space="preserve">(5)营业外支出净额18万元，占预算5%，主要原因是列入预算事项尚未进行处理。</w:t>
      </w:r>
    </w:p>
    <w:p>
      <w:pPr>
        <w:ind w:left="0" w:right="0" w:firstLine="560"/>
        <w:spacing w:before="450" w:after="450" w:line="312" w:lineRule="auto"/>
      </w:pPr>
      <w:r>
        <w:rPr>
          <w:rFonts w:ascii="宋体" w:hAnsi="宋体" w:eastAsia="宋体" w:cs="宋体"/>
          <w:color w:val="000"/>
          <w:sz w:val="28"/>
          <w:szCs w:val="28"/>
        </w:rPr>
        <w:t xml:space="preserve">本期净利润605万元，完成全年预算7%，如果对收益按预算平均季度收益250万元进行预计，本期净利润调整为855万元，完成预算9.6%。从以上预算项目的分析来看，未完成预算的主要原因在于：本期利润构成中工程利润和投资收益与预算存在重大差距，将在“重要问题综述”里进行详细分析。</w:t>
      </w:r>
    </w:p>
    <w:p>
      <w:pPr>
        <w:ind w:left="0" w:right="0" w:firstLine="560"/>
        <w:spacing w:before="450" w:after="450" w:line="312" w:lineRule="auto"/>
      </w:pPr>
      <w:r>
        <w:rPr>
          <w:rFonts w:ascii="宋体" w:hAnsi="宋体" w:eastAsia="宋体" w:cs="宋体"/>
          <w:color w:val="000"/>
          <w:sz w:val="28"/>
          <w:szCs w:val="28"/>
        </w:rPr>
        <w:t xml:space="preserve">更多财务分析报告相关内容：</w:t>
      </w:r>
    </w:p>
    <w:p>
      <w:pPr>
        <w:ind w:left="0" w:right="0" w:firstLine="560"/>
        <w:spacing w:before="450" w:after="450" w:line="312" w:lineRule="auto"/>
      </w:pPr>
      <w:r>
        <w:rPr>
          <w:rFonts w:ascii="宋体" w:hAnsi="宋体" w:eastAsia="宋体" w:cs="宋体"/>
          <w:color w:val="000"/>
          <w:sz w:val="28"/>
          <w:szCs w:val="28"/>
        </w:rPr>
        <w:t xml:space="preserve">财务分析报告的主要分析指标</w:t>
      </w:r>
    </w:p>
    <w:p>
      <w:pPr>
        <w:ind w:left="0" w:right="0" w:firstLine="560"/>
        <w:spacing w:before="450" w:after="450" w:line="312" w:lineRule="auto"/>
      </w:pPr>
      <w:r>
        <w:rPr>
          <w:rFonts w:ascii="宋体" w:hAnsi="宋体" w:eastAsia="宋体" w:cs="宋体"/>
          <w:color w:val="000"/>
          <w:sz w:val="28"/>
          <w:szCs w:val="28"/>
        </w:rPr>
        <w:t xml:space="preserve">财务分析之七大忌</w:t>
      </w:r>
    </w:p>
    <w:p>
      <w:pPr>
        <w:ind w:left="0" w:right="0" w:firstLine="560"/>
        <w:spacing w:before="450" w:after="450" w:line="312" w:lineRule="auto"/>
      </w:pPr>
      <w:r>
        <w:rPr>
          <w:rFonts w:ascii="宋体" w:hAnsi="宋体" w:eastAsia="宋体" w:cs="宋体"/>
          <w:color w:val="000"/>
          <w:sz w:val="28"/>
          <w:szCs w:val="28"/>
        </w:rPr>
        <w:t xml:space="preserve">如何分析资产负债表、损益表、现金流量表、财务报告</w:t>
      </w:r>
    </w:p>
    <w:p>
      <w:pPr>
        <w:ind w:left="0" w:right="0" w:firstLine="560"/>
        <w:spacing w:before="450" w:after="450" w:line="312" w:lineRule="auto"/>
      </w:pPr>
      <w:r>
        <w:rPr>
          <w:rFonts w:ascii="宋体" w:hAnsi="宋体" w:eastAsia="宋体" w:cs="宋体"/>
          <w:color w:val="000"/>
          <w:sz w:val="28"/>
          <w:szCs w:val="28"/>
        </w:rPr>
        <w:t xml:space="preserve">本期收入126万元，同比增加3万元，增长幅度为2%。根据有关部门的统计数据，车辆通行情况与收入情况如下表：</w:t>
      </w:r>
    </w:p>
    <w:p>
      <w:pPr>
        <w:ind w:left="0" w:right="0" w:firstLine="560"/>
        <w:spacing w:before="450" w:after="450" w:line="312" w:lineRule="auto"/>
      </w:pPr>
      <w:r>
        <w:rPr>
          <w:rFonts w:ascii="宋体" w:hAnsi="宋体" w:eastAsia="宋体" w:cs="宋体"/>
          <w:color w:val="000"/>
          <w:sz w:val="28"/>
          <w:szCs w:val="28"/>
        </w:rPr>
        <w:t xml:space="preserve">(注：;;;以上。)</w:t>
      </w:r>
    </w:p>
    <w:p>
      <w:pPr>
        <w:ind w:left="0" w:right="0" w:firstLine="560"/>
        <w:spacing w:before="450" w:after="450" w:line="312" w:lineRule="auto"/>
      </w:pPr>
      <w:r>
        <w:rPr>
          <w:rFonts w:ascii="宋体" w:hAnsi="宋体" w:eastAsia="宋体" w:cs="宋体"/>
          <w:color w:val="000"/>
          <w:sz w:val="28"/>
          <w:szCs w:val="28"/>
        </w:rPr>
        <w:t xml:space="preserve">同比增长了14%，总收入同比只增长2%，原因是在结构上发生了较大变化。本期98.4%的车流量集中在收费单价较低的和上。</w:t>
      </w:r>
    </w:p>
    <w:p>
      <w:pPr>
        <w:ind w:left="0" w:right="0" w:firstLine="560"/>
        <w:spacing w:before="450" w:after="450" w:line="312" w:lineRule="auto"/>
      </w:pPr>
      <w:r>
        <w:rPr>
          <w:rFonts w:ascii="宋体" w:hAnsi="宋体" w:eastAsia="宋体" w:cs="宋体"/>
          <w:color w:val="000"/>
          <w:sz w:val="28"/>
          <w:szCs w:val="28"/>
        </w:rPr>
        <w:t xml:space="preserve">建议：公司相关部门对和下降的情况进行分析，找出下降原因。</w:t>
      </w:r>
    </w:p>
    <w:p>
      <w:pPr>
        <w:ind w:left="0" w:right="0" w:firstLine="560"/>
        <w:spacing w:before="450" w:after="450" w:line="312" w:lineRule="auto"/>
      </w:pPr>
      <w:r>
        <w:rPr>
          <w:rFonts w:ascii="宋体" w:hAnsi="宋体" w:eastAsia="宋体" w:cs="宋体"/>
          <w:color w:val="000"/>
          <w:sz w:val="28"/>
          <w:szCs w:val="28"/>
        </w:rPr>
        <w:t xml:space="preserve">国债价格主要受资本市场供求关系和资本流向的影响，但是国债的到期价值是确定的，计提的跌价准备能在兑息和兑本时得到补偿。所以，计提的跌价准备在卖出国债前本质上是一种浮亏。所获投资收益与资金成本的差额，才是衡量投资损益的标准。</w:t>
      </w:r>
    </w:p>
    <w:p>
      <w:pPr>
        <w:ind w:left="0" w:right="0" w:firstLine="560"/>
        <w:spacing w:before="450" w:after="450" w:line="312" w:lineRule="auto"/>
      </w:pPr>
      <w:r>
        <w:rPr>
          <w:rFonts w:ascii="宋体" w:hAnsi="宋体" w:eastAsia="宋体" w:cs="宋体"/>
          <w:color w:val="000"/>
          <w:sz w:val="28"/>
          <w:szCs w:val="28"/>
        </w:rPr>
        <w:t xml:space="preserve">国债价格在一定空间内与股市行情基本呈负相关。从本年股市行情来看，有持续走好的可能，国债价格在短期内可能难以上涨。</w:t>
      </w:r>
    </w:p>
    <w:p>
      <w:pPr>
        <w:ind w:left="0" w:right="0" w:firstLine="560"/>
        <w:spacing w:before="450" w:after="450" w:line="312" w:lineRule="auto"/>
      </w:pPr>
      <w:r>
        <w:rPr>
          <w:rFonts w:ascii="宋体" w:hAnsi="宋体" w:eastAsia="宋体" w:cs="宋体"/>
          <w:color w:val="000"/>
          <w:sz w:val="28"/>
          <w:szCs w:val="28"/>
        </w:rPr>
        <w:t xml:space="preserve">20xx年短期投资收益预算1900万元(不含追加投资收益)，若国债价格迟迟不上涨，计提的跌价准备将无法转回，对完成20xx年的经营目标会产生很大影响。</w:t>
      </w:r>
    </w:p>
    <w:p>
      <w:pPr>
        <w:ind w:left="0" w:right="0" w:firstLine="560"/>
        <w:spacing w:before="450" w:after="450" w:line="312" w:lineRule="auto"/>
      </w:pPr>
      <w:r>
        <w:rPr>
          <w:rFonts w:ascii="宋体" w:hAnsi="宋体" w:eastAsia="宋体" w:cs="宋体"/>
          <w:color w:val="000"/>
          <w:sz w:val="28"/>
          <w:szCs w:val="28"/>
        </w:rPr>
        <w:t xml:space="preserve">对比20xx年12月31日与20xx年3月31日的市场价格，各类国债跌价幅度为2.1%～4.1%。除21(07)外的其余国债品种均已跌破面值，跌破面值幅度为5.35%～9.56%。</w:t>
      </w:r>
    </w:p>
    <w:p>
      <w:pPr>
        <w:ind w:left="0" w:right="0" w:firstLine="560"/>
        <w:spacing w:before="450" w:after="450" w:line="312" w:lineRule="auto"/>
      </w:pPr>
      <w:r>
        <w:rPr>
          <w:rFonts w:ascii="宋体" w:hAnsi="宋体" w:eastAsia="宋体" w:cs="宋体"/>
          <w:color w:val="000"/>
          <w:sz w:val="28"/>
          <w:szCs w:val="28"/>
        </w:rPr>
        <w:t xml:space="preserve">建议：公司根据目前市场行情进行专题研究，制定出应对措施。</w:t>
      </w:r>
    </w:p>
    <w:p>
      <w:pPr>
        <w:ind w:left="0" w:right="0" w:firstLine="560"/>
        <w:spacing w:before="450" w:after="450" w:line="312" w:lineRule="auto"/>
      </w:pPr>
      <w:r>
        <w:rPr>
          <w:rFonts w:ascii="宋体" w:hAnsi="宋体" w:eastAsia="宋体" w:cs="宋体"/>
          <w:color w:val="000"/>
          <w:sz w:val="28"/>
          <w:szCs w:val="28"/>
        </w:rPr>
        <w:t xml:space="preserve">鉴于工程项目收入与成本的相关性，应按20xx年经营目标，着重从完成工程利润预算情况来分析。现按以下已经落实的工程项目(不含x项目)，对工程收入和工程利润进行分析调整：</w:t>
      </w:r>
    </w:p>
    <w:p>
      <w:pPr>
        <w:ind w:left="0" w:right="0" w:firstLine="560"/>
        <w:spacing w:before="450" w:after="450" w:line="312" w:lineRule="auto"/>
      </w:pPr>
      <w:r>
        <w:rPr>
          <w:rFonts w:ascii="宋体" w:hAnsi="宋体" w:eastAsia="宋体" w:cs="宋体"/>
          <w:color w:val="000"/>
          <w:sz w:val="28"/>
          <w:szCs w:val="28"/>
        </w:rPr>
        <w:t xml:space="preserve">(1)本年完工，可按合同计算的收入为2亿元，预计工程利润为1200万元。</w:t>
      </w:r>
    </w:p>
    <w:p>
      <w:pPr>
        <w:ind w:left="0" w:right="0" w:firstLine="560"/>
        <w:spacing w:before="450" w:after="450" w:line="312" w:lineRule="auto"/>
      </w:pPr>
      <w:r>
        <w:rPr>
          <w:rFonts w:ascii="宋体" w:hAnsi="宋体" w:eastAsia="宋体" w:cs="宋体"/>
          <w:color w:val="000"/>
          <w:sz w:val="28"/>
          <w:szCs w:val="28"/>
        </w:rPr>
        <w:t xml:space="preserve">(2)目前工程已签订正式合同，合同总价1400万元，合同工期14个月，可考虑本年进度按900万元计算，预计工程利润18万元。</w:t>
      </w:r>
    </w:p>
    <w:p>
      <w:pPr>
        <w:ind w:left="0" w:right="0" w:firstLine="560"/>
        <w:spacing w:before="450" w:after="450" w:line="312" w:lineRule="auto"/>
      </w:pPr>
      <w:r>
        <w:rPr>
          <w:rFonts w:ascii="宋体" w:hAnsi="宋体" w:eastAsia="宋体" w:cs="宋体"/>
          <w:color w:val="000"/>
          <w:sz w:val="28"/>
          <w:szCs w:val="28"/>
        </w:rPr>
        <w:t xml:space="preserve">分析调整后，可实现的项目工程收入为21050万元，可实现的工程利润为1200万元。</w:t>
      </w:r>
    </w:p>
    <w:p>
      <w:pPr>
        <w:ind w:left="0" w:right="0" w:firstLine="560"/>
        <w:spacing w:before="450" w:after="450" w:line="312" w:lineRule="auto"/>
      </w:pPr>
      <w:r>
        <w:rPr>
          <w:rFonts w:ascii="宋体" w:hAnsi="宋体" w:eastAsia="宋体" w:cs="宋体"/>
          <w:color w:val="000"/>
          <w:sz w:val="28"/>
          <w:szCs w:val="28"/>
        </w:rPr>
        <w:t xml:space="preserve">20xx年工程利润预算为20xx.72万元(不含x项目)，可实现的工程利润为1200万元，在剩余的9个月内，应以新增工程项目来实现812.72万元工程利润。按工程利润率为3%计算，每月新增工程项目的完成量应达到3000万元。</w:t>
      </w:r>
    </w:p>
    <w:p>
      <w:pPr>
        <w:ind w:left="0" w:right="0" w:firstLine="560"/>
        <w:spacing w:before="450" w:after="450" w:line="312" w:lineRule="auto"/>
      </w:pPr>
      <w:r>
        <w:rPr>
          <w:rFonts w:ascii="宋体" w:hAnsi="宋体" w:eastAsia="宋体" w:cs="宋体"/>
          <w:color w:val="000"/>
          <w:sz w:val="28"/>
          <w:szCs w:val="28"/>
        </w:rPr>
        <w:t xml:space="preserve">建议：积极寻求新的工程项目，在重点考虑大型项目的同时，也应适当关注一些利润率较高的中小型项目。</w:t>
      </w:r>
    </w:p>
    <w:p>
      <w:pPr>
        <w:ind w:left="0" w:right="0" w:firstLine="560"/>
        <w:spacing w:before="450" w:after="450" w:line="312" w:lineRule="auto"/>
      </w:pPr>
      <w:r>
        <w:rPr>
          <w:rFonts w:ascii="宋体" w:hAnsi="宋体" w:eastAsia="宋体" w:cs="宋体"/>
          <w:color w:val="000"/>
          <w:sz w:val="28"/>
          <w:szCs w:val="28"/>
        </w:rPr>
        <w:t xml:space="preserve">从同期比较来看：(1)管理费用增加425万元，占利润总额减少额的35%;(2)财务费用增加680万元，占利润总额减少额的56%。</w:t>
      </w:r>
    </w:p>
    <w:p>
      <w:pPr>
        <w:ind w:left="0" w:right="0" w:firstLine="560"/>
        <w:spacing w:before="450" w:after="450" w:line="312" w:lineRule="auto"/>
      </w:pPr>
      <w:r>
        <w:rPr>
          <w:rFonts w:ascii="宋体" w:hAnsi="宋体" w:eastAsia="宋体" w:cs="宋体"/>
          <w:color w:val="000"/>
          <w:sz w:val="28"/>
          <w:szCs w:val="28"/>
        </w:rPr>
        <w:t xml:space="preserve">从预算分析来看：(1)本期管理费用883万元占全年预算的43%，超过平均时间进度18%;(2)本期财务费用1204万元占全年预算(利息净支出)的33%，超过平均时间进度8%。</w:t>
      </w:r>
    </w:p>
    <w:p>
      <w:pPr>
        <w:ind w:left="0" w:right="0" w:firstLine="560"/>
        <w:spacing w:before="450" w:after="450" w:line="312" w:lineRule="auto"/>
      </w:pPr>
      <w:r>
        <w:rPr>
          <w:rFonts w:ascii="宋体" w:hAnsi="宋体" w:eastAsia="宋体" w:cs="宋体"/>
          <w:color w:val="000"/>
          <w:sz w:val="28"/>
          <w:szCs w:val="28"/>
        </w:rPr>
        <w:t xml:space="preserve">管理费用同比增加的因素中，主要是考核奖及其所提工资附加因素，同比增加了445万元。本年预算中已对这些因素加以了考虑，对全年的经营目标不会产生影响。</w:t>
      </w:r>
    </w:p>
    <w:p>
      <w:pPr>
        <w:ind w:left="0" w:right="0" w:firstLine="560"/>
        <w:spacing w:before="450" w:after="450" w:line="312" w:lineRule="auto"/>
      </w:pPr>
      <w:r>
        <w:rPr>
          <w:rFonts w:ascii="宋体" w:hAnsi="宋体" w:eastAsia="宋体" w:cs="宋体"/>
          <w:color w:val="000"/>
          <w:sz w:val="28"/>
          <w:szCs w:val="28"/>
        </w:rPr>
        <w:t xml:space="preserve">在本年管理费用预算中，期间性较大的费用项目有:考核奖、中介机构服务费、董事会经费、坏账准备等，扣除这些费用项目的影响后，本期管理费用支出为309万元，占全年预算的24%，接近平均水平。</w:t>
      </w:r>
    </w:p>
    <w:p>
      <w:pPr>
        <w:ind w:left="0" w:right="0" w:firstLine="560"/>
        <w:spacing w:before="450" w:after="450" w:line="312" w:lineRule="auto"/>
      </w:pPr>
      <w:r>
        <w:rPr>
          <w:rFonts w:ascii="宋体" w:hAnsi="宋体" w:eastAsia="宋体" w:cs="宋体"/>
          <w:color w:val="000"/>
          <w:sz w:val="28"/>
          <w:szCs w:val="28"/>
        </w:rPr>
        <w:t xml:space="preserve">建议：对一些金额较大而可控度和预见度又较高的期间性费用项目，采取预提方式来平衡对当期利润的影响程度。</w:t>
      </w:r>
    </w:p>
    <w:p>
      <w:pPr>
        <w:ind w:left="0" w:right="0" w:firstLine="560"/>
        <w:spacing w:before="450" w:after="450" w:line="312" w:lineRule="auto"/>
      </w:pPr>
      <w:r>
        <w:rPr>
          <w:rFonts w:ascii="宋体" w:hAnsi="宋体" w:eastAsia="宋体" w:cs="宋体"/>
          <w:color w:val="000"/>
          <w:sz w:val="28"/>
          <w:szCs w:val="28"/>
        </w:rPr>
        <w:t xml:space="preserve">本期财务费用同比增加幅度较大的主要因素是，本期贷款规模同比增加了117%。扩大贷款规模的主要原因是：x项目和x项目为bt方式，为满足建设资金的需要，公司靠增加贷款来进行资金储备。</w:t>
      </w:r>
    </w:p>
    <w:p>
      <w:pPr>
        <w:ind w:left="0" w:right="0" w:firstLine="560"/>
        <w:spacing w:before="450" w:after="450" w:line="312" w:lineRule="auto"/>
      </w:pPr>
      <w:r>
        <w:rPr>
          <w:rFonts w:ascii="宋体" w:hAnsi="宋体" w:eastAsia="宋体" w:cs="宋体"/>
          <w:color w:val="000"/>
          <w:sz w:val="28"/>
          <w:szCs w:val="28"/>
        </w:rPr>
        <w:t xml:space="preserve">受特定因素的影响，原计划于年初开工的x项目预计延至三季度开工，按原计划所储备的资金暂时尚未投入。</w:t>
      </w:r>
    </w:p>
    <w:p>
      <w:pPr>
        <w:ind w:left="0" w:right="0" w:firstLine="560"/>
        <w:spacing w:before="450" w:after="450" w:line="312" w:lineRule="auto"/>
      </w:pPr>
      <w:r>
        <w:rPr>
          <w:rFonts w:ascii="宋体" w:hAnsi="宋体" w:eastAsia="宋体" w:cs="宋体"/>
          <w:color w:val="000"/>
          <w:sz w:val="28"/>
          <w:szCs w:val="28"/>
        </w:rPr>
        <w:t xml:space="preserve">从公司目前的贷款结构来看，短期借款(含本年到期的长期借款)的比重为95%，其中4月份到期借款为2.1亿元，短期偿债的压力比较大。</w:t>
      </w:r>
    </w:p>
    <w:p>
      <w:pPr>
        <w:ind w:left="0" w:right="0" w:firstLine="560"/>
        <w:spacing w:before="450" w:after="450" w:line="312" w:lineRule="auto"/>
      </w:pPr>
      <w:r>
        <w:rPr>
          <w:rFonts w:ascii="宋体" w:hAnsi="宋体" w:eastAsia="宋体" w:cs="宋体"/>
          <w:color w:val="000"/>
          <w:sz w:val="28"/>
          <w:szCs w:val="28"/>
        </w:rPr>
        <w:t xml:space="preserve">自去年9月央行提高存款准备金率以来，各家银行已出现不同程度的惜贷现象。今年3月，央行再度出台了 “实行差别存款准备金率”和“实行再贷款浮息” 两项政策，具有收缩银根意图。适度收缩货币供应的宏观金融政策，使取得贷款的难度增大。目前各家银行的贷前审查更为严格，公司从申请贷款到取得贷款的期间有所延长。</w:t>
      </w:r>
    </w:p>
    <w:p>
      <w:pPr>
        <w:ind w:left="0" w:right="0" w:firstLine="560"/>
        <w:spacing w:before="450" w:after="450" w:line="312" w:lineRule="auto"/>
      </w:pPr>
      <w:r>
        <w:rPr>
          <w:rFonts w:ascii="宋体" w:hAnsi="宋体" w:eastAsia="宋体" w:cs="宋体"/>
          <w:color w:val="000"/>
          <w:sz w:val="28"/>
          <w:szCs w:val="28"/>
        </w:rPr>
        <w:t xml:space="preserve">建议：①公司可转债发行成功后，调整贷款规模，减低财务费用;②增加长期贷款的比重，分散短期偿债压力;③鉴于x项目开工延迟至三季度，可利用现有资金进行短期的资金运作，提高资金收益来弥补资金成本。</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物业公司财务分析报告篇七</w:t>
      </w:r>
    </w:p>
    <w:p>
      <w:pPr>
        <w:ind w:left="0" w:right="0" w:firstLine="560"/>
        <w:spacing w:before="450" w:after="450" w:line="312" w:lineRule="auto"/>
      </w:pPr>
      <w:r>
        <w:rPr>
          <w:rFonts w:ascii="宋体" w:hAnsi="宋体" w:eastAsia="宋体" w:cs="宋体"/>
          <w:color w:val="000"/>
          <w:sz w:val="28"/>
          <w:szCs w:val="28"/>
        </w:rPr>
        <w:t xml:space="preserve">公司在x年将努力保持整体盈利能力的平稳增长，通过有效的风险及成本控制，使成本居于合理水平，最终实现净利润增长快于规模增长，单位资产盈利能力稳中有升。</w:t>
      </w:r>
    </w:p>
    <w:p>
      <w:pPr>
        <w:ind w:left="0" w:right="0" w:firstLine="560"/>
        <w:spacing w:before="450" w:after="450" w:line="312" w:lineRule="auto"/>
      </w:pPr>
      <w:r>
        <w:rPr>
          <w:rFonts w:ascii="宋体" w:hAnsi="宋体" w:eastAsia="宋体" w:cs="宋体"/>
          <w:color w:val="000"/>
          <w:sz w:val="28"/>
          <w:szCs w:val="28"/>
        </w:rPr>
        <w:t xml:space="preserve">一是x年公司营业收入计划较x年增长约14%;</w:t>
      </w:r>
    </w:p>
    <w:p>
      <w:pPr>
        <w:ind w:left="0" w:right="0" w:firstLine="560"/>
        <w:spacing w:before="450" w:after="450" w:line="312" w:lineRule="auto"/>
      </w:pPr>
      <w:r>
        <w:rPr>
          <w:rFonts w:ascii="宋体" w:hAnsi="宋体" w:eastAsia="宋体" w:cs="宋体"/>
          <w:color w:val="000"/>
          <w:sz w:val="28"/>
          <w:szCs w:val="28"/>
        </w:rPr>
        <w:t xml:space="preserve">二是进一步加大对自主性成本开支的控制力度和结构调整力度，将成本收入比严格控制在战略规划目标、即不超过32%的水平之内;</w:t>
      </w:r>
    </w:p>
    <w:p>
      <w:pPr>
        <w:ind w:left="0" w:right="0" w:firstLine="560"/>
        <w:spacing w:before="450" w:after="450" w:line="312" w:lineRule="auto"/>
      </w:pPr>
      <w:r>
        <w:rPr>
          <w:rFonts w:ascii="宋体" w:hAnsi="宋体" w:eastAsia="宋体" w:cs="宋体"/>
          <w:color w:val="000"/>
          <w:sz w:val="28"/>
          <w:szCs w:val="28"/>
        </w:rPr>
        <w:t xml:space="preserve">三是经济效益指标方面，净利润增幅达到13%以上，资产利润率较x年实际水平保持稳定，资本利润率力争保持在20%左右，国有资本保值增值率预计不低于110%;</w:t>
      </w:r>
    </w:p>
    <w:p>
      <w:pPr>
        <w:ind w:left="0" w:right="0" w:firstLine="560"/>
        <w:spacing w:before="450" w:after="450" w:line="312" w:lineRule="auto"/>
      </w:pPr>
      <w:r>
        <w:rPr>
          <w:rFonts w:ascii="宋体" w:hAnsi="宋体" w:eastAsia="宋体" w:cs="宋体"/>
          <w:color w:val="000"/>
          <w:sz w:val="28"/>
          <w:szCs w:val="28"/>
        </w:rPr>
        <w:t xml:space="preserve">四是风险成本控制指标方面，资本充足率达到不低于10.5%的水平，不良贷款率控制在1%以下，拨备覆盖率保持在不低于200%的水平，案件风险率控制在不超过万分之一的水平。</w:t>
      </w:r>
    </w:p>
    <w:p>
      <w:pPr>
        <w:ind w:left="0" w:right="0" w:firstLine="560"/>
        <w:spacing w:before="450" w:after="450" w:line="312" w:lineRule="auto"/>
      </w:pPr>
      <w:r>
        <w:rPr>
          <w:rFonts w:ascii="宋体" w:hAnsi="宋体" w:eastAsia="宋体" w:cs="宋体"/>
          <w:color w:val="000"/>
          <w:sz w:val="28"/>
          <w:szCs w:val="28"/>
        </w:rPr>
        <w:t xml:space="preserve">根据公司x年财务预算报告，x年净利润增长大于13%，每股净利润大于2.47元。按目前的市价x年分红额，x年市盈率小于3.59倍.净资产每股不低于13.15元。当银行业未来业绩被市场普遍看空的背景下，浦发银行管理层提出x年的经营目标为:净利润增幅达到13%以上，资产利润率较x年实际水平保持稳定，资本利润率力争保持在20%左右，国有资本保值增值率预计不低于110%。实在难能可贵。这反映了浦发银行管理层对公司未来的发展充满信心。</w:t>
      </w:r>
    </w:p>
    <w:p>
      <w:pPr>
        <w:ind w:left="0" w:right="0" w:firstLine="560"/>
        <w:spacing w:before="450" w:after="450" w:line="312" w:lineRule="auto"/>
      </w:pPr>
      <w:r>
        <w:rPr>
          <w:rFonts w:ascii="宋体" w:hAnsi="宋体" w:eastAsia="宋体" w:cs="宋体"/>
          <w:color w:val="000"/>
          <w:sz w:val="28"/>
          <w:szCs w:val="28"/>
        </w:rPr>
        <w:t xml:space="preserve">财务预算分析报告范文模板二</w:t>
      </w:r>
    </w:p>
    <w:p>
      <w:pPr>
        <w:ind w:left="0" w:right="0" w:firstLine="560"/>
        <w:spacing w:before="450" w:after="450" w:line="312" w:lineRule="auto"/>
      </w:pPr>
      <w:r>
        <w:rPr>
          <w:rFonts w:ascii="宋体" w:hAnsi="宋体" w:eastAsia="宋体" w:cs="宋体"/>
          <w:color w:val="000"/>
          <w:sz w:val="28"/>
          <w:szCs w:val="28"/>
        </w:rPr>
        <w:t xml:space="preserve">一、我县预算执行分析工作的主要做法</w:t>
      </w:r>
    </w:p>
    <w:p>
      <w:pPr>
        <w:ind w:left="0" w:right="0" w:firstLine="560"/>
        <w:spacing w:before="450" w:after="450" w:line="312" w:lineRule="auto"/>
      </w:pPr>
      <w:r>
        <w:rPr>
          <w:rFonts w:ascii="宋体" w:hAnsi="宋体" w:eastAsia="宋体" w:cs="宋体"/>
          <w:color w:val="000"/>
          <w:sz w:val="28"/>
          <w:szCs w:val="28"/>
        </w:rPr>
        <w:t xml:space="preserve">我县预算执行分析就是对预算执行过程中或之后财政收支活动全过程采取基本比较法进行分析，具体做法:</w:t>
      </w:r>
    </w:p>
    <w:p>
      <w:pPr>
        <w:ind w:left="0" w:right="0" w:firstLine="560"/>
        <w:spacing w:before="450" w:after="450" w:line="312" w:lineRule="auto"/>
      </w:pPr>
      <w:r>
        <w:rPr>
          <w:rFonts w:ascii="宋体" w:hAnsi="宋体" w:eastAsia="宋体" w:cs="宋体"/>
          <w:color w:val="000"/>
          <w:sz w:val="28"/>
          <w:szCs w:val="28"/>
        </w:rPr>
        <w:t xml:space="preserve">(一)搜集基础数据信息资料。由于数据资料是预算执行分析的基础，我们每月对财税库联网系统中各种数据信息按不同分类口径提取外，与国、地税、人行、统计、房管等部门联系，取得基础信息资料，为分析做好准备。</w:t>
      </w:r>
    </w:p>
    <w:p>
      <w:pPr>
        <w:ind w:left="0" w:right="0" w:firstLine="560"/>
        <w:spacing w:before="450" w:after="450" w:line="312" w:lineRule="auto"/>
      </w:pPr>
      <w:r>
        <w:rPr>
          <w:rFonts w:ascii="宋体" w:hAnsi="宋体" w:eastAsia="宋体" w:cs="宋体"/>
          <w:color w:val="000"/>
          <w:sz w:val="28"/>
          <w:szCs w:val="28"/>
        </w:rPr>
        <w:t xml:space="preserve">(二)对数据加工。对财政总收入、公共财政预算收入及明细项目、国地税等征管部门完成收入等基础数据指标，按完成情况、与上期同口径、与年初目标任务进行计算对比;对支出按功能分类科目与上期同期、占调整预算数对比，为定性分析做定量准备。</w:t>
      </w:r>
    </w:p>
    <w:p>
      <w:pPr>
        <w:ind w:left="0" w:right="0" w:firstLine="560"/>
        <w:spacing w:before="450" w:after="450" w:line="312" w:lineRule="auto"/>
      </w:pPr>
      <w:r>
        <w:rPr>
          <w:rFonts w:ascii="宋体" w:hAnsi="宋体" w:eastAsia="宋体" w:cs="宋体"/>
          <w:color w:val="000"/>
          <w:sz w:val="28"/>
          <w:szCs w:val="28"/>
        </w:rPr>
        <w:t xml:space="preserve">(三)撰写分析报告。目前，预算执行分析采取的主要形式有两种:一种是定期分析，包括一般预算收支执行分析(每月)，即对财政收支及其构成明细完成情况、同口径同比进行简要分析;定期全面综合分析(每季、半年和全年)，对收支预算执行情况、主要特点及增减主要因素、存在的主要问题以及下一步的工作措施进行分析。另一种是专题分析，比例说20xx年围绕县委、县政府的税源经济工作重点，对全县工业五大产业税收收入完成情况的分析、三产服务业税收收入完成情况的分析、全县各镇区的和重点企业宝胜集团收入完成情况的点评，为领导的工作决策提供有益的参考。</w:t>
      </w:r>
    </w:p>
    <w:p>
      <w:pPr>
        <w:ind w:left="0" w:right="0" w:firstLine="560"/>
        <w:spacing w:before="450" w:after="450" w:line="312" w:lineRule="auto"/>
      </w:pPr>
      <w:r>
        <w:rPr>
          <w:rFonts w:ascii="宋体" w:hAnsi="宋体" w:eastAsia="宋体" w:cs="宋体"/>
          <w:color w:val="000"/>
          <w:sz w:val="28"/>
          <w:szCs w:val="28"/>
        </w:rPr>
        <w:t xml:space="preserve">二、预算执行分析工作中存在的难点、不足和原因</w:t>
      </w:r>
    </w:p>
    <w:p>
      <w:pPr>
        <w:ind w:left="0" w:right="0" w:firstLine="560"/>
        <w:spacing w:before="450" w:after="450" w:line="312" w:lineRule="auto"/>
      </w:pPr>
      <w:r>
        <w:rPr>
          <w:rFonts w:ascii="宋体" w:hAnsi="宋体" w:eastAsia="宋体" w:cs="宋体"/>
          <w:color w:val="000"/>
          <w:sz w:val="28"/>
          <w:szCs w:val="28"/>
        </w:rPr>
        <w:t xml:space="preserve">由于在预算执行分析中存在信息搜集耗时、基础工作不强、调研不够等主客观因素，在一定程度上影响了执行分析工作的质量。具体表现在以下几个方面:</w:t>
      </w:r>
    </w:p>
    <w:p>
      <w:pPr>
        <w:ind w:left="0" w:right="0" w:firstLine="560"/>
        <w:spacing w:before="450" w:after="450" w:line="312" w:lineRule="auto"/>
      </w:pPr>
      <w:r>
        <w:rPr>
          <w:rFonts w:ascii="宋体" w:hAnsi="宋体" w:eastAsia="宋体" w:cs="宋体"/>
          <w:color w:val="000"/>
          <w:sz w:val="28"/>
          <w:szCs w:val="28"/>
        </w:rPr>
        <w:t xml:space="preserve">(一)基础信息不全。在预算执行定期分析中，除了对预算收支已完成情况及原因分析外，还要对当年收入全面完成情况进行预测，由于对税收税源信息无法提前掌握，需依赖于国、地税部门的提供，给收入预测的及时性带来一定的影响。再比如对我县财政收入影响较大的房地产业，涉及商品房开发许可、批准施工许可、商品房预(销)售许可、成交、实现销售面积等等的信息，需与房管部门反复联系，还有每月对税收通用户的税收界定，同样也对执行分析及时性产生影响。</w:t>
      </w:r>
    </w:p>
    <w:p>
      <w:pPr>
        <w:ind w:left="0" w:right="0" w:firstLine="560"/>
        <w:spacing w:before="450" w:after="450" w:line="312" w:lineRule="auto"/>
      </w:pPr>
      <w:r>
        <w:rPr>
          <w:rFonts w:ascii="宋体" w:hAnsi="宋体" w:eastAsia="宋体" w:cs="宋体"/>
          <w:color w:val="000"/>
          <w:sz w:val="28"/>
          <w:szCs w:val="28"/>
        </w:rPr>
        <w:t xml:space="preserve">(二)分析的广度、深度不够。在预算执行过程中，贯彻国家方针、政策、重大经济措施情况及其对预算收支的影响，比如营改增、出口退税对我县收入(包括国、地税各自收入)的影响，新增因素对支出执行的影响，以及省财政管理体制调整对我县收支、县镇财政体制调整对县、镇级各自的收支的影响等等，如何再深层次、站在更高的高度上进行分析，受制于分析人员对国家宏观经济政策、税收政策、财政管理体制的搜集、掌握的程度和个人的综合素质，再之执行分析强调时效性，分析的内容往往不够深、广，难以探讨深层次问题。再次，分析各镇区一次性税收因素对其财政收入质量的影响度，由于指标考核因素，单凭从财税库联网系统难以取得，要从镇区获得准确数据难度更大。</w:t>
      </w:r>
    </w:p>
    <w:p>
      <w:pPr>
        <w:ind w:left="0" w:right="0" w:firstLine="560"/>
        <w:spacing w:before="450" w:after="450" w:line="312" w:lineRule="auto"/>
      </w:pPr>
      <w:r>
        <w:rPr>
          <w:rFonts w:ascii="宋体" w:hAnsi="宋体" w:eastAsia="宋体" w:cs="宋体"/>
          <w:color w:val="000"/>
          <w:sz w:val="28"/>
          <w:szCs w:val="28"/>
        </w:rPr>
        <w:t xml:space="preserve">(三)分析重收入、轻支出。由于我县财政目前还是保工资、保运转、保民调研生的吃饭财政，财政以收定支，往往侧重于如何挖掘、培植税源，强化收入组织，分析收入完成情况及其影响因素，进行收入预测;支出预算执行情况分析环节薄弱，一是支出统计与预算编制口径不一致，难以对比，我县编制的部门预算其实质还是综合预算，预算内资金和非税资金共同使用，我们向上报送的月报(全省统一)只统计一般预算内资金和基金支出，其他未缴库的非税资金的使用未在统计范围，难以全面反映预算的执行情况。预算编制时，部门支出分为基本和项目支出，但执行统计没有这一统计口径，难以通过预算执行情况检验编制质量。二是支出进度分析难度较大，为达到按上级财政部门加快支出进度要求，许多科室的专项资金存在“以拨代支”现象，再加之上级财政部门许多指标往往在最后一季度甚至12月才下达，项目资金受工程进度影响，这些都对执行分析带来一定难度。</w:t>
      </w:r>
    </w:p>
    <w:p>
      <w:pPr>
        <w:ind w:left="0" w:right="0" w:firstLine="560"/>
        <w:spacing w:before="450" w:after="450" w:line="312" w:lineRule="auto"/>
      </w:pPr>
      <w:r>
        <w:rPr>
          <w:rFonts w:ascii="宋体" w:hAnsi="宋体" w:eastAsia="宋体" w:cs="宋体"/>
          <w:color w:val="000"/>
          <w:sz w:val="28"/>
          <w:szCs w:val="28"/>
        </w:rPr>
        <w:t xml:space="preserve">(四)调研力度不够。开展调研是掌握第一手资料、获得针对性基础分析资料的有效方式之一。目前，主动到基层、到重点企业及我县的三大重点经济版块开展调研工作较欠缺，仅限于领导安排专项分析工作时才进行，习惯于通过联系的方式，客观上受其他工作安排影响，还不能做到专一的从事分析工作。</w:t>
      </w:r>
    </w:p>
    <w:p>
      <w:pPr>
        <w:ind w:left="0" w:right="0" w:firstLine="560"/>
        <w:spacing w:before="450" w:after="450" w:line="312" w:lineRule="auto"/>
      </w:pPr>
      <w:r>
        <w:rPr>
          <w:rFonts w:ascii="宋体" w:hAnsi="宋体" w:eastAsia="宋体" w:cs="宋体"/>
          <w:color w:val="000"/>
          <w:sz w:val="28"/>
          <w:szCs w:val="28"/>
        </w:rPr>
        <w:t xml:space="preserve">三、加强预算执行分析措施和对策</w:t>
      </w:r>
    </w:p>
    <w:p>
      <w:pPr>
        <w:ind w:left="0" w:right="0" w:firstLine="560"/>
        <w:spacing w:before="450" w:after="450" w:line="312" w:lineRule="auto"/>
      </w:pPr>
      <w:r>
        <w:rPr>
          <w:rFonts w:ascii="宋体" w:hAnsi="宋体" w:eastAsia="宋体" w:cs="宋体"/>
          <w:color w:val="000"/>
          <w:sz w:val="28"/>
          <w:szCs w:val="28"/>
        </w:rPr>
        <w:t xml:space="preserve">(一)进一步加强部门协作，完善财、税、库银联席会议制度。离开其他部门的协作配合，分析工作就成了“无源之水，无本之木”。为及时做好预算执行分析工作，必须依靠全县各经济部门的信息支持，进一步完善财、税、库银联席会议制度，加强部门之门的协作，充分利用各方面的数据和分析资料，使我们更多地掌握税源变化情况，及时发现财政收支执行中的新情况、新问题，并对我县财政收支基本走势作出准确及时的分析和判断。</w:t>
      </w:r>
    </w:p>
    <w:p>
      <w:pPr>
        <w:ind w:left="0" w:right="0" w:firstLine="560"/>
        <w:spacing w:before="450" w:after="450" w:line="312" w:lineRule="auto"/>
      </w:pPr>
      <w:r>
        <w:rPr>
          <w:rFonts w:ascii="宋体" w:hAnsi="宋体" w:eastAsia="宋体" w:cs="宋体"/>
          <w:color w:val="000"/>
          <w:sz w:val="28"/>
          <w:szCs w:val="28"/>
        </w:rPr>
        <w:t xml:space="preserve">(二)建立财政资料数据库，强化基础工作。开发财政统计数据信息库，把全县经济情况、部门预算资料、项目预算安排情况、全省各地收支执行情况表、历年决算、月报等历史数据、统计、税务部门、经信和房管等部门最新统计分析资料一起纳入数据库管理，同时密切关注和搜集国家新出台的宏观经济政策，各综合经济管理部门出台的对税源经济产生影响的有关政策，全市及周边地区的收支预算执行情况，进行归纳整理，为做好深层次微观多角度的收支分析作基础准备。完善财税库联网信息系统，尤其是税源数据和应征数据的补充，通过收入征缴率的分析，有利于发现征管的漏洞和薄弱环节，进一步提高征管质量和效率。加大对镇区预算执行分析的考核力度，准确摸清全县各镇区一次性税源情况，为真实分析反映各镇区收入的实际情况提供参考。</w:t>
      </w:r>
    </w:p>
    <w:p>
      <w:pPr>
        <w:ind w:left="0" w:right="0" w:firstLine="560"/>
        <w:spacing w:before="450" w:after="450" w:line="312" w:lineRule="auto"/>
      </w:pPr>
      <w:r>
        <w:rPr>
          <w:rFonts w:ascii="宋体" w:hAnsi="宋体" w:eastAsia="宋体" w:cs="宋体"/>
          <w:color w:val="000"/>
          <w:sz w:val="28"/>
          <w:szCs w:val="28"/>
        </w:rPr>
        <w:t xml:space="preserve">(三)加强支出预算管理，提高支出统计分析质量。在加强收入预算执行分析的同时，注重加强对支出预算执行的分析，一是统一支出统计与预算编制口径，将纳入年初部门预算的当年非税收入全部缴库，支出全部纳入国库集中支付，确保支出月报全面反映支出预算的执行情况;二是逐步减少专项资金的“以拨代支”现象，上级财政部门要及时下达支出指标，便于准确及时反映支出进度的真实情况，提高支出执行分析的质量。</w:t>
      </w:r>
    </w:p>
    <w:p>
      <w:pPr>
        <w:ind w:left="0" w:right="0" w:firstLine="560"/>
        <w:spacing w:before="450" w:after="450" w:line="312" w:lineRule="auto"/>
      </w:pPr>
      <w:r>
        <w:rPr>
          <w:rFonts w:ascii="宋体" w:hAnsi="宋体" w:eastAsia="宋体" w:cs="宋体"/>
          <w:color w:val="000"/>
          <w:sz w:val="28"/>
          <w:szCs w:val="28"/>
        </w:rPr>
        <w:t xml:space="preserve">(四)加强调研和学习。紧紧围绕全县税源经济的中心工作，制定切实可行的调研计划，到基层、到重点企业及我县的三大重点经济版块开展调研工作，掌握税源经济的第一手资料，揭示税收增减变化的内在原因，加强政策执行情况调查，及时反映各项财经政策对收入的影响，同时开展征管成效调查，研究各项征管措施取得的成效及其对收入产生的影响，促进征管质量和效率的提高。加强分析人员的学习培训，提高综合素质，拓宽分析思路、完善分析方法，逐步提高我县预算执行分析质量和水平。</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物业公司财务分析报告篇八</w:t>
      </w:r>
    </w:p>
    <w:p>
      <w:pPr>
        <w:ind w:left="0" w:right="0" w:firstLine="560"/>
        <w:spacing w:before="450" w:after="450" w:line="312" w:lineRule="auto"/>
      </w:pPr>
      <w:r>
        <w:rPr>
          <w:rFonts w:ascii="宋体" w:hAnsi="宋体" w:eastAsia="宋体" w:cs="宋体"/>
          <w:color w:val="000"/>
          <w:sz w:val="28"/>
          <w:szCs w:val="28"/>
        </w:rPr>
        <w:t xml:space="preserve">第一部分xx年度公司财务概况</w:t>
      </w:r>
    </w:p>
    <w:p>
      <w:pPr>
        <w:ind w:left="0" w:right="0" w:firstLine="560"/>
        <w:spacing w:before="450" w:after="450" w:line="312" w:lineRule="auto"/>
      </w:pPr>
      <w:r>
        <w:rPr>
          <w:rFonts w:ascii="宋体" w:hAnsi="宋体" w:eastAsia="宋体" w:cs="宋体"/>
          <w:color w:val="000"/>
          <w:sz w:val="28"/>
          <w:szCs w:val="28"/>
        </w:rPr>
        <w:t xml:space="preserve">一、总况(合并报表)</w:t>
      </w:r>
    </w:p>
    <w:p>
      <w:pPr>
        <w:ind w:left="0" w:right="0" w:firstLine="560"/>
        <w:spacing w:before="450" w:after="450" w:line="312" w:lineRule="auto"/>
      </w:pPr>
      <w:r>
        <w:rPr>
          <w:rFonts w:ascii="宋体" w:hAnsi="宋体" w:eastAsia="宋体" w:cs="宋体"/>
          <w:color w:val="000"/>
          <w:sz w:val="28"/>
          <w:szCs w:val="28"/>
        </w:rPr>
        <w:t xml:space="preserve">(一)截至xx年末，公司资产总额万元，负债总额万元，少数股东权益万元，所有者权益万元;</w:t>
      </w:r>
    </w:p>
    <w:p>
      <w:pPr>
        <w:ind w:left="0" w:right="0" w:firstLine="560"/>
        <w:spacing w:before="450" w:after="450" w:line="312" w:lineRule="auto"/>
      </w:pPr>
      <w:r>
        <w:rPr>
          <w:rFonts w:ascii="宋体" w:hAnsi="宋体" w:eastAsia="宋体" w:cs="宋体"/>
          <w:color w:val="000"/>
          <w:sz w:val="28"/>
          <w:szCs w:val="28"/>
        </w:rPr>
        <w:t xml:space="preserve">(二)xx年度公司实现营业收入万元，利润总额万元，扣除所得税万元和少数股东损益万元，公司净利润万元。</w:t>
      </w:r>
    </w:p>
    <w:p>
      <w:pPr>
        <w:ind w:left="0" w:right="0" w:firstLine="560"/>
        <w:spacing w:before="450" w:after="450" w:line="312" w:lineRule="auto"/>
      </w:pPr>
      <w:r>
        <w:rPr>
          <w:rFonts w:ascii="宋体" w:hAnsi="宋体" w:eastAsia="宋体" w:cs="宋体"/>
          <w:color w:val="000"/>
          <w:sz w:val="28"/>
          <w:szCs w:val="28"/>
        </w:rPr>
        <w:t xml:space="preserve">(三)xx年集团上缴国家各项税金共计万元。</w:t>
      </w:r>
    </w:p>
    <w:p>
      <w:pPr>
        <w:ind w:left="0" w:right="0" w:firstLine="560"/>
        <w:spacing w:before="450" w:after="450" w:line="312" w:lineRule="auto"/>
      </w:pPr>
      <w:r>
        <w:rPr>
          <w:rFonts w:ascii="宋体" w:hAnsi="宋体" w:eastAsia="宋体" w:cs="宋体"/>
          <w:color w:val="000"/>
          <w:sz w:val="28"/>
          <w:szCs w:val="28"/>
        </w:rPr>
        <w:t xml:space="preserve">(四)xx年上缴院国科控股利润万元。</w:t>
      </w:r>
    </w:p>
    <w:p>
      <w:pPr>
        <w:ind w:left="0" w:right="0" w:firstLine="560"/>
        <w:spacing w:before="450" w:after="450" w:line="312" w:lineRule="auto"/>
      </w:pPr>
      <w:r>
        <w:rPr>
          <w:rFonts w:ascii="宋体" w:hAnsi="宋体" w:eastAsia="宋体" w:cs="宋体"/>
          <w:color w:val="000"/>
          <w:sz w:val="28"/>
          <w:szCs w:val="28"/>
        </w:rPr>
        <w:t xml:space="preserve">(五)主要财务指标情况：</w:t>
      </w:r>
    </w:p>
    <w:p>
      <w:pPr>
        <w:ind w:left="0" w:right="0" w:firstLine="560"/>
        <w:spacing w:before="450" w:after="450" w:line="312" w:lineRule="auto"/>
      </w:pPr>
      <w:r>
        <w:rPr>
          <w:rFonts w:ascii="宋体" w:hAnsi="宋体" w:eastAsia="宋体" w:cs="宋体"/>
          <w:color w:val="000"/>
          <w:sz w:val="28"/>
          <w:szCs w:val="28"/>
        </w:rPr>
        <w:t xml:space="preserve">1、资产负债率%;</w:t>
      </w:r>
    </w:p>
    <w:p>
      <w:pPr>
        <w:ind w:left="0" w:right="0" w:firstLine="560"/>
        <w:spacing w:before="450" w:after="450" w:line="312" w:lineRule="auto"/>
      </w:pPr>
      <w:r>
        <w:rPr>
          <w:rFonts w:ascii="宋体" w:hAnsi="宋体" w:eastAsia="宋体" w:cs="宋体"/>
          <w:color w:val="000"/>
          <w:sz w:val="28"/>
          <w:szCs w:val="28"/>
        </w:rPr>
        <w:t xml:space="preserve">2、流动比率%;</w:t>
      </w:r>
    </w:p>
    <w:p>
      <w:pPr>
        <w:ind w:left="0" w:right="0" w:firstLine="560"/>
        <w:spacing w:before="450" w:after="450" w:line="312" w:lineRule="auto"/>
      </w:pPr>
      <w:r>
        <w:rPr>
          <w:rFonts w:ascii="宋体" w:hAnsi="宋体" w:eastAsia="宋体" w:cs="宋体"/>
          <w:color w:val="000"/>
          <w:sz w:val="28"/>
          <w:szCs w:val="28"/>
        </w:rPr>
        <w:t xml:space="preserve">3、总资产报酬率%;</w:t>
      </w:r>
    </w:p>
    <w:p>
      <w:pPr>
        <w:ind w:left="0" w:right="0" w:firstLine="560"/>
        <w:spacing w:before="450" w:after="450" w:line="312" w:lineRule="auto"/>
      </w:pPr>
      <w:r>
        <w:rPr>
          <w:rFonts w:ascii="宋体" w:hAnsi="宋体" w:eastAsia="宋体" w:cs="宋体"/>
          <w:color w:val="000"/>
          <w:sz w:val="28"/>
          <w:szCs w:val="28"/>
        </w:rPr>
        <w:t xml:space="preserve">4、净资产收益率%;</w:t>
      </w:r>
    </w:p>
    <w:p>
      <w:pPr>
        <w:ind w:left="0" w:right="0" w:firstLine="560"/>
        <w:spacing w:before="450" w:after="450" w:line="312" w:lineRule="auto"/>
      </w:pPr>
      <w:r>
        <w:rPr>
          <w:rFonts w:ascii="宋体" w:hAnsi="宋体" w:eastAsia="宋体" w:cs="宋体"/>
          <w:color w:val="000"/>
          <w:sz w:val="28"/>
          <w:szCs w:val="28"/>
        </w:rPr>
        <w:t xml:space="preserve">5、国有资产保值增值率%</w:t>
      </w:r>
    </w:p>
    <w:p>
      <w:pPr>
        <w:ind w:left="0" w:right="0" w:firstLine="560"/>
        <w:spacing w:before="450" w:after="450" w:line="312" w:lineRule="auto"/>
      </w:pPr>
      <w:r>
        <w:rPr>
          <w:rFonts w:ascii="宋体" w:hAnsi="宋体" w:eastAsia="宋体" w:cs="宋体"/>
          <w:color w:val="000"/>
          <w:sz w:val="28"/>
          <w:szCs w:val="28"/>
        </w:rPr>
        <w:t xml:space="preserve">6、其他比率%。</w:t>
      </w:r>
    </w:p>
    <w:p>
      <w:pPr>
        <w:ind w:left="0" w:right="0" w:firstLine="560"/>
        <w:spacing w:before="450" w:after="450" w:line="312" w:lineRule="auto"/>
      </w:pPr>
      <w:r>
        <w:rPr>
          <w:rFonts w:ascii="宋体" w:hAnsi="宋体" w:eastAsia="宋体" w:cs="宋体"/>
          <w:color w:val="000"/>
          <w:sz w:val="28"/>
          <w:szCs w:val="28"/>
        </w:rPr>
        <w:t xml:space="preserve">(六)合并数据说明</w:t>
      </w:r>
    </w:p>
    <w:p>
      <w:pPr>
        <w:ind w:left="0" w:right="0" w:firstLine="560"/>
        <w:spacing w:before="450" w:after="450" w:line="312" w:lineRule="auto"/>
      </w:pPr>
      <w:r>
        <w:rPr>
          <w:rFonts w:ascii="宋体" w:hAnsi="宋体" w:eastAsia="宋体" w:cs="宋体"/>
          <w:color w:val="000"/>
          <w:sz w:val="28"/>
          <w:szCs w:val="28"/>
        </w:rPr>
        <w:t xml:space="preserve">1、xx年度上报董事会的公司财务决算数据包括合并企业户数家，与xx年度相比，增加(减少)了*公司、*公司户。增加(减少)原因是：</w:t>
      </w:r>
    </w:p>
    <w:p>
      <w:pPr>
        <w:ind w:left="0" w:right="0" w:firstLine="560"/>
        <w:spacing w:before="450" w:after="450" w:line="312" w:lineRule="auto"/>
      </w:pPr>
      <w:r>
        <w:rPr>
          <w:rFonts w:ascii="宋体" w:hAnsi="宋体" w:eastAsia="宋体" w:cs="宋体"/>
          <w:color w:val="000"/>
          <w:sz w:val="28"/>
          <w:szCs w:val="28"/>
        </w:rPr>
        <w:t xml:space="preserve">2、由于会计政策的方面发生了变化，由原来的变更为，导致合并报表发生较大变化，具体为：。</w:t>
      </w:r>
    </w:p>
    <w:p>
      <w:pPr>
        <w:ind w:left="0" w:right="0" w:firstLine="560"/>
        <w:spacing w:before="450" w:after="450" w:line="312" w:lineRule="auto"/>
      </w:pPr>
      <w:r>
        <w:rPr>
          <w:rFonts w:ascii="宋体" w:hAnsi="宋体" w:eastAsia="宋体" w:cs="宋体"/>
          <w:color w:val="000"/>
          <w:sz w:val="28"/>
          <w:szCs w:val="28"/>
        </w:rPr>
        <w:t xml:space="preserve">第二部分报告期内主要经营情况及财务状况分析</w:t>
      </w:r>
    </w:p>
    <w:p>
      <w:pPr>
        <w:ind w:left="0" w:right="0" w:firstLine="560"/>
        <w:spacing w:before="450" w:after="450" w:line="312" w:lineRule="auto"/>
      </w:pPr>
      <w:r>
        <w:rPr>
          <w:rFonts w:ascii="宋体" w:hAnsi="宋体" w:eastAsia="宋体" w:cs="宋体"/>
          <w:color w:val="000"/>
          <w:sz w:val="28"/>
          <w:szCs w:val="28"/>
        </w:rPr>
        <w:t xml:space="preserve">一、公司经营情况</w:t>
      </w:r>
    </w:p>
    <w:p>
      <w:pPr>
        <w:ind w:left="0" w:right="0" w:firstLine="560"/>
        <w:spacing w:before="450" w:after="450" w:line="312" w:lineRule="auto"/>
      </w:pPr>
      <w:r>
        <w:rPr>
          <w:rFonts w:ascii="宋体" w:hAnsi="宋体" w:eastAsia="宋体" w:cs="宋体"/>
          <w:color w:val="000"/>
          <w:sz w:val="28"/>
          <w:szCs w:val="28"/>
        </w:rPr>
        <w:t xml:space="preserve">截至报告期，按照公司各控股公司上报的报表数据合并，xx年度公司实现营业收入万元，净利润万元。</w:t>
      </w:r>
    </w:p>
    <w:p>
      <w:pPr>
        <w:ind w:left="0" w:right="0" w:firstLine="560"/>
        <w:spacing w:before="450" w:after="450" w:line="312" w:lineRule="auto"/>
      </w:pPr>
      <w:r>
        <w:rPr>
          <w:rFonts w:ascii="宋体" w:hAnsi="宋体" w:eastAsia="宋体" w:cs="宋体"/>
          <w:color w:val="000"/>
          <w:sz w:val="28"/>
          <w:szCs w:val="28"/>
        </w:rPr>
        <w:t xml:space="preserve">公司xx年度营业收入、净利润构成情况表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(一)公司本部经营情况</w:t>
      </w:r>
    </w:p>
    <w:p>
      <w:pPr>
        <w:ind w:left="0" w:right="0" w:firstLine="560"/>
        <w:spacing w:before="450" w:after="450" w:line="312" w:lineRule="auto"/>
      </w:pPr>
      <w:r>
        <w:rPr>
          <w:rFonts w:ascii="宋体" w:hAnsi="宋体" w:eastAsia="宋体" w:cs="宋体"/>
          <w:color w:val="000"/>
          <w:sz w:val="28"/>
          <w:szCs w:val="28"/>
        </w:rPr>
        <w:t xml:space="preserve">1、收入情况(大幅增长、减少、持平)</w:t>
      </w:r>
    </w:p>
    <w:p>
      <w:pPr>
        <w:ind w:left="0" w:right="0" w:firstLine="560"/>
        <w:spacing w:before="450" w:after="450" w:line="312" w:lineRule="auto"/>
      </w:pPr>
      <w:r>
        <w:rPr>
          <w:rFonts w:ascii="宋体" w:hAnsi="宋体" w:eastAsia="宋体" w:cs="宋体"/>
          <w:color w:val="000"/>
          <w:sz w:val="28"/>
          <w:szCs w:val="28"/>
        </w:rPr>
        <w:t xml:space="preserve">xx年度公司本部主营业务收入万元，完成预算指标%，同比增长(减少)%。</w:t>
      </w:r>
    </w:p>
    <w:p>
      <w:pPr>
        <w:ind w:left="0" w:right="0" w:firstLine="560"/>
        <w:spacing w:before="450" w:after="450" w:line="312" w:lineRule="auto"/>
      </w:pPr>
      <w:r>
        <w:rPr>
          <w:rFonts w:ascii="宋体" w:hAnsi="宋体" w:eastAsia="宋体" w:cs="宋体"/>
          <w:color w:val="000"/>
          <w:sz w:val="28"/>
          <w:szCs w:val="28"/>
        </w:rPr>
        <w:t xml:space="preserve">1)xx年公司本部仍然以业务(产品、项目)为主，共取得收入万元，占全部收入%，比上年度增加(减少)万元。增加(减少)的主要原因是。</w:t>
      </w:r>
    </w:p>
    <w:p>
      <w:pPr>
        <w:ind w:left="0" w:right="0" w:firstLine="560"/>
        <w:spacing w:before="450" w:after="450" w:line="312" w:lineRule="auto"/>
      </w:pPr>
      <w:r>
        <w:rPr>
          <w:rFonts w:ascii="宋体" w:hAnsi="宋体" w:eastAsia="宋体" w:cs="宋体"/>
          <w:color w:val="000"/>
          <w:sz w:val="28"/>
          <w:szCs w:val="28"/>
        </w:rPr>
        <w:t xml:space="preserve">2)xx年度公司本部第二大收入为产品(项目)，取得收入万元，占全部收入的%，比上年度增加(减少)万元。增加(减少)的主要原因是。</w:t>
      </w:r>
    </w:p>
    <w:p>
      <w:pPr>
        <w:ind w:left="0" w:right="0" w:firstLine="560"/>
        <w:spacing w:before="450" w:after="450" w:line="312" w:lineRule="auto"/>
      </w:pPr>
      <w:r>
        <w:rPr>
          <w:rFonts w:ascii="宋体" w:hAnsi="宋体" w:eastAsia="宋体" w:cs="宋体"/>
          <w:color w:val="000"/>
          <w:sz w:val="28"/>
          <w:szCs w:val="28"/>
        </w:rPr>
        <w:t xml:space="preserve">3)xx年度公司本部其他收入为和，共取得收入万元，占全部收入的%，比上年度增加(减少)万元;增加(减少)的主要原因是。</w:t>
      </w:r>
    </w:p>
    <w:p>
      <w:pPr>
        <w:ind w:left="0" w:right="0" w:firstLine="560"/>
        <w:spacing w:before="450" w:after="450" w:line="312" w:lineRule="auto"/>
      </w:pPr>
      <w:r>
        <w:rPr>
          <w:rFonts w:ascii="宋体" w:hAnsi="宋体" w:eastAsia="宋体" w:cs="宋体"/>
          <w:color w:val="000"/>
          <w:sz w:val="28"/>
          <w:szCs w:val="28"/>
        </w:rPr>
        <w:t xml:space="preserve">2、成本情况</w:t>
      </w:r>
    </w:p>
    <w:p>
      <w:pPr>
        <w:ind w:left="0" w:right="0" w:firstLine="560"/>
        <w:spacing w:before="450" w:after="450" w:line="312" w:lineRule="auto"/>
      </w:pPr>
      <w:r>
        <w:rPr>
          <w:rFonts w:ascii="宋体" w:hAnsi="宋体" w:eastAsia="宋体" w:cs="宋体"/>
          <w:color w:val="000"/>
          <w:sz w:val="28"/>
          <w:szCs w:val="28"/>
        </w:rPr>
        <w:t xml:space="preserve">xx年度公司本部主营业务成本万元，同比增长%，与收入增长率相比高(低)个百分点。成本增加(减少)的主要原因是。(多因素分析法进行分析)</w:t>
      </w:r>
    </w:p>
    <w:p>
      <w:pPr>
        <w:ind w:left="0" w:right="0" w:firstLine="560"/>
        <w:spacing w:before="450" w:after="450" w:line="312" w:lineRule="auto"/>
      </w:pPr>
      <w:r>
        <w:rPr>
          <w:rFonts w:ascii="宋体" w:hAnsi="宋体" w:eastAsia="宋体" w:cs="宋体"/>
          <w:color w:val="000"/>
          <w:sz w:val="28"/>
          <w:szCs w:val="28"/>
        </w:rPr>
        <w:t xml:space="preserve">3、管理费用情况</w:t>
      </w:r>
    </w:p>
    <w:p>
      <w:pPr>
        <w:ind w:left="0" w:right="0" w:firstLine="560"/>
        <w:spacing w:before="450" w:after="450" w:line="312" w:lineRule="auto"/>
      </w:pPr>
      <w:r>
        <w:rPr>
          <w:rFonts w:ascii="宋体" w:hAnsi="宋体" w:eastAsia="宋体" w:cs="宋体"/>
          <w:color w:val="000"/>
          <w:sz w:val="28"/>
          <w:szCs w:val="28"/>
        </w:rPr>
        <w:t xml:space="preserve">xx年度公司本部管理费用支出万元，比xx年增加(减少)万元。主要原因是。(多因素分析法进行分析)</w:t>
      </w:r>
    </w:p>
    <w:p>
      <w:pPr>
        <w:ind w:left="0" w:right="0" w:firstLine="560"/>
        <w:spacing w:before="450" w:after="450" w:line="312" w:lineRule="auto"/>
      </w:pPr>
      <w:r>
        <w:rPr>
          <w:rFonts w:ascii="宋体" w:hAnsi="宋体" w:eastAsia="宋体" w:cs="宋体"/>
          <w:color w:val="000"/>
          <w:sz w:val="28"/>
          <w:szCs w:val="28"/>
        </w:rPr>
        <w:t xml:space="preserve">4、财务费用情况</w:t>
      </w:r>
    </w:p>
    <w:p>
      <w:pPr>
        <w:ind w:left="0" w:right="0" w:firstLine="560"/>
        <w:spacing w:before="450" w:after="450" w:line="312" w:lineRule="auto"/>
      </w:pPr>
      <w:r>
        <w:rPr>
          <w:rFonts w:ascii="宋体" w:hAnsi="宋体" w:eastAsia="宋体" w:cs="宋体"/>
          <w:color w:val="000"/>
          <w:sz w:val="28"/>
          <w:szCs w:val="28"/>
        </w:rPr>
        <w:t xml:space="preserve">xx年财务费用万元，比xx年度增加(减少)万元，主要原因是。</w:t>
      </w:r>
    </w:p>
    <w:p>
      <w:pPr>
        <w:ind w:left="0" w:right="0" w:firstLine="560"/>
        <w:spacing w:before="450" w:after="450" w:line="312" w:lineRule="auto"/>
      </w:pPr>
      <w:r>
        <w:rPr>
          <w:rFonts w:ascii="宋体" w:hAnsi="宋体" w:eastAsia="宋体" w:cs="宋体"/>
          <w:color w:val="000"/>
          <w:sz w:val="28"/>
          <w:szCs w:val="28"/>
        </w:rPr>
        <w:t xml:space="preserve">5、投资收益情况</w:t>
      </w:r>
    </w:p>
    <w:p>
      <w:pPr>
        <w:ind w:left="0" w:right="0" w:firstLine="560"/>
        <w:spacing w:before="450" w:after="450" w:line="312" w:lineRule="auto"/>
      </w:pPr>
      <w:r>
        <w:rPr>
          <w:rFonts w:ascii="宋体" w:hAnsi="宋体" w:eastAsia="宋体" w:cs="宋体"/>
          <w:color w:val="000"/>
          <w:sz w:val="28"/>
          <w:szCs w:val="28"/>
        </w:rPr>
        <w:t xml:space="preserve">1)xx年度公司投资收益万元，主要构成情况为：</w:t>
      </w:r>
    </w:p>
    <w:p>
      <w:pPr>
        <w:ind w:left="0" w:right="0" w:firstLine="560"/>
        <w:spacing w:before="450" w:after="450" w:line="312" w:lineRule="auto"/>
      </w:pPr>
      <w:r>
        <w:rPr>
          <w:rFonts w:ascii="宋体" w:hAnsi="宋体" w:eastAsia="宋体" w:cs="宋体"/>
          <w:color w:val="000"/>
          <w:sz w:val="28"/>
          <w:szCs w:val="28"/>
        </w:rPr>
        <w:t xml:space="preserve">2)xx年度实际收到上交利润情况</w:t>
      </w:r>
    </w:p>
    <w:p>
      <w:pPr>
        <w:ind w:left="0" w:right="0" w:firstLine="560"/>
        <w:spacing w:before="450" w:after="450" w:line="312" w:lineRule="auto"/>
      </w:pPr>
      <w:r>
        <w:rPr>
          <w:rFonts w:ascii="宋体" w:hAnsi="宋体" w:eastAsia="宋体" w:cs="宋体"/>
          <w:color w:val="000"/>
          <w:sz w:val="28"/>
          <w:szCs w:val="28"/>
        </w:rPr>
        <w:t xml:space="preserve">6、现金流量情况</w:t>
      </w:r>
    </w:p>
    <w:p>
      <w:pPr>
        <w:ind w:left="0" w:right="0" w:firstLine="560"/>
        <w:spacing w:before="450" w:after="450" w:line="312" w:lineRule="auto"/>
      </w:pPr>
      <w:r>
        <w:rPr>
          <w:rFonts w:ascii="宋体" w:hAnsi="宋体" w:eastAsia="宋体" w:cs="宋体"/>
          <w:color w:val="000"/>
          <w:sz w:val="28"/>
          <w:szCs w:val="28"/>
        </w:rPr>
        <w:t xml:space="preserve">xx年度本部现金总流入xx万元，现金总流出xx万元，现金净流入xx万元。其中：经营活动的现金净流入xx万元，投资活动净流入xx万元，筹资活动现金净流入xx万元。</w:t>
      </w:r>
    </w:p>
    <w:p>
      <w:pPr>
        <w:ind w:left="0" w:right="0" w:firstLine="560"/>
        <w:spacing w:before="450" w:after="450" w:line="312" w:lineRule="auto"/>
      </w:pPr>
      <w:r>
        <w:rPr>
          <w:rFonts w:ascii="宋体" w:hAnsi="宋体" w:eastAsia="宋体" w:cs="宋体"/>
          <w:color w:val="000"/>
          <w:sz w:val="28"/>
          <w:szCs w:val="28"/>
        </w:rPr>
        <w:t xml:space="preserve">(二)控股公司经营情况</w:t>
      </w:r>
    </w:p>
    <w:p>
      <w:pPr>
        <w:ind w:left="0" w:right="0" w:firstLine="560"/>
        <w:spacing w:before="450" w:after="450" w:line="312" w:lineRule="auto"/>
      </w:pPr>
      <w:r>
        <w:rPr>
          <w:rFonts w:ascii="宋体" w:hAnsi="宋体" w:eastAsia="宋体" w:cs="宋体"/>
          <w:color w:val="000"/>
          <w:sz w:val="28"/>
          <w:szCs w:val="28"/>
        </w:rPr>
        <w:t xml:space="preserve">1、*公司</w:t>
      </w:r>
    </w:p>
    <w:p>
      <w:pPr>
        <w:ind w:left="0" w:right="0" w:firstLine="560"/>
        <w:spacing w:before="450" w:after="450" w:line="312" w:lineRule="auto"/>
      </w:pPr>
      <w:r>
        <w:rPr>
          <w:rFonts w:ascii="宋体" w:hAnsi="宋体" w:eastAsia="宋体" w:cs="宋体"/>
          <w:color w:val="000"/>
          <w:sz w:val="28"/>
          <w:szCs w:val="28"/>
        </w:rPr>
        <w:t xml:space="preserve">*公司合并营业收入万元，净利润万元，分别完成预算指标的%和%。</w:t>
      </w:r>
    </w:p>
    <w:p>
      <w:pPr>
        <w:ind w:left="0" w:right="0" w:firstLine="560"/>
        <w:spacing w:before="450" w:after="450" w:line="312" w:lineRule="auto"/>
      </w:pPr>
      <w:r>
        <w:rPr>
          <w:rFonts w:ascii="宋体" w:hAnsi="宋体" w:eastAsia="宋体" w:cs="宋体"/>
          <w:color w:val="000"/>
          <w:sz w:val="28"/>
          <w:szCs w:val="28"/>
        </w:rPr>
        <w:t xml:space="preserve">原因分析：*公司销售收入持续稳定增加(减少)，但由于主要是原材料(或其他原因)上涨幅度过大(减少)，年度净利润同比有较大下降，加上原因的影响，净利润同比减少了万元。</w:t>
      </w:r>
    </w:p>
    <w:p>
      <w:pPr>
        <w:ind w:left="0" w:right="0" w:firstLine="560"/>
        <w:spacing w:before="450" w:after="450" w:line="312" w:lineRule="auto"/>
      </w:pPr>
      <w:r>
        <w:rPr>
          <w:rFonts w:ascii="宋体" w:hAnsi="宋体" w:eastAsia="宋体" w:cs="宋体"/>
          <w:color w:val="000"/>
          <w:sz w:val="28"/>
          <w:szCs w:val="28"/>
        </w:rPr>
        <w:t xml:space="preserve">2、*公司</w:t>
      </w:r>
    </w:p>
    <w:p>
      <w:pPr>
        <w:ind w:left="0" w:right="0" w:firstLine="560"/>
        <w:spacing w:before="450" w:after="450" w:line="312" w:lineRule="auto"/>
      </w:pPr>
      <w:r>
        <w:rPr>
          <w:rFonts w:ascii="宋体" w:hAnsi="宋体" w:eastAsia="宋体" w:cs="宋体"/>
          <w:color w:val="000"/>
          <w:sz w:val="28"/>
          <w:szCs w:val="28"/>
        </w:rPr>
        <w:t xml:space="preserve">*公司xx年进一步调整公司业务结构，突出重点发展主业，经营收入和净利润均较好地完成全年预算指标。</w:t>
      </w:r>
    </w:p>
    <w:p>
      <w:pPr>
        <w:ind w:left="0" w:right="0" w:firstLine="560"/>
        <w:spacing w:before="450" w:after="450" w:line="312" w:lineRule="auto"/>
      </w:pPr>
      <w:r>
        <w:rPr>
          <w:rFonts w:ascii="宋体" w:hAnsi="宋体" w:eastAsia="宋体" w:cs="宋体"/>
          <w:color w:val="000"/>
          <w:sz w:val="28"/>
          <w:szCs w:val="28"/>
        </w:rPr>
        <w:t xml:space="preserve">全年销售收入万元，同比增长%，其中公司主营类业务产品销售收入万元，占总收入%，同比增长%。公司成本费用合计万元，同比增长%，低于收入增长率，比预算减少支出万元;</w:t>
      </w:r>
    </w:p>
    <w:p>
      <w:pPr>
        <w:ind w:left="0" w:right="0" w:firstLine="560"/>
        <w:spacing w:before="450" w:after="450" w:line="312" w:lineRule="auto"/>
      </w:pPr>
      <w:r>
        <w:rPr>
          <w:rFonts w:ascii="宋体" w:hAnsi="宋体" w:eastAsia="宋体" w:cs="宋体"/>
          <w:color w:val="000"/>
          <w:sz w:val="28"/>
          <w:szCs w:val="28"/>
        </w:rPr>
        <w:t xml:space="preserve">公司经营净利润万元，同比增长%，超额完成年度预算的%。</w:t>
      </w:r>
    </w:p>
    <w:p>
      <w:pPr>
        <w:ind w:left="0" w:right="0" w:firstLine="560"/>
        <w:spacing w:before="450" w:after="450" w:line="312" w:lineRule="auto"/>
      </w:pPr>
      <w:r>
        <w:rPr>
          <w:rFonts w:ascii="宋体" w:hAnsi="宋体" w:eastAsia="宋体" w:cs="宋体"/>
          <w:color w:val="000"/>
          <w:sz w:val="28"/>
          <w:szCs w:val="28"/>
        </w:rPr>
        <w:t xml:space="preserve">3、*公司</w:t>
      </w:r>
    </w:p>
    <w:p>
      <w:pPr>
        <w:ind w:left="0" w:right="0" w:firstLine="560"/>
        <w:spacing w:before="450" w:after="450" w:line="312" w:lineRule="auto"/>
      </w:pPr>
      <w:r>
        <w:rPr>
          <w:rFonts w:ascii="宋体" w:hAnsi="宋体" w:eastAsia="宋体" w:cs="宋体"/>
          <w:color w:val="000"/>
          <w:sz w:val="28"/>
          <w:szCs w:val="28"/>
        </w:rPr>
        <w:t xml:space="preserve">(三)公司财务状况</w:t>
      </w:r>
    </w:p>
    <w:p>
      <w:pPr>
        <w:ind w:left="0" w:right="0" w:firstLine="560"/>
        <w:spacing w:before="450" w:after="450" w:line="312" w:lineRule="auto"/>
      </w:pPr>
      <w:r>
        <w:rPr>
          <w:rFonts w:ascii="宋体" w:hAnsi="宋体" w:eastAsia="宋体" w:cs="宋体"/>
          <w:color w:val="000"/>
          <w:sz w:val="28"/>
          <w:szCs w:val="28"/>
        </w:rPr>
        <w:t xml:space="preserve">截至xx年末，公司合并报表资产总额万元，负债总额万元，少数股东权益万元，所有者权益万元。</w:t>
      </w:r>
    </w:p>
    <w:p>
      <w:pPr>
        <w:ind w:left="0" w:right="0" w:firstLine="560"/>
        <w:spacing w:before="450" w:after="450" w:line="312" w:lineRule="auto"/>
      </w:pPr>
      <w:r>
        <w:rPr>
          <w:rFonts w:ascii="宋体" w:hAnsi="宋体" w:eastAsia="宋体" w:cs="宋体"/>
          <w:color w:val="000"/>
          <w:sz w:val="28"/>
          <w:szCs w:val="28"/>
        </w:rPr>
        <w:t xml:space="preserve">1、资产总额比年初增加(减少)万元，主要是流动资产净增加(减少)万元，其中存货增加(减少)万元;应收款项增加(减少)元，预付账款增加(减少)万元，货币资金增加(减少)万元、短期投资增加(减少)元;长期投资增加(减少)元，固定资产增加(减少)元、无形资产增加(减少)万元等(重要项目大幅增减的原因进行说明)。</w:t>
      </w:r>
    </w:p>
    <w:p>
      <w:pPr>
        <w:ind w:left="0" w:right="0" w:firstLine="560"/>
        <w:spacing w:before="450" w:after="450" w:line="312" w:lineRule="auto"/>
      </w:pPr>
      <w:r>
        <w:rPr>
          <w:rFonts w:ascii="宋体" w:hAnsi="宋体" w:eastAsia="宋体" w:cs="宋体"/>
          <w:color w:val="000"/>
          <w:sz w:val="28"/>
          <w:szCs w:val="28"/>
        </w:rPr>
        <w:t xml:space="preserve">2、负债总额比年初净增加(减少)元，主要是预收账款增加(减少)万元，其他应付款增加(减少)万元和长短期借款增加(减少)万元等。</w:t>
      </w:r>
    </w:p>
    <w:p>
      <w:pPr>
        <w:ind w:left="0" w:right="0" w:firstLine="560"/>
        <w:spacing w:before="450" w:after="450" w:line="312" w:lineRule="auto"/>
      </w:pPr>
      <w:r>
        <w:rPr>
          <w:rFonts w:ascii="宋体" w:hAnsi="宋体" w:eastAsia="宋体" w:cs="宋体"/>
          <w:color w:val="000"/>
          <w:sz w:val="28"/>
          <w:szCs w:val="28"/>
        </w:rPr>
        <w:t xml:space="preserve">公司资产、负债大量增加，主要受*公司报表的影响。*公司xx年末资产总额比年初增加(减少)元，其中：流动资产增加(减少)万元、长期投资增加(减少)万元。负债总额增加(减少)万元，其中预收款增加(减少)万元，其他应付款增加(减少)万元，长短期借款增加(减少)万元(重要项目大幅增减的原因进行说明)。</w:t>
      </w:r>
    </w:p>
    <w:p>
      <w:pPr>
        <w:ind w:left="0" w:right="0" w:firstLine="560"/>
        <w:spacing w:before="450" w:after="450" w:line="312" w:lineRule="auto"/>
      </w:pPr>
      <w:r>
        <w:rPr>
          <w:rFonts w:ascii="宋体" w:hAnsi="宋体" w:eastAsia="宋体" w:cs="宋体"/>
          <w:color w:val="000"/>
          <w:sz w:val="28"/>
          <w:szCs w:val="28"/>
        </w:rPr>
        <w:t xml:space="preserve">3、所有者权益比年初增加(减少)万元，国有资产保值增值率为%。</w:t>
      </w:r>
    </w:p>
    <w:p>
      <w:pPr>
        <w:ind w:left="0" w:right="0" w:firstLine="560"/>
        <w:spacing w:before="450" w:after="450" w:line="312" w:lineRule="auto"/>
      </w:pPr>
      <w:r>
        <w:rPr>
          <w:rFonts w:ascii="宋体" w:hAnsi="宋体" w:eastAsia="宋体" w:cs="宋体"/>
          <w:color w:val="000"/>
          <w:sz w:val="28"/>
          <w:szCs w:val="28"/>
        </w:rPr>
        <w:t xml:space="preserve">xx年度公司所有者权益由当年实现经营净利润增加(减少)万元，外币报表折算差额、未确认投资损失等因素影响增加(减少)万元，扣除所属子公司调整报表年初未分配利润增加(减少)万元和上缴利润万元，公司所有者权益净增加万元(重要项目大幅增减的原因进行说明)。</w:t>
      </w:r>
    </w:p>
    <w:p>
      <w:pPr>
        <w:ind w:left="0" w:right="0" w:firstLine="560"/>
        <w:spacing w:before="450" w:after="450" w:line="312" w:lineRule="auto"/>
      </w:pPr>
      <w:r>
        <w:rPr>
          <w:rFonts w:ascii="宋体" w:hAnsi="宋体" w:eastAsia="宋体" w:cs="宋体"/>
          <w:color w:val="000"/>
          <w:sz w:val="28"/>
          <w:szCs w:val="28"/>
        </w:rPr>
        <w:t xml:space="preserve">4、现金流量比年初增加(减少)万元。其中经营性现金净流量。</w:t>
      </w:r>
    </w:p>
    <w:p>
      <w:pPr>
        <w:ind w:left="0" w:right="0" w:firstLine="560"/>
        <w:spacing w:before="450" w:after="450" w:line="312" w:lineRule="auto"/>
      </w:pPr>
      <w:r>
        <w:rPr>
          <w:rFonts w:ascii="宋体" w:hAnsi="宋体" w:eastAsia="宋体" w:cs="宋体"/>
          <w:color w:val="000"/>
          <w:sz w:val="28"/>
          <w:szCs w:val="28"/>
        </w:rPr>
        <w:t xml:space="preserve">三、公司重要财务事项说明</w:t>
      </w:r>
    </w:p>
    <w:p>
      <w:pPr>
        <w:ind w:left="0" w:right="0" w:firstLine="560"/>
        <w:spacing w:before="450" w:after="450" w:line="312" w:lineRule="auto"/>
      </w:pPr>
      <w:r>
        <w:rPr>
          <w:rFonts w:ascii="宋体" w:hAnsi="宋体" w:eastAsia="宋体" w:cs="宋体"/>
          <w:color w:val="000"/>
          <w:sz w:val="28"/>
          <w:szCs w:val="28"/>
        </w:rPr>
        <w:t xml:space="preserve">(一)或有负债情况</w:t>
      </w:r>
    </w:p>
    <w:p>
      <w:pPr>
        <w:ind w:left="0" w:right="0" w:firstLine="560"/>
        <w:spacing w:before="450" w:after="450" w:line="312" w:lineRule="auto"/>
      </w:pPr>
      <w:r>
        <w:rPr>
          <w:rFonts w:ascii="宋体" w:hAnsi="宋体" w:eastAsia="宋体" w:cs="宋体"/>
          <w:color w:val="000"/>
          <w:sz w:val="28"/>
          <w:szCs w:val="28"/>
        </w:rPr>
        <w:t xml:space="preserve">1、对外担保情况</w:t>
      </w:r>
    </w:p>
    <w:p>
      <w:pPr>
        <w:ind w:left="0" w:right="0" w:firstLine="560"/>
        <w:spacing w:before="450" w:after="450" w:line="312" w:lineRule="auto"/>
      </w:pPr>
      <w:r>
        <w:rPr>
          <w:rFonts w:ascii="宋体" w:hAnsi="宋体" w:eastAsia="宋体" w:cs="宋体"/>
          <w:color w:val="000"/>
          <w:sz w:val="28"/>
          <w:szCs w:val="28"/>
        </w:rPr>
        <w:t xml:space="preserve">2、诉讼情况</w:t>
      </w:r>
    </w:p>
    <w:p>
      <w:pPr>
        <w:ind w:left="0" w:right="0" w:firstLine="560"/>
        <w:spacing w:before="450" w:after="450" w:line="312" w:lineRule="auto"/>
      </w:pPr>
      <w:r>
        <w:rPr>
          <w:rFonts w:ascii="宋体" w:hAnsi="宋体" w:eastAsia="宋体" w:cs="宋体"/>
          <w:color w:val="000"/>
          <w:sz w:val="28"/>
          <w:szCs w:val="28"/>
        </w:rPr>
        <w:t xml:space="preserve">3、其他情况(如贷款情况等)</w:t>
      </w:r>
    </w:p>
    <w:p>
      <w:pPr>
        <w:ind w:left="0" w:right="0" w:firstLine="560"/>
        <w:spacing w:before="450" w:after="450" w:line="312" w:lineRule="auto"/>
      </w:pPr>
      <w:r>
        <w:rPr>
          <w:rFonts w:ascii="宋体" w:hAnsi="宋体" w:eastAsia="宋体" w:cs="宋体"/>
          <w:color w:val="000"/>
          <w:sz w:val="28"/>
          <w:szCs w:val="28"/>
        </w:rPr>
        <w:t xml:space="preserve">(二)本年新增(减少)投资、股权转让、子公司清理情况</w:t>
      </w:r>
    </w:p>
    <w:p>
      <w:pPr>
        <w:ind w:left="0" w:right="0" w:firstLine="560"/>
        <w:spacing w:before="450" w:after="450" w:line="312" w:lineRule="auto"/>
      </w:pPr>
      <w:r>
        <w:rPr>
          <w:rFonts w:ascii="宋体" w:hAnsi="宋体" w:eastAsia="宋体" w:cs="宋体"/>
          <w:color w:val="000"/>
          <w:sz w:val="28"/>
          <w:szCs w:val="28"/>
        </w:rPr>
        <w:t xml:space="preserve">1、新增对*公司投资</w:t>
      </w:r>
    </w:p>
    <w:p>
      <w:pPr>
        <w:ind w:left="0" w:right="0" w:firstLine="560"/>
        <w:spacing w:before="450" w:after="450" w:line="312" w:lineRule="auto"/>
      </w:pPr>
      <w:r>
        <w:rPr>
          <w:rFonts w:ascii="宋体" w:hAnsi="宋体" w:eastAsia="宋体" w:cs="宋体"/>
          <w:color w:val="000"/>
          <w:sz w:val="28"/>
          <w:szCs w:val="28"/>
        </w:rPr>
        <w:t xml:space="preserve">2、股权转让工作</w:t>
      </w:r>
    </w:p>
    <w:p>
      <w:pPr>
        <w:ind w:left="0" w:right="0" w:firstLine="560"/>
        <w:spacing w:before="450" w:after="450" w:line="312" w:lineRule="auto"/>
      </w:pPr>
      <w:r>
        <w:rPr>
          <w:rFonts w:ascii="宋体" w:hAnsi="宋体" w:eastAsia="宋体" w:cs="宋体"/>
          <w:color w:val="000"/>
          <w:sz w:val="28"/>
          <w:szCs w:val="28"/>
        </w:rPr>
        <w:t xml:space="preserve">xx年月日公司以万元转让持有有限责任公司%股权，扣除投资成本和历年累计增值，xx年计入股权转让收益万元。</w:t>
      </w:r>
    </w:p>
    <w:p>
      <w:pPr>
        <w:ind w:left="0" w:right="0" w:firstLine="560"/>
        <w:spacing w:before="450" w:after="450" w:line="312" w:lineRule="auto"/>
      </w:pPr>
      <w:r>
        <w:rPr>
          <w:rFonts w:ascii="宋体" w:hAnsi="宋体" w:eastAsia="宋体" w:cs="宋体"/>
          <w:color w:val="000"/>
          <w:sz w:val="28"/>
          <w:szCs w:val="28"/>
        </w:rPr>
        <w:t xml:space="preserve">3、完成*公司清算工作</w:t>
      </w:r>
    </w:p>
    <w:p>
      <w:pPr>
        <w:ind w:left="0" w:right="0" w:firstLine="560"/>
        <w:spacing w:before="450" w:after="450" w:line="312" w:lineRule="auto"/>
      </w:pPr>
      <w:r>
        <w:rPr>
          <w:rFonts w:ascii="宋体" w:hAnsi="宋体" w:eastAsia="宋体" w:cs="宋体"/>
          <w:color w:val="000"/>
          <w:sz w:val="28"/>
          <w:szCs w:val="28"/>
        </w:rPr>
        <w:t xml:space="preserve">有限责任公司成立于年月，注册资本万元，公司投资万元，占股%。年月*公司股东会做出决定注销该公司，当即组成清算小组，对公司资产进行清算审计。</w:t>
      </w:r>
    </w:p>
    <w:p>
      <w:pPr>
        <w:ind w:left="0" w:right="0" w:firstLine="560"/>
        <w:spacing w:before="450" w:after="450" w:line="312" w:lineRule="auto"/>
      </w:pPr>
      <w:r>
        <w:rPr>
          <w:rFonts w:ascii="宋体" w:hAnsi="宋体" w:eastAsia="宋体" w:cs="宋体"/>
          <w:color w:val="000"/>
          <w:sz w:val="28"/>
          <w:szCs w:val="28"/>
        </w:rPr>
        <w:t xml:space="preserve">根据清算审计报告，对该公司截至xx年月日的剩余资产，按照各股东持股比例进行分配。xx年月，公司实际清理收回货币资金万元，固定资产</w:t>
      </w:r>
    </w:p>
    <w:p>
      <w:pPr>
        <w:ind w:left="0" w:right="0" w:firstLine="560"/>
        <w:spacing w:before="450" w:after="450" w:line="312" w:lineRule="auto"/>
      </w:pPr>
      <w:r>
        <w:rPr>
          <w:rFonts w:ascii="宋体" w:hAnsi="宋体" w:eastAsia="宋体" w:cs="宋体"/>
          <w:color w:val="000"/>
          <w:sz w:val="28"/>
          <w:szCs w:val="28"/>
        </w:rPr>
        <w:t xml:space="preserve">万元;按照原始出资额万元，扣除清理收回资金万元及*公司年月交回的费万元，该项投资实际损失约万元。</w:t>
      </w:r>
    </w:p>
    <w:p>
      <w:pPr>
        <w:ind w:left="0" w:right="0" w:firstLine="560"/>
        <w:spacing w:before="450" w:after="450" w:line="312" w:lineRule="auto"/>
      </w:pPr>
      <w:r>
        <w:rPr>
          <w:rFonts w:ascii="宋体" w:hAnsi="宋体" w:eastAsia="宋体" w:cs="宋体"/>
          <w:color w:val="000"/>
          <w:sz w:val="28"/>
          <w:szCs w:val="28"/>
        </w:rPr>
        <w:t xml:space="preserve">4、*公司减资，股东相应股权减值</w:t>
      </w:r>
    </w:p>
    <w:p>
      <w:pPr>
        <w:ind w:left="0" w:right="0" w:firstLine="560"/>
        <w:spacing w:before="450" w:after="450" w:line="312" w:lineRule="auto"/>
      </w:pPr>
      <w:r>
        <w:rPr>
          <w:rFonts w:ascii="宋体" w:hAnsi="宋体" w:eastAsia="宋体" w:cs="宋体"/>
          <w:color w:val="000"/>
          <w:sz w:val="28"/>
          <w:szCs w:val="28"/>
        </w:rPr>
        <w:t xml:space="preserve">年月,对*公司清产核资结果做出批复，*公司于xx年月办理减资手续，注册资本由原万元减至万元，相应我公司%股权的出资额减为万元。</w:t>
      </w:r>
    </w:p>
    <w:p>
      <w:pPr>
        <w:ind w:left="0" w:right="0" w:firstLine="560"/>
        <w:spacing w:before="450" w:after="450" w:line="312" w:lineRule="auto"/>
      </w:pPr>
      <w:r>
        <w:rPr>
          <w:rFonts w:ascii="宋体" w:hAnsi="宋体" w:eastAsia="宋体" w:cs="宋体"/>
          <w:color w:val="000"/>
          <w:sz w:val="28"/>
          <w:szCs w:val="28"/>
        </w:rPr>
        <w:t xml:space="preserve">(三)应收款项追回情况</w:t>
      </w:r>
    </w:p>
    <w:p>
      <w:pPr>
        <w:ind w:left="0" w:right="0" w:firstLine="560"/>
        <w:spacing w:before="450" w:after="450" w:line="312" w:lineRule="auto"/>
      </w:pPr>
      <w:r>
        <w:rPr>
          <w:rFonts w:ascii="宋体" w:hAnsi="宋体" w:eastAsia="宋体" w:cs="宋体"/>
          <w:color w:val="000"/>
          <w:sz w:val="28"/>
          <w:szCs w:val="28"/>
        </w:rPr>
        <w:t xml:space="preserve">1、经董事会批准，年月公司以原因借给*公司万元。截至xx年月，全部(部分)收回借款万元，除本金外，xx年取得利息收入万元。</w:t>
      </w:r>
    </w:p>
    <w:p>
      <w:pPr>
        <w:ind w:left="0" w:right="0" w:firstLine="560"/>
        <w:spacing w:before="450" w:after="450" w:line="312" w:lineRule="auto"/>
      </w:pPr>
      <w:r>
        <w:rPr>
          <w:rFonts w:ascii="宋体" w:hAnsi="宋体" w:eastAsia="宋体" w:cs="宋体"/>
          <w:color w:val="000"/>
          <w:sz w:val="28"/>
          <w:szCs w:val="28"/>
        </w:rPr>
        <w:t xml:space="preserve">2、应收账款收回情况</w:t>
      </w:r>
    </w:p>
    <w:p>
      <w:pPr>
        <w:ind w:left="0" w:right="0" w:firstLine="560"/>
        <w:spacing w:before="450" w:after="450" w:line="312" w:lineRule="auto"/>
      </w:pPr>
      <w:r>
        <w:rPr>
          <w:rFonts w:ascii="宋体" w:hAnsi="宋体" w:eastAsia="宋体" w:cs="宋体"/>
          <w:color w:val="000"/>
          <w:sz w:val="28"/>
          <w:szCs w:val="28"/>
        </w:rPr>
        <w:t xml:space="preserve">(四)基本建设情况</w:t>
      </w:r>
    </w:p>
    <w:p>
      <w:pPr>
        <w:ind w:left="0" w:right="0" w:firstLine="560"/>
        <w:spacing w:before="450" w:after="450" w:line="312" w:lineRule="auto"/>
      </w:pPr>
      <w:r>
        <w:rPr>
          <w:rFonts w:ascii="宋体" w:hAnsi="宋体" w:eastAsia="宋体" w:cs="宋体"/>
          <w:color w:val="000"/>
          <w:sz w:val="28"/>
          <w:szCs w:val="28"/>
        </w:rPr>
        <w:t xml:space="preserve">1、经股东会年月日决定，在(地址)进行基本建设。该项目总概算为万元，建筑面积平方米。</w:t>
      </w:r>
    </w:p>
    <w:p>
      <w:pPr>
        <w:ind w:left="0" w:right="0" w:firstLine="560"/>
        <w:spacing w:before="450" w:after="450" w:line="312" w:lineRule="auto"/>
      </w:pPr>
      <w:r>
        <w:rPr>
          <w:rFonts w:ascii="宋体" w:hAnsi="宋体" w:eastAsia="宋体" w:cs="宋体"/>
          <w:color w:val="000"/>
          <w:sz w:val="28"/>
          <w:szCs w:val="28"/>
        </w:rPr>
        <w:t xml:space="preserve">2、该项目已经中科院(或地方部门)于年月日批准(文号)。该项目总概算为万元，建筑面积平方米。</w:t>
      </w:r>
    </w:p>
    <w:p>
      <w:pPr>
        <w:ind w:left="0" w:right="0" w:firstLine="560"/>
        <w:spacing w:before="450" w:after="450" w:line="312" w:lineRule="auto"/>
      </w:pPr>
      <w:r>
        <w:rPr>
          <w:rFonts w:ascii="宋体" w:hAnsi="宋体" w:eastAsia="宋体" w:cs="宋体"/>
          <w:color w:val="000"/>
          <w:sz w:val="28"/>
          <w:szCs w:val="28"/>
        </w:rPr>
        <w:t xml:space="preserve">3、该项目于年月日取得了施工许可证，并于年月日开工。总投资额目前情况为：。</w:t>
      </w:r>
    </w:p>
    <w:p>
      <w:pPr>
        <w:ind w:left="0" w:right="0" w:firstLine="560"/>
        <w:spacing w:before="450" w:after="450" w:line="312" w:lineRule="auto"/>
      </w:pPr>
      <w:r>
        <w:rPr>
          <w:rFonts w:ascii="宋体" w:hAnsi="宋体" w:eastAsia="宋体" w:cs="宋体"/>
          <w:color w:val="000"/>
          <w:sz w:val="28"/>
          <w:szCs w:val="28"/>
        </w:rPr>
        <w:t xml:space="preserve">(五)其他情况</w:t>
      </w:r>
    </w:p>
    <w:p>
      <w:pPr>
        <w:ind w:left="0" w:right="0" w:firstLine="560"/>
        <w:spacing w:before="450" w:after="450" w:line="312" w:lineRule="auto"/>
      </w:pPr>
      <w:r>
        <w:rPr>
          <w:rFonts w:ascii="宋体" w:hAnsi="宋体" w:eastAsia="宋体" w:cs="宋体"/>
          <w:color w:val="000"/>
          <w:sz w:val="28"/>
          <w:szCs w:val="28"/>
        </w:rPr>
        <w:t xml:space="preserve">四、年度报表审计情况</w:t>
      </w:r>
    </w:p>
    <w:p>
      <w:pPr>
        <w:ind w:left="0" w:right="0" w:firstLine="560"/>
        <w:spacing w:before="450" w:after="450" w:line="312" w:lineRule="auto"/>
      </w:pPr>
      <w:r>
        <w:rPr>
          <w:rFonts w:ascii="宋体" w:hAnsi="宋体" w:eastAsia="宋体" w:cs="宋体"/>
          <w:color w:val="000"/>
          <w:sz w:val="28"/>
          <w:szCs w:val="28"/>
        </w:rPr>
        <w:t xml:space="preserve">公司xx年度会计报表审计报告将由会计师事务所出具，审计报告意见类型为。</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物业公司财务分析报告篇九</w:t>
      </w:r>
    </w:p>
    <w:p>
      <w:pPr>
        <w:ind w:left="0" w:right="0" w:firstLine="560"/>
        <w:spacing w:before="450" w:after="450" w:line="312" w:lineRule="auto"/>
      </w:pPr>
      <w:r>
        <w:rPr>
          <w:rFonts w:ascii="宋体" w:hAnsi="宋体" w:eastAsia="宋体" w:cs="宋体"/>
          <w:color w:val="000"/>
          <w:sz w:val="28"/>
          <w:szCs w:val="28"/>
        </w:rPr>
        <w:t xml:space="preserve">1、 历史沿革 ：公司实收资本为 万元，其中： 万元，占93.43%； 万元，占5.75%； 万元，占0.82%。</w:t>
      </w:r>
    </w:p>
    <w:p>
      <w:pPr>
        <w:ind w:left="0" w:right="0" w:firstLine="560"/>
        <w:spacing w:before="450" w:after="450" w:line="312" w:lineRule="auto"/>
      </w:pPr>
      <w:r>
        <w:rPr>
          <w:rFonts w:ascii="宋体" w:hAnsi="宋体" w:eastAsia="宋体" w:cs="宋体"/>
          <w:color w:val="000"/>
          <w:sz w:val="28"/>
          <w:szCs w:val="28"/>
        </w:rPr>
        <w:t xml:space="preserve">2、 经营范围及主营业务情况我 公司主要承担 等业务。上半年产品产量：</w:t>
      </w:r>
    </w:p>
    <w:p>
      <w:pPr>
        <w:ind w:left="0" w:right="0" w:firstLine="560"/>
        <w:spacing w:before="450" w:after="450" w:line="312" w:lineRule="auto"/>
      </w:pPr>
      <w:r>
        <w:rPr>
          <w:rFonts w:ascii="宋体" w:hAnsi="宋体" w:eastAsia="宋体" w:cs="宋体"/>
          <w:color w:val="000"/>
          <w:sz w:val="28"/>
          <w:szCs w:val="28"/>
        </w:rPr>
        <w:t xml:space="preserve">3、 公司的组织结构(1)、 公司本部的组织架构 根据企业实际，公司按照精简、高效，保证信息畅通、传递及时，减少管理环节和管理层次，降低管理成本的原则，现企业机构设置组织结构如下图：</w:t>
      </w:r>
    </w:p>
    <w:p>
      <w:pPr>
        <w:ind w:left="0" w:right="0" w:firstLine="560"/>
        <w:spacing w:before="450" w:after="450" w:line="312" w:lineRule="auto"/>
      </w:pPr>
      <w:r>
        <w:rPr>
          <w:rFonts w:ascii="宋体" w:hAnsi="宋体" w:eastAsia="宋体" w:cs="宋体"/>
          <w:color w:val="000"/>
          <w:sz w:val="28"/>
          <w:szCs w:val="28"/>
        </w:rPr>
        <w:t xml:space="preserve">4、 财务部职能及各岗位职责</w:t>
      </w:r>
    </w:p>
    <w:p>
      <w:pPr>
        <w:ind w:left="0" w:right="0" w:firstLine="560"/>
        <w:spacing w:before="450" w:after="450" w:line="312" w:lineRule="auto"/>
      </w:pPr>
      <w:r>
        <w:rPr>
          <w:rFonts w:ascii="宋体" w:hAnsi="宋体" w:eastAsia="宋体" w:cs="宋体"/>
          <w:color w:val="000"/>
          <w:sz w:val="28"/>
          <w:szCs w:val="28"/>
        </w:rPr>
        <w:t xml:space="preserve">（1） 财务部职能</w:t>
      </w:r>
    </w:p>
    <w:p>
      <w:pPr>
        <w:ind w:left="0" w:right="0" w:firstLine="560"/>
        <w:spacing w:before="450" w:after="450" w:line="312" w:lineRule="auto"/>
      </w:pPr>
      <w:r>
        <w:rPr>
          <w:rFonts w:ascii="宋体" w:hAnsi="宋体" w:eastAsia="宋体" w:cs="宋体"/>
          <w:color w:val="000"/>
          <w:sz w:val="28"/>
          <w:szCs w:val="28"/>
        </w:rPr>
        <w:t xml:space="preserve">(2)财务部的人员及分工情况财 务部共有x人，副总兼财务部部长x人、财务处处长x人、财务处副处长x人、成本价格处副处长x人、会计员x人。</w:t>
      </w:r>
    </w:p>
    <w:p>
      <w:pPr>
        <w:ind w:left="0" w:right="0" w:firstLine="560"/>
        <w:spacing w:before="450" w:after="450" w:line="312" w:lineRule="auto"/>
      </w:pPr>
      <w:r>
        <w:rPr>
          <w:rFonts w:ascii="宋体" w:hAnsi="宋体" w:eastAsia="宋体" w:cs="宋体"/>
          <w:color w:val="000"/>
          <w:sz w:val="28"/>
          <w:szCs w:val="28"/>
        </w:rPr>
        <w:t xml:space="preserve">(3) 财务部各岗位职责</w:t>
      </w:r>
    </w:p>
    <w:p>
      <w:pPr>
        <w:ind w:left="0" w:right="0" w:firstLine="560"/>
        <w:spacing w:before="450" w:after="450" w:line="312" w:lineRule="auto"/>
      </w:pPr>
      <w:r>
        <w:rPr>
          <w:rFonts w:ascii="宋体" w:hAnsi="宋体" w:eastAsia="宋体" w:cs="宋体"/>
          <w:color w:val="000"/>
          <w:sz w:val="28"/>
          <w:szCs w:val="28"/>
        </w:rPr>
        <w:t xml:space="preserve">1、 主要会计政策公 司执行《企业会计准则》《企业会计制度》及其补充规定，会计年度1月1日—12月31日，记账本位币为人民币，采用权责发生制原则核算本公司业务。坏账准 备按应收账款期末余额的0.5%计提；存货按永续盘存制；长期投资按权益法核算；固定资产折旧按平均年限法计提；借款费用按权责发生制确认；收入费用按权 责发生制确认；成本结转采用先进先出法。</w:t>
      </w:r>
    </w:p>
    <w:p>
      <w:pPr>
        <w:ind w:left="0" w:right="0" w:firstLine="560"/>
        <w:spacing w:before="450" w:after="450" w:line="312" w:lineRule="auto"/>
      </w:pPr>
      <w:r>
        <w:rPr>
          <w:rFonts w:ascii="宋体" w:hAnsi="宋体" w:eastAsia="宋体" w:cs="宋体"/>
          <w:color w:val="000"/>
          <w:sz w:val="28"/>
          <w:szCs w:val="28"/>
        </w:rPr>
        <w:t xml:space="preserve">2、 主要税收政策</w:t>
      </w:r>
    </w:p>
    <w:p>
      <w:pPr>
        <w:ind w:left="0" w:right="0" w:firstLine="560"/>
        <w:spacing w:before="450" w:after="450" w:line="312" w:lineRule="auto"/>
      </w:pPr>
      <w:r>
        <w:rPr>
          <w:rFonts w:ascii="宋体" w:hAnsi="宋体" w:eastAsia="宋体" w:cs="宋体"/>
          <w:color w:val="000"/>
          <w:sz w:val="28"/>
          <w:szCs w:val="28"/>
        </w:rPr>
        <w:t xml:space="preserve">（1）、 主要税种、税率主 要税种、税率：增值税17%、企业所得税33%、房产税1.2%、土地使用税x元/每平方米、城建税按应交增值税的x%。</w:t>
      </w:r>
    </w:p>
    <w:p>
      <w:pPr>
        <w:ind w:left="0" w:right="0" w:firstLine="560"/>
        <w:spacing w:before="450" w:after="450" w:line="312" w:lineRule="auto"/>
      </w:pPr>
      <w:r>
        <w:rPr>
          <w:rFonts w:ascii="宋体" w:hAnsi="宋体" w:eastAsia="宋体" w:cs="宋体"/>
          <w:color w:val="000"/>
          <w:sz w:val="28"/>
          <w:szCs w:val="28"/>
        </w:rPr>
        <w:t xml:space="preserve">（2）、 享受的税收优惠政策车 桥技改项目固定资产投资购买国产设备抵免企业所得税。</w:t>
      </w:r>
    </w:p>
    <w:p>
      <w:pPr>
        <w:ind w:left="0" w:right="0" w:firstLine="560"/>
        <w:spacing w:before="450" w:after="450" w:line="312" w:lineRule="auto"/>
      </w:pPr>
      <w:r>
        <w:rPr>
          <w:rFonts w:ascii="宋体" w:hAnsi="宋体" w:eastAsia="宋体" w:cs="宋体"/>
          <w:color w:val="000"/>
          <w:sz w:val="28"/>
          <w:szCs w:val="28"/>
        </w:rPr>
        <w:t xml:space="preserve">（一） 财务管理制度</w:t>
      </w:r>
    </w:p>
    <w:p>
      <w:pPr>
        <w:ind w:left="0" w:right="0" w:firstLine="560"/>
        <w:spacing w:before="450" w:after="450" w:line="312" w:lineRule="auto"/>
      </w:pPr>
      <w:r>
        <w:rPr>
          <w:rFonts w:ascii="宋体" w:hAnsi="宋体" w:eastAsia="宋体" w:cs="宋体"/>
          <w:color w:val="000"/>
          <w:sz w:val="28"/>
          <w:szCs w:val="28"/>
        </w:rPr>
        <w:t xml:space="preserve">（二） 内部控制制度</w:t>
      </w:r>
    </w:p>
    <w:p>
      <w:pPr>
        <w:ind w:left="0" w:right="0" w:firstLine="560"/>
        <w:spacing w:before="450" w:after="450" w:line="312" w:lineRule="auto"/>
      </w:pPr>
      <w:r>
        <w:rPr>
          <w:rFonts w:ascii="宋体" w:hAnsi="宋体" w:eastAsia="宋体" w:cs="宋体"/>
          <w:color w:val="000"/>
          <w:sz w:val="28"/>
          <w:szCs w:val="28"/>
        </w:rPr>
        <w:t xml:space="preserve">1、 内部会计控制规范——货币资金</w:t>
      </w:r>
    </w:p>
    <w:p>
      <w:pPr>
        <w:ind w:left="0" w:right="0" w:firstLine="560"/>
        <w:spacing w:before="450" w:after="450" w:line="312" w:lineRule="auto"/>
      </w:pPr>
      <w:r>
        <w:rPr>
          <w:rFonts w:ascii="宋体" w:hAnsi="宋体" w:eastAsia="宋体" w:cs="宋体"/>
          <w:color w:val="000"/>
          <w:sz w:val="28"/>
          <w:szCs w:val="28"/>
        </w:rPr>
        <w:t xml:space="preserve">2、 内部会计控制规范——采购与付款</w:t>
      </w:r>
    </w:p>
    <w:p>
      <w:pPr>
        <w:ind w:left="0" w:right="0" w:firstLine="560"/>
        <w:spacing w:before="450" w:after="450" w:line="312" w:lineRule="auto"/>
      </w:pPr>
      <w:r>
        <w:rPr>
          <w:rFonts w:ascii="宋体" w:hAnsi="宋体" w:eastAsia="宋体" w:cs="宋体"/>
          <w:color w:val="000"/>
          <w:sz w:val="28"/>
          <w:szCs w:val="28"/>
        </w:rPr>
        <w:t xml:space="preserve">3、 物资管理制度</w:t>
      </w:r>
    </w:p>
    <w:p>
      <w:pPr>
        <w:ind w:left="0" w:right="0" w:firstLine="560"/>
        <w:spacing w:before="450" w:after="450" w:line="312" w:lineRule="auto"/>
      </w:pPr>
      <w:r>
        <w:rPr>
          <w:rFonts w:ascii="宋体" w:hAnsi="宋体" w:eastAsia="宋体" w:cs="宋体"/>
          <w:color w:val="000"/>
          <w:sz w:val="28"/>
          <w:szCs w:val="28"/>
        </w:rPr>
        <w:t xml:space="preserve">4、 产成品管理制度</w:t>
      </w:r>
    </w:p>
    <w:p>
      <w:pPr>
        <w:ind w:left="0" w:right="0" w:firstLine="560"/>
        <w:spacing w:before="450" w:after="450" w:line="312" w:lineRule="auto"/>
      </w:pPr>
      <w:r>
        <w:rPr>
          <w:rFonts w:ascii="宋体" w:hAnsi="宋体" w:eastAsia="宋体" w:cs="宋体"/>
          <w:color w:val="000"/>
          <w:sz w:val="28"/>
          <w:szCs w:val="28"/>
        </w:rPr>
        <w:t xml:space="preserve">5、 关于加强财务成本管理的若干规定</w:t>
      </w:r>
    </w:p>
    <w:p>
      <w:pPr>
        <w:ind w:left="0" w:right="0" w:firstLine="560"/>
        <w:spacing w:before="450" w:after="450" w:line="312" w:lineRule="auto"/>
      </w:pPr>
      <w:r>
        <w:rPr>
          <w:rFonts w:ascii="宋体" w:hAnsi="宋体" w:eastAsia="宋体" w:cs="宋体"/>
          <w:color w:val="000"/>
          <w:sz w:val="28"/>
          <w:szCs w:val="28"/>
        </w:rPr>
        <w:t xml:space="preserve">1、 资产项目分析</w:t>
      </w:r>
    </w:p>
    <w:p>
      <w:pPr>
        <w:ind w:left="0" w:right="0" w:firstLine="560"/>
        <w:spacing w:before="450" w:after="450" w:line="312" w:lineRule="auto"/>
      </w:pPr>
      <w:r>
        <w:rPr>
          <w:rFonts w:ascii="宋体" w:hAnsi="宋体" w:eastAsia="宋体" w:cs="宋体"/>
          <w:color w:val="000"/>
          <w:sz w:val="28"/>
          <w:szCs w:val="28"/>
        </w:rPr>
        <w:t xml:space="preserve">（1）“银行存款”分析银 行存款期末xx7万元，其中保证金x万元，基本账户开户行： ；账号：</w:t>
      </w:r>
    </w:p>
    <w:p>
      <w:pPr>
        <w:ind w:left="0" w:right="0" w:firstLine="560"/>
        <w:spacing w:before="450" w:after="450" w:line="312" w:lineRule="auto"/>
      </w:pPr>
      <w:r>
        <w:rPr>
          <w:rFonts w:ascii="宋体" w:hAnsi="宋体" w:eastAsia="宋体" w:cs="宋体"/>
          <w:color w:val="000"/>
          <w:sz w:val="28"/>
          <w:szCs w:val="28"/>
        </w:rPr>
        <w:t xml:space="preserve">（2）“应收账款”分析应 收账款余额：年初x万元，期末x万元，余额构成：一年以下x万元、一年以上两年以下x万元、两年以上三年以下x万元、三年以上x万元。预计回收额x万元。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（3）“其他应收款”分析 其他应收款余额：年初x万元，期末x万元。余额构成：一年以下x万元、一年以上两年以下x万元、三年以上x万元。预计回收额x万元。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（4）“预付账款”（无）</w:t>
      </w:r>
    </w:p>
    <w:p>
      <w:pPr>
        <w:ind w:left="0" w:right="0" w:firstLine="560"/>
        <w:spacing w:before="450" w:after="450" w:line="312" w:lineRule="auto"/>
      </w:pPr>
      <w:r>
        <w:rPr>
          <w:rFonts w:ascii="宋体" w:hAnsi="宋体" w:eastAsia="宋体" w:cs="宋体"/>
          <w:color w:val="000"/>
          <w:sz w:val="28"/>
          <w:szCs w:val="28"/>
        </w:rPr>
        <w:t xml:space="preserve">（5）“存货”分析期 末构成：原材料x万元、低值易耗品x万元、在制品x万元、库存商品x万元，年初构成：原材料万元、低值易耗品x万元、在制品x万元、库存商品x万元。原材 料增加x万元，低值易耗品减少x万元，在制品增加x万元，库存商品减少x万元。</w:t>
      </w:r>
    </w:p>
    <w:p>
      <w:pPr>
        <w:ind w:left="0" w:right="0" w:firstLine="560"/>
        <w:spacing w:before="450" w:after="450" w:line="312" w:lineRule="auto"/>
      </w:pPr>
      <w:r>
        <w:rPr>
          <w:rFonts w:ascii="宋体" w:hAnsi="宋体" w:eastAsia="宋体" w:cs="宋体"/>
          <w:color w:val="000"/>
          <w:sz w:val="28"/>
          <w:szCs w:val="28"/>
        </w:rPr>
        <w:t xml:space="preserve">（6）“长期债权投资”（无）</w:t>
      </w:r>
    </w:p>
    <w:p>
      <w:pPr>
        <w:ind w:left="0" w:right="0" w:firstLine="560"/>
        <w:spacing w:before="450" w:after="450" w:line="312" w:lineRule="auto"/>
      </w:pPr>
      <w:r>
        <w:rPr>
          <w:rFonts w:ascii="宋体" w:hAnsi="宋体" w:eastAsia="宋体" w:cs="宋体"/>
          <w:color w:val="000"/>
          <w:sz w:val="28"/>
          <w:szCs w:val="28"/>
        </w:rPr>
        <w:t xml:space="preserve">（7）“长期股权投资”分析对 x有限公司投资，账面余额x万元。</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物业公司财务分析报告篇十</w:t>
      </w:r>
    </w:p>
    <w:p>
      <w:pPr>
        <w:ind w:left="0" w:right="0" w:firstLine="560"/>
        <w:spacing w:before="450" w:after="450" w:line="312" w:lineRule="auto"/>
      </w:pPr>
      <w:r>
        <w:rPr>
          <w:rFonts w:ascii="宋体" w:hAnsi="宋体" w:eastAsia="宋体" w:cs="宋体"/>
          <w:color w:val="000"/>
          <w:sz w:val="28"/>
          <w:szCs w:val="28"/>
        </w:rPr>
        <w:t xml:space="preserve">我国上市公司每年定期对外披露的财务报告信息主要为上市公司的三大财务报表:资产负债表、利润及利润分配表、现金流量表。由于专业性较强,常使普通投资者感觉无从下手。</w:t>
      </w:r>
    </w:p>
    <w:p>
      <w:pPr>
        <w:ind w:left="0" w:right="0" w:firstLine="560"/>
        <w:spacing w:before="450" w:after="450" w:line="312" w:lineRule="auto"/>
      </w:pPr>
      <w:r>
        <w:rPr>
          <w:rFonts w:ascii="宋体" w:hAnsi="宋体" w:eastAsia="宋体" w:cs="宋体"/>
          <w:color w:val="000"/>
          <w:sz w:val="28"/>
          <w:szCs w:val="28"/>
        </w:rPr>
        <w:t xml:space="preserve">开辟本栏目,主要是为投资者介绍解读三大报表的方法,以及它与财务指标的搭配使用,从而有助于分析企业的经营成果、盈利能力、偿债能力、成长潜力等。</w:t>
      </w:r>
    </w:p>
    <w:p>
      <w:pPr>
        <w:ind w:left="0" w:right="0" w:firstLine="560"/>
        <w:spacing w:before="450" w:after="450" w:line="312" w:lineRule="auto"/>
      </w:pPr>
      <w:r>
        <w:rPr>
          <w:rFonts w:ascii="宋体" w:hAnsi="宋体" w:eastAsia="宋体" w:cs="宋体"/>
          <w:color w:val="000"/>
          <w:sz w:val="28"/>
          <w:szCs w:val="28"/>
        </w:rPr>
        <w:t xml:space="preserve">资产是指过去的交易、事项形成并由企业拥有或者控制的资源,该资源预期会给企业带来经济利益。资产包括流动资产、长期投资、固定资产、无形资产和其他资产。</w:t>
      </w:r>
    </w:p>
    <w:p>
      <w:pPr>
        <w:ind w:left="0" w:right="0" w:firstLine="560"/>
        <w:spacing w:before="450" w:after="450" w:line="312" w:lineRule="auto"/>
      </w:pPr>
      <w:r>
        <w:rPr>
          <w:rFonts w:ascii="宋体" w:hAnsi="宋体" w:eastAsia="宋体" w:cs="宋体"/>
          <w:color w:val="000"/>
          <w:sz w:val="28"/>
          <w:szCs w:val="28"/>
        </w:rPr>
        <w:t xml:space="preserve">在流动资产分析中,投资者可以把流动资产的项目大致分为四类:货币性资产,短期投资类资产,应收帐款、应收票据、其他应收款等信用资产,存货资产。将上述资产项目的增减幅度与流动资产总额的增减幅度作出比较分析,从而反映企业流动资产增减幅度的原因。比如:企业中的货币资产(或短期投资类资产)的增长幅度大于流动资产的增长,说明企业应付市场变化的能力将增强;企业中的信用资产增长幅度大于流动资产的增长幅度,说明企业的货款回收不够理想,企业受第三者的制约增强,企业应该加强货款的回收工作;存货资产的增长幅度大于流动资产的增长幅度,说明企业存货增长占用资金过多,市场风险将增大,企业应加强存货管理和销售工作。如果企业中的货币资产(或短期投资类资产)的增长幅度大于流动资产的增长,存货资产的幅度小于0,流动资产的增长幅度接近其他指标,说明企业的支付能力增强,应付市场的变化能力增强,企业加快市场回收工作,增加现金回笼,流动资产的结构有很大改善。</w:t>
      </w:r>
    </w:p>
    <w:p>
      <w:pPr>
        <w:ind w:left="0" w:right="0" w:firstLine="560"/>
        <w:spacing w:before="450" w:after="450" w:line="312" w:lineRule="auto"/>
      </w:pPr>
      <w:r>
        <w:rPr>
          <w:rFonts w:ascii="宋体" w:hAnsi="宋体" w:eastAsia="宋体" w:cs="宋体"/>
          <w:color w:val="000"/>
          <w:sz w:val="28"/>
          <w:szCs w:val="28"/>
        </w:rPr>
        <w:t xml:space="preserve">通过企业资产相关项目的数据,投资者可以看到企业当年流动资产下降幅度为23.99%,货币资产的下降幅度为79%,大于流动资产的下降幅度,说明企业应付市场变化的能力将变弱;而企业存货资产的下降幅度为36%,大于流动资产的下降幅度,说明企业存货占用资金的比重降低,企业在当年加快了商品的销售工作;但是企业当年的信用资产增加幅度大于0,说明企业信用资产的规模增长,虽然企业加快了销售,但货款回收不够理想,这便增加了坏帐损失的可能性,企业应该在加速销售的同时加强货款的回收工作。通过上述的简单搭配综合分析,投资者便可以对企业的流动资产状况有了一个简单清晰的认识。</w:t>
      </w:r>
    </w:p>
    <w:p>
      <w:pPr>
        <w:ind w:left="0" w:right="0" w:firstLine="560"/>
        <w:spacing w:before="450" w:after="450" w:line="312" w:lineRule="auto"/>
      </w:pPr>
      <w:r>
        <w:rPr>
          <w:rFonts w:ascii="宋体" w:hAnsi="宋体" w:eastAsia="宋体" w:cs="宋体"/>
          <w:color w:val="000"/>
          <w:sz w:val="28"/>
          <w:szCs w:val="28"/>
        </w:rPr>
        <w:t xml:space="preserve">如果企业当年的资产变化主要是由于固定资产或者长期投资、无形资产、其他资产的变动而引起,说明企业将资金的重点向固定资产、长期投资、无形资产及其他资产方向转移。投资者应该随时注意企业的生产规模、产品结构的变化,这种变化不但决定了企业的收益能力和发展潜力,也决定了企业的生产经营形式。因此,建议投资者进行动态跟踪与研究。</w:t>
      </w:r>
    </w:p>
    <w:p>
      <w:pPr>
        <w:ind w:left="0" w:right="0" w:firstLine="560"/>
        <w:spacing w:before="450" w:after="450" w:line="312" w:lineRule="auto"/>
      </w:pPr>
      <w:r>
        <w:rPr>
          <w:rFonts w:ascii="宋体" w:hAnsi="宋体" w:eastAsia="宋体" w:cs="宋体"/>
          <w:color w:val="000"/>
          <w:sz w:val="28"/>
          <w:szCs w:val="28"/>
        </w:rPr>
        <w:t xml:space="preserve">由于浏览与分析是一复杂的计算和比较分析过程,投资者可以借助上市公司分析系统工具,通过计算机进行综合处理,使上述功能得以顺利实现,从而提高分析的效率和准确性。</w:t>
      </w:r>
    </w:p>
    <w:p>
      <w:pPr>
        <w:ind w:left="0" w:right="0" w:firstLine="560"/>
        <w:spacing w:before="450" w:after="450" w:line="312" w:lineRule="auto"/>
      </w:pPr>
      <w:r>
        <w:rPr>
          <w:rFonts w:ascii="宋体" w:hAnsi="宋体" w:eastAsia="宋体" w:cs="宋体"/>
          <w:color w:val="000"/>
          <w:sz w:val="28"/>
          <w:szCs w:val="28"/>
        </w:rPr>
        <w:t xml:space="preserve">企业负债是指过去的交易、事项形成的现时义务,履行该义务预期会导致经济利益流出该企业。其特点为:企业必须偿还,在偿还本金时,还要支付一定数量的利息。在财务报表中一般将其分为流动负债和长期负债。所有者权益是指所有者在企业资产中享有的经济利益。</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物业公司财务分析报告篇十一</w:t>
      </w:r>
    </w:p>
    <w:p>
      <w:pPr>
        <w:ind w:left="0" w:right="0" w:firstLine="560"/>
        <w:spacing w:before="450" w:after="450" w:line="312" w:lineRule="auto"/>
      </w:pPr>
      <w:r>
        <w:rPr>
          <w:rFonts w:ascii="宋体" w:hAnsi="宋体" w:eastAsia="宋体" w:cs="宋体"/>
          <w:color w:val="000"/>
          <w:sz w:val="28"/>
          <w:szCs w:val="28"/>
        </w:rPr>
        <w:t xml:space="preserve">基于本人工作上存在调动的特殊性，原本对于sft的财务工作之前就有参与过，再加上此次调动是月度中旬进行的，所以对于工作计划上的准备存在着一定的不足，恳请领导谅解!</w:t>
      </w:r>
    </w:p>
    <w:p>
      <w:pPr>
        <w:ind w:left="0" w:right="0" w:firstLine="560"/>
        <w:spacing w:before="450" w:after="450" w:line="312" w:lineRule="auto"/>
      </w:pPr>
      <w:r>
        <w:rPr>
          <w:rFonts w:ascii="宋体" w:hAnsi="宋体" w:eastAsia="宋体" w:cs="宋体"/>
          <w:color w:val="000"/>
          <w:sz w:val="28"/>
          <w:szCs w:val="28"/>
        </w:rPr>
        <w:t xml:space="preserve">第一、 现将fttj的工作交接清楚、完善。</w:t>
      </w:r>
    </w:p>
    <w:p>
      <w:pPr>
        <w:ind w:left="0" w:right="0" w:firstLine="560"/>
        <w:spacing w:before="450" w:after="450" w:line="312" w:lineRule="auto"/>
      </w:pPr>
      <w:r>
        <w:rPr>
          <w:rFonts w:ascii="宋体" w:hAnsi="宋体" w:eastAsia="宋体" w:cs="宋体"/>
          <w:color w:val="000"/>
          <w:sz w:val="28"/>
          <w:szCs w:val="28"/>
        </w:rPr>
        <w:t xml:space="preserve">第二、 将sft的到岗工作迅速开展起来，由于存在人员上不足的特殊性，所以也没有</w:t>
      </w:r>
    </w:p>
    <w:p>
      <w:pPr>
        <w:ind w:left="0" w:right="0" w:firstLine="560"/>
        <w:spacing w:before="450" w:after="450" w:line="312" w:lineRule="auto"/>
      </w:pPr>
      <w:r>
        <w:rPr>
          <w:rFonts w:ascii="宋体" w:hAnsi="宋体" w:eastAsia="宋体" w:cs="宋体"/>
          <w:color w:val="000"/>
          <w:sz w:val="28"/>
          <w:szCs w:val="28"/>
        </w:rPr>
        <w:t xml:space="preserve">将工作计划的太复杂，主要还是将日常的工作在人员缺少的情况下完成好。</w:t>
      </w:r>
    </w:p>
    <w:p>
      <w:pPr>
        <w:ind w:left="0" w:right="0" w:firstLine="560"/>
        <w:spacing w:before="450" w:after="450" w:line="312" w:lineRule="auto"/>
      </w:pPr>
      <w:r>
        <w:rPr>
          <w:rFonts w:ascii="宋体" w:hAnsi="宋体" w:eastAsia="宋体" w:cs="宋体"/>
          <w:color w:val="000"/>
          <w:sz w:val="28"/>
          <w:szCs w:val="28"/>
        </w:rPr>
        <w:t xml:space="preserve">我先从小处谈，对自己进行一次剖析。我觉得领导召开的这次会议真的是太深入人心了，让自己又一次认识到自身在工作中、在意识上都存在许多不足。基于这个目的，回想这一阶段工作，再和其他部门主管相比，还存在许多的问题，要在保证部门工作做好的前提下向其他主管学习好的管理、经验，提高自身的综合管理能力。我会在今后的工作中不断改进，不断提高，努力做到没有最好只有更好。</w:t>
      </w:r>
    </w:p>
    <w:p>
      <w:pPr>
        <w:ind w:left="0" w:right="0" w:firstLine="560"/>
        <w:spacing w:before="450" w:after="450" w:line="312" w:lineRule="auto"/>
      </w:pPr>
      <w:r>
        <w:rPr>
          <w:rFonts w:ascii="宋体" w:hAnsi="宋体" w:eastAsia="宋体" w:cs="宋体"/>
          <w:color w:val="000"/>
          <w:sz w:val="28"/>
          <w:szCs w:val="28"/>
        </w:rPr>
        <w:t xml:space="preserve">对于部门的工作我个人认为在做好日常会计核算工作的基础上，还是要不断学习业务知识，针对自己的薄弱环节有的放失。积极的与各部门配合，加强事前了解，掌握第一手资料，加强预测、分析工作，并按照集团公司及领导要求，认真做好财务工作。在日常工作中按照财务工作职责，监督企业对资金进行合理、有效地使用，使企业效益达到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xx年10月份的工作基本报告，如下：</w:t>
      </w:r>
    </w:p>
    <w:p>
      <w:pPr>
        <w:ind w:left="0" w:right="0" w:firstLine="560"/>
        <w:spacing w:before="450" w:after="450" w:line="312" w:lineRule="auto"/>
      </w:pPr>
      <w:r>
        <w:rPr>
          <w:rFonts w:ascii="宋体" w:hAnsi="宋体" w:eastAsia="宋体" w:cs="宋体"/>
          <w:color w:val="000"/>
          <w:sz w:val="28"/>
          <w:szCs w:val="28"/>
        </w:rPr>
        <w:t xml:space="preserve">1、8日将本月的工作计划一下并进行合理的分配;</w:t>
      </w:r>
    </w:p>
    <w:p>
      <w:pPr>
        <w:ind w:left="0" w:right="0" w:firstLine="560"/>
        <w:spacing w:before="450" w:after="450" w:line="312" w:lineRule="auto"/>
      </w:pPr>
      <w:r>
        <w:rPr>
          <w:rFonts w:ascii="宋体" w:hAnsi="宋体" w:eastAsia="宋体" w:cs="宋体"/>
          <w:color w:val="000"/>
          <w:sz w:val="28"/>
          <w:szCs w:val="28"/>
        </w:rPr>
        <w:t xml:space="preserve">2、9～14日人员到齐开展工作，结帐、出报表;</w:t>
      </w:r>
    </w:p>
    <w:p>
      <w:pPr>
        <w:ind w:left="0" w:right="0" w:firstLine="560"/>
        <w:spacing w:before="450" w:after="450" w:line="312" w:lineRule="auto"/>
      </w:pPr>
      <w:r>
        <w:rPr>
          <w:rFonts w:ascii="宋体" w:hAnsi="宋体" w:eastAsia="宋体" w:cs="宋体"/>
          <w:color w:val="000"/>
          <w:sz w:val="28"/>
          <w:szCs w:val="28"/>
        </w:rPr>
        <w:t xml:space="preserve">3、17～22日编制分析报表、报税、核对并发放工资;</w:t>
      </w:r>
    </w:p>
    <w:p>
      <w:pPr>
        <w:ind w:left="0" w:right="0" w:firstLine="560"/>
        <w:spacing w:before="450" w:after="450" w:line="312" w:lineRule="auto"/>
      </w:pPr>
      <w:r>
        <w:rPr>
          <w:rFonts w:ascii="宋体" w:hAnsi="宋体" w:eastAsia="宋体" w:cs="宋体"/>
          <w:color w:val="000"/>
          <w:sz w:val="28"/>
          <w:szCs w:val="28"/>
        </w:rPr>
        <w:t xml:space="preserve">4、24～29日盘点、整理材料明细及单据、购票开票;</w:t>
      </w:r>
    </w:p>
    <w:p>
      <w:pPr>
        <w:ind w:left="0" w:right="0" w:firstLine="560"/>
        <w:spacing w:before="450" w:after="450" w:line="312" w:lineRule="auto"/>
      </w:pPr>
      <w:r>
        <w:rPr>
          <w:rFonts w:ascii="宋体" w:hAnsi="宋体" w:eastAsia="宋体" w:cs="宋体"/>
          <w:color w:val="000"/>
          <w:sz w:val="28"/>
          <w:szCs w:val="28"/>
        </w:rPr>
        <w:t xml:space="preserve">5、财务部其他日常性的工作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以上是财务部本月度工作情况的基本报告。</w:t>
      </w:r>
    </w:p>
    <w:p>
      <w:pPr>
        <w:ind w:left="0" w:right="0" w:firstLine="560"/>
        <w:spacing w:before="450" w:after="450" w:line="312" w:lineRule="auto"/>
      </w:pPr>
      <w:r>
        <w:rPr>
          <w:rFonts w:ascii="宋体" w:hAnsi="宋体" w:eastAsia="宋体" w:cs="宋体"/>
          <w:color w:val="000"/>
          <w:sz w:val="28"/>
          <w:szCs w:val="28"/>
        </w:rPr>
        <w:t xml:space="preserve">xx年11月工作计划如下：</w:t>
      </w:r>
    </w:p>
    <w:p>
      <w:pPr>
        <w:ind w:left="0" w:right="0" w:firstLine="560"/>
        <w:spacing w:before="450" w:after="450" w:line="312" w:lineRule="auto"/>
      </w:pPr>
      <w:r>
        <w:rPr>
          <w:rFonts w:ascii="宋体" w:hAnsi="宋体" w:eastAsia="宋体" w:cs="宋体"/>
          <w:color w:val="000"/>
          <w:sz w:val="28"/>
          <w:szCs w:val="28"/>
        </w:rPr>
        <w:t xml:space="preserve">1、1～8日整理数据、录入凭证、审核并结帐、出报表并报送;</w:t>
      </w:r>
    </w:p>
    <w:p>
      <w:pPr>
        <w:ind w:left="0" w:right="0" w:firstLine="560"/>
        <w:spacing w:before="450" w:after="450" w:line="312" w:lineRule="auto"/>
      </w:pPr>
      <w:r>
        <w:rPr>
          <w:rFonts w:ascii="宋体" w:hAnsi="宋体" w:eastAsia="宋体" w:cs="宋体"/>
          <w:color w:val="000"/>
          <w:sz w:val="28"/>
          <w:szCs w:val="28"/>
        </w:rPr>
        <w:t xml:space="preserve">2、9～12日报税、监盘出纳将工作交接完善、清晰并无遗留问题;</w:t>
      </w:r>
    </w:p>
    <w:p>
      <w:pPr>
        <w:ind w:left="0" w:right="0" w:firstLine="560"/>
        <w:spacing w:before="450" w:after="450" w:line="312" w:lineRule="auto"/>
      </w:pPr>
      <w:r>
        <w:rPr>
          <w:rFonts w:ascii="宋体" w:hAnsi="宋体" w:eastAsia="宋体" w:cs="宋体"/>
          <w:color w:val="000"/>
          <w:sz w:val="28"/>
          <w:szCs w:val="28"/>
        </w:rPr>
        <w:t xml:space="preserve">3、14～18日整理工资资料并核实，以备发放、填制报送领导的各套分析报表; 4、20～26日发放工资、购票并开具发票、盘点;</w:t>
      </w:r>
    </w:p>
    <w:p>
      <w:pPr>
        <w:ind w:left="0" w:right="0" w:firstLine="560"/>
        <w:spacing w:before="450" w:after="450" w:line="312" w:lineRule="auto"/>
      </w:pPr>
      <w:r>
        <w:rPr>
          <w:rFonts w:ascii="宋体" w:hAnsi="宋体" w:eastAsia="宋体" w:cs="宋体"/>
          <w:color w:val="000"/>
          <w:sz w:val="28"/>
          <w:szCs w:val="28"/>
        </w:rPr>
        <w:t xml:space="preserve">5、月底整理相关盘点数据;</w:t>
      </w:r>
    </w:p>
    <w:p>
      <w:pPr>
        <w:ind w:left="0" w:right="0" w:firstLine="560"/>
        <w:spacing w:before="450" w:after="450" w:line="312" w:lineRule="auto"/>
      </w:pPr>
      <w:r>
        <w:rPr>
          <w:rFonts w:ascii="宋体" w:hAnsi="宋体" w:eastAsia="宋体" w:cs="宋体"/>
          <w:color w:val="000"/>
          <w:sz w:val="28"/>
          <w:szCs w:val="28"/>
        </w:rPr>
        <w:t xml:space="preserve">6、财务部其他日常性的工作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以上是财务部下个月度工作情况的大概计划。</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物业公司财务分析报告篇十二</w:t>
      </w:r>
    </w:p>
    <w:p>
      <w:pPr>
        <w:ind w:left="0" w:right="0" w:firstLine="560"/>
        <w:spacing w:before="450" w:after="450" w:line="312" w:lineRule="auto"/>
      </w:pPr>
      <w:r>
        <w:rPr>
          <w:rFonts w:ascii="宋体" w:hAnsi="宋体" w:eastAsia="宋体" w:cs="宋体"/>
          <w:color w:val="000"/>
          <w:sz w:val="28"/>
          <w:szCs w:val="28"/>
        </w:rPr>
        <w:t xml:space="preserve">(一) 总体财务绩效水平</w:t>
      </w:r>
    </w:p>
    <w:p>
      <w:pPr>
        <w:ind w:left="0" w:right="0" w:firstLine="560"/>
        <w:spacing w:before="450" w:after="450" w:line="312" w:lineRule="auto"/>
      </w:pPr>
      <w:r>
        <w:rPr>
          <w:rFonts w:ascii="宋体" w:hAnsi="宋体" w:eastAsia="宋体" w:cs="宋体"/>
          <w:color w:val="000"/>
          <w:sz w:val="28"/>
          <w:szCs w:val="28"/>
        </w:rPr>
        <w:t xml:space="preserve">根据山东铝业及证券交易所公开发布的数据，运用bba禾银系统和bba分析方法对其进行综合分析，我们认为山东铝业本期财务状况在行业内处于优秀水平，比去年同期大幅升高。</w:t>
      </w:r>
    </w:p>
    <w:p>
      <w:pPr>
        <w:ind w:left="0" w:right="0" w:firstLine="560"/>
        <w:spacing w:before="450" w:after="450" w:line="312" w:lineRule="auto"/>
      </w:pPr>
      <w:r>
        <w:rPr>
          <w:rFonts w:ascii="宋体" w:hAnsi="宋体" w:eastAsia="宋体" w:cs="宋体"/>
          <w:color w:val="000"/>
          <w:sz w:val="28"/>
          <w:szCs w:val="28"/>
        </w:rPr>
        <w:t xml:space="preserve">(二) 公司分项绩效水平</w:t>
      </w:r>
    </w:p>
    <w:p>
      <w:pPr>
        <w:ind w:left="0" w:right="0" w:firstLine="560"/>
        <w:spacing w:before="450" w:after="450" w:line="312" w:lineRule="auto"/>
      </w:pPr>
      <w:r>
        <w:rPr>
          <w:rFonts w:ascii="宋体" w:hAnsi="宋体" w:eastAsia="宋体" w:cs="宋体"/>
          <w:color w:val="000"/>
          <w:sz w:val="28"/>
          <w:szCs w:val="28"/>
        </w:rPr>
        <w:t xml:space="preserve">(三) 财务指标风险预警提示</w:t>
      </w:r>
    </w:p>
    <w:p>
      <w:pPr>
        <w:ind w:left="0" w:right="0" w:firstLine="560"/>
        <w:spacing w:before="450" w:after="450" w:line="312" w:lineRule="auto"/>
      </w:pPr>
      <w:r>
        <w:rPr>
          <w:rFonts w:ascii="宋体" w:hAnsi="宋体" w:eastAsia="宋体" w:cs="宋体"/>
          <w:color w:val="000"/>
          <w:sz w:val="28"/>
          <w:szCs w:val="28"/>
        </w:rPr>
        <w:t xml:space="preserve">运用bba财务指标风险预警体系对公司财务报告有关陈述和财务数据进行定量分析后，根据事先设定的预警区域，我们认为山东铝业当期在清偿能力等方面有财务风险预警提示，具体指标有流动比率（清偿能力）。</w:t>
      </w:r>
    </w:p>
    <w:p>
      <w:pPr>
        <w:ind w:left="0" w:right="0" w:firstLine="560"/>
        <w:spacing w:before="450" w:after="450" w:line="312" w:lineRule="auto"/>
      </w:pPr>
      <w:r>
        <w:rPr>
          <w:rFonts w:ascii="宋体" w:hAnsi="宋体" w:eastAsia="宋体" w:cs="宋体"/>
          <w:color w:val="000"/>
          <w:sz w:val="28"/>
          <w:szCs w:val="28"/>
        </w:rPr>
        <w:t xml:space="preserve">(四) 财务风险过滤结果提示</w:t>
      </w:r>
    </w:p>
    <w:p>
      <w:pPr>
        <w:ind w:left="0" w:right="0" w:firstLine="560"/>
        <w:spacing w:before="450" w:after="450" w:line="312" w:lineRule="auto"/>
      </w:pPr>
      <w:r>
        <w:rPr>
          <w:rFonts w:ascii="宋体" w:hAnsi="宋体" w:eastAsia="宋体" w:cs="宋体"/>
          <w:color w:val="000"/>
          <w:sz w:val="28"/>
          <w:szCs w:val="28"/>
        </w:rPr>
        <w:t xml:space="preserve">对公司一切公开披露的财务信息进行分析，提炼出上市公司粉饰报表和资产状况恶化的典型病毒特征，并据此建立了整体财务风险过滤模型。利用该模型进行过滤后，我们认为山东铝业当期无整体财务风险特征。</w:t>
      </w:r>
    </w:p>
    <w:p>
      <w:pPr>
        <w:ind w:left="0" w:right="0" w:firstLine="560"/>
        <w:spacing w:before="450" w:after="450" w:line="312" w:lineRule="auto"/>
      </w:pPr>
      <w:r>
        <w:rPr>
          <w:rFonts w:ascii="宋体" w:hAnsi="宋体" w:eastAsia="宋体" w:cs="宋体"/>
          <w:color w:val="000"/>
          <w:sz w:val="28"/>
          <w:szCs w:val="28"/>
        </w:rPr>
        <w:t xml:space="preserve">(一) 资产负债表 主要财务数据如下：</w:t>
      </w:r>
    </w:p>
    <w:p>
      <w:pPr>
        <w:ind w:left="0" w:right="0" w:firstLine="560"/>
        <w:spacing w:before="450" w:after="450" w:line="312" w:lineRule="auto"/>
      </w:pPr>
      <w:r>
        <w:rPr>
          <w:rFonts w:ascii="宋体" w:hAnsi="宋体" w:eastAsia="宋体" w:cs="宋体"/>
          <w:color w:val="000"/>
          <w:sz w:val="28"/>
          <w:szCs w:val="28"/>
        </w:rPr>
        <w:t xml:space="preserve">公司的资产规模位于行业内的中等水平，公司本期的资产比去年同期增长13.36%。资产的变化中固定资产增长最多，为26,741.03万元。企业将资金的重点向固定资产方向转移。分析者应该随时注意企业的生产规模、产品结构的变化，这种变化不但决定了企业的收益能力和发展潜力，也决定了企业的生产经营形式。</w:t>
      </w:r>
    </w:p>
    <w:p>
      <w:pPr>
        <w:ind w:left="0" w:right="0" w:firstLine="560"/>
        <w:spacing w:before="450" w:after="450" w:line="312" w:lineRule="auto"/>
      </w:pPr>
      <w:r>
        <w:rPr>
          <w:rFonts w:ascii="宋体" w:hAnsi="宋体" w:eastAsia="宋体" w:cs="宋体"/>
          <w:color w:val="000"/>
          <w:sz w:val="28"/>
          <w:szCs w:val="28"/>
        </w:rPr>
        <w:t xml:space="preserve">因此，建议分析者对其变化进行动态跟踪与研究。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流动资产中，存货资产的比重最大，占43.80%，信用资产的比重次之，占26.53%。</w:t>
      </w:r>
    </w:p>
    <w:p>
      <w:pPr>
        <w:ind w:left="0" w:right="0" w:firstLine="560"/>
        <w:spacing w:before="450" w:after="450" w:line="312" w:lineRule="auto"/>
      </w:pPr>
      <w:r>
        <w:rPr>
          <w:rFonts w:ascii="宋体" w:hAnsi="宋体" w:eastAsia="宋体" w:cs="宋体"/>
          <w:color w:val="000"/>
          <w:sz w:val="28"/>
          <w:szCs w:val="28"/>
        </w:rPr>
        <w:t xml:space="preserve">流动资产的增长幅度为9.50%。在流动资产各项目变化中，货币类资产和短期投资类资产的增长幅度大于流动资产的增长幅度，说明企业应付市场变化的能力将增强。信用类资产的增长幅度明显大于流动资产的增长，说明企业的货款的回收不够理想，企业受第三者的制约增强，企业应该加强货款的回收工作。存货类资产的增长幅度明显大于流动资产的增长，说明企业存货增长占用资金过多，市场风险将增大，企业应加强存货管理和销售工作。总之，企业的支付能力和应付市场的变化能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从负债与所有者权益占总资产比重看，企业的流动负债比率为30.97%，长期负债和所有者权益的比率为68.94%。说明企业资金结构位于正常的水平。 企业负债和所有者权益的变化中，流动负债减少14.56%，长期负债减少28.20%，股东权益增长40.33%。</w:t>
      </w:r>
    </w:p>
    <w:p>
      <w:pPr>
        <w:ind w:left="0" w:right="0" w:firstLine="560"/>
        <w:spacing w:before="450" w:after="450" w:line="312" w:lineRule="auto"/>
      </w:pPr>
      <w:r>
        <w:rPr>
          <w:rFonts w:ascii="宋体" w:hAnsi="宋体" w:eastAsia="宋体" w:cs="宋体"/>
          <w:color w:val="000"/>
          <w:sz w:val="28"/>
          <w:szCs w:val="28"/>
        </w:rPr>
        <w:t xml:space="preserve">流动负债的下降幅度为14.56%，营业环节的流动负债的变化引起流动负债的下降，主要是应付帐款的降低引起营业环节的流动负债的降低。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5.77%、10.69%，该项数据比去年有所降低，说明企业的长期负债结构比例有所降低。盈余公积比重提高，说明企业有强烈的留利增强经营实力的愿望。未分配利润比去年增长了226.12%，表明企业当年增加了一定的盈余。未分配利润所占结构性负债的比重比去年也有所提高，说明企业筹资和应付风险的能力比去年有所提高。总体上，企业长期和短期的融资活动比去年有所减弱。企业是以所有者权益资金为主来开展经营性活动，资金成本相对比较低。</w:t>
      </w:r>
    </w:p>
    <w:p>
      <w:pPr>
        <w:ind w:left="0" w:right="0" w:firstLine="560"/>
        <w:spacing w:before="450" w:after="450" w:line="312" w:lineRule="auto"/>
      </w:pPr>
      <w:r>
        <w:rPr>
          <w:rFonts w:ascii="宋体" w:hAnsi="宋体" w:eastAsia="宋体" w:cs="宋体"/>
          <w:color w:val="000"/>
          <w:sz w:val="28"/>
          <w:szCs w:val="28"/>
        </w:rPr>
        <w:t xml:space="preserve">3.企业的财务类别状况在行业中的偏离：</w:t>
      </w:r>
    </w:p>
    <w:p>
      <w:pPr>
        <w:ind w:left="0" w:right="0" w:firstLine="560"/>
        <w:spacing w:before="450" w:after="450" w:line="312" w:lineRule="auto"/>
      </w:pPr>
      <w:r>
        <w:rPr>
          <w:rFonts w:ascii="宋体" w:hAnsi="宋体" w:eastAsia="宋体" w:cs="宋体"/>
          <w:color w:val="000"/>
          <w:sz w:val="28"/>
          <w:szCs w:val="28"/>
        </w:rPr>
        <w:t xml:space="preserve">流动资产是企业创造利润、实现资金增值的生命力，是企业开展经营活动的支柱。企业当年的流动资产偏离了行业平均水平-29.09%，说明其流动资产规模位于行业水平之下，应当引起注意。结构性资产是企业开展生产经营活动而进行的基础性投资，决定着企业的发展方向和生产规模。企业当年的结构性资产偏离行业水平-42.37%，我们应当注意企业的产品结构、更新改造情况和其他投资情况。流动负债比重偏离行业水平12.77%，企业的生产经营活动的重要性和风险要高于行业水平。结构性负债（长期负债和所有者权益）比重偏离行业水平-8.83%，企业的生产经营活动的资金保证程度以及企业的相对独立性和稳定性要低于行业水平。</w:t>
      </w:r>
    </w:p>
    <w:p>
      <w:pPr>
        <w:ind w:left="0" w:right="0" w:firstLine="560"/>
        <w:spacing w:before="450" w:after="450" w:line="312" w:lineRule="auto"/>
      </w:pPr>
      <w:r>
        <w:rPr>
          <w:rFonts w:ascii="宋体" w:hAnsi="宋体" w:eastAsia="宋体" w:cs="宋体"/>
          <w:color w:val="000"/>
          <w:sz w:val="28"/>
          <w:szCs w:val="28"/>
        </w:rPr>
        <w:t xml:space="preserve">(二) 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 利润构成情况</w:t>
      </w:r>
    </w:p>
    <w:p>
      <w:pPr>
        <w:ind w:left="0" w:right="0" w:firstLine="560"/>
        <w:spacing w:before="450" w:after="450" w:line="312" w:lineRule="auto"/>
      </w:pPr>
      <w:r>
        <w:rPr>
          <w:rFonts w:ascii="宋体" w:hAnsi="宋体" w:eastAsia="宋体" w:cs="宋体"/>
          <w:color w:val="000"/>
          <w:sz w:val="28"/>
          <w:szCs w:val="28"/>
        </w:rPr>
        <w:t xml:space="preserve">本期公司实现利润总额57,870.22万元。其中，经营性利润60,567.29万元，占利润总额104.66%；投资收益-297.92万元，占利润总额-0.51%；营业外收支业务净额-2,399.15万元，占利润总额-4.15%。</w:t>
      </w:r>
    </w:p>
    <w:p>
      <w:pPr>
        <w:ind w:left="0" w:right="0" w:firstLine="560"/>
        <w:spacing w:before="450" w:after="450" w:line="312" w:lineRule="auto"/>
      </w:pPr>
      <w:r>
        <w:rPr>
          <w:rFonts w:ascii="宋体" w:hAnsi="宋体" w:eastAsia="宋体" w:cs="宋体"/>
          <w:color w:val="000"/>
          <w:sz w:val="28"/>
          <w:szCs w:val="28"/>
        </w:rPr>
        <w:t xml:space="preserve">(2) 利润增长情况</w:t>
      </w:r>
    </w:p>
    <w:p>
      <w:pPr>
        <w:ind w:left="0" w:right="0" w:firstLine="560"/>
        <w:spacing w:before="450" w:after="450" w:line="312" w:lineRule="auto"/>
      </w:pPr>
      <w:r>
        <w:rPr>
          <w:rFonts w:ascii="宋体" w:hAnsi="宋体" w:eastAsia="宋体" w:cs="宋体"/>
          <w:color w:val="000"/>
          <w:sz w:val="28"/>
          <w:szCs w:val="28"/>
        </w:rPr>
        <w:t xml:space="preserve">本期公司实现利润总额57,870.22万元，较上年同期增长264.05%。其中，营业利润比上年同期增长281.63%，增加利润总额44,696.50万元；投资收益比去年同期降低295.63%，减少投资收益222.62万元；营业外收支净额比去年同期降低2,478.69%，减少营业外收支净额2,500.01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物业公司财务分析报告篇十三</w:t>
      </w:r>
    </w:p>
    <w:p>
      <w:pPr>
        <w:ind w:left="0" w:right="0" w:firstLine="560"/>
        <w:spacing w:before="450" w:after="450" w:line="312" w:lineRule="auto"/>
      </w:pPr>
      <w:r>
        <w:rPr>
          <w:rFonts w:ascii="宋体" w:hAnsi="宋体" w:eastAsia="宋体" w:cs="宋体"/>
          <w:color w:val="000"/>
          <w:sz w:val="28"/>
          <w:szCs w:val="28"/>
        </w:rPr>
        <w:t xml:space="preserve">一、公司基本情况介绍</w:t>
      </w:r>
    </w:p>
    <w:p>
      <w:pPr>
        <w:ind w:left="0" w:right="0" w:firstLine="560"/>
        <w:spacing w:before="450" w:after="450" w:line="312" w:lineRule="auto"/>
      </w:pPr>
      <w:r>
        <w:rPr>
          <w:rFonts w:ascii="宋体" w:hAnsi="宋体" w:eastAsia="宋体" w:cs="宋体"/>
          <w:color w:val="000"/>
          <w:sz w:val="28"/>
          <w:szCs w:val="28"/>
        </w:rPr>
        <w:t xml:space="preserve">1、公司的基本信息(包括历史沿革)</w:t>
      </w:r>
    </w:p>
    <w:p>
      <w:pPr>
        <w:ind w:left="0" w:right="0" w:firstLine="560"/>
        <w:spacing w:before="450" w:after="450" w:line="312" w:lineRule="auto"/>
      </w:pPr>
      <w:r>
        <w:rPr>
          <w:rFonts w:ascii="宋体" w:hAnsi="宋体" w:eastAsia="宋体" w:cs="宋体"/>
          <w:color w:val="000"/>
          <w:sz w:val="28"/>
          <w:szCs w:val="28"/>
        </w:rPr>
        <w:t xml:space="preserve">2、行业背景(历史、现状、未来否则趋势)及行业地位(结合行业分析报告的内容)</w:t>
      </w:r>
    </w:p>
    <w:p>
      <w:pPr>
        <w:ind w:left="0" w:right="0" w:firstLine="560"/>
        <w:spacing w:before="450" w:after="450" w:line="312" w:lineRule="auto"/>
      </w:pPr>
      <w:r>
        <w:rPr>
          <w:rFonts w:ascii="宋体" w:hAnsi="宋体" w:eastAsia="宋体" w:cs="宋体"/>
          <w:color w:val="000"/>
          <w:sz w:val="28"/>
          <w:szCs w:val="28"/>
        </w:rPr>
        <w:t xml:space="preserve">3、公司的主要产品或者业务情况</w:t>
      </w:r>
    </w:p>
    <w:p>
      <w:pPr>
        <w:ind w:left="0" w:right="0" w:firstLine="560"/>
        <w:spacing w:before="450" w:after="450" w:line="312" w:lineRule="auto"/>
      </w:pPr>
      <w:r>
        <w:rPr>
          <w:rFonts w:ascii="宋体" w:hAnsi="宋体" w:eastAsia="宋体" w:cs="宋体"/>
          <w:color w:val="000"/>
          <w:sz w:val="28"/>
          <w:szCs w:val="28"/>
        </w:rPr>
        <w:t xml:space="preserve">4、分析期及近三年的主要会计和业务数据分析(结合公司董事会报告的内容)</w:t>
      </w:r>
    </w:p>
    <w:p>
      <w:pPr>
        <w:ind w:left="0" w:right="0" w:firstLine="560"/>
        <w:spacing w:before="450" w:after="450" w:line="312" w:lineRule="auto"/>
      </w:pPr>
      <w:r>
        <w:rPr>
          <w:rFonts w:ascii="宋体" w:hAnsi="宋体" w:eastAsia="宋体" w:cs="宋体"/>
          <w:color w:val="000"/>
          <w:sz w:val="28"/>
          <w:szCs w:val="28"/>
        </w:rPr>
        <w:t xml:space="preserve">5、股本变动及股东情况分析</w:t>
      </w:r>
    </w:p>
    <w:p>
      <w:pPr>
        <w:ind w:left="0" w:right="0" w:firstLine="560"/>
        <w:spacing w:before="450" w:after="450" w:line="312" w:lineRule="auto"/>
      </w:pPr>
      <w:r>
        <w:rPr>
          <w:rFonts w:ascii="宋体" w:hAnsi="宋体" w:eastAsia="宋体" w:cs="宋体"/>
          <w:color w:val="000"/>
          <w:sz w:val="28"/>
          <w:szCs w:val="28"/>
        </w:rPr>
        <w:t xml:space="preserve">6、公司近三年董(包括独董)、监、高及员工(掌握核心技术或者关键技术人员)情况分析(变动原因、独董述职报告)</w:t>
      </w:r>
    </w:p>
    <w:p>
      <w:pPr>
        <w:ind w:left="0" w:right="0" w:firstLine="560"/>
        <w:spacing w:before="450" w:after="450" w:line="312" w:lineRule="auto"/>
      </w:pPr>
      <w:r>
        <w:rPr>
          <w:rFonts w:ascii="宋体" w:hAnsi="宋体" w:eastAsia="宋体" w:cs="宋体"/>
          <w:color w:val="000"/>
          <w:sz w:val="28"/>
          <w:szCs w:val="28"/>
        </w:rPr>
        <w:t xml:space="preserve">二、公司治理结构分析</w:t>
      </w:r>
    </w:p>
    <w:p>
      <w:pPr>
        <w:ind w:left="0" w:right="0" w:firstLine="560"/>
        <w:spacing w:before="450" w:after="450" w:line="312" w:lineRule="auto"/>
      </w:pPr>
      <w:r>
        <w:rPr>
          <w:rFonts w:ascii="宋体" w:hAnsi="宋体" w:eastAsia="宋体" w:cs="宋体"/>
          <w:color w:val="000"/>
          <w:sz w:val="28"/>
          <w:szCs w:val="28"/>
        </w:rPr>
        <w:t xml:space="preserve">1、公司治理的目的、核心</w:t>
      </w:r>
    </w:p>
    <w:p>
      <w:pPr>
        <w:ind w:left="0" w:right="0" w:firstLine="560"/>
        <w:spacing w:before="450" w:after="450" w:line="312" w:lineRule="auto"/>
      </w:pPr>
      <w:r>
        <w:rPr>
          <w:rFonts w:ascii="宋体" w:hAnsi="宋体" w:eastAsia="宋体" w:cs="宋体"/>
          <w:color w:val="000"/>
          <w:sz w:val="28"/>
          <w:szCs w:val="28"/>
        </w:rPr>
        <w:t xml:space="preserve">2、公司三会制度及其运行情况(独立董事制度、独董述职报告、监事会报告、董事会秘书及证券事务代表制度独董)</w:t>
      </w:r>
    </w:p>
    <w:p>
      <w:pPr>
        <w:ind w:left="0" w:right="0" w:firstLine="560"/>
        <w:spacing w:before="450" w:after="450" w:line="312" w:lineRule="auto"/>
      </w:pPr>
      <w:r>
        <w:rPr>
          <w:rFonts w:ascii="宋体" w:hAnsi="宋体" w:eastAsia="宋体" w:cs="宋体"/>
          <w:color w:val="000"/>
          <w:sz w:val="28"/>
          <w:szCs w:val="28"/>
        </w:rPr>
        <w:t xml:space="preserve">3、公司近三年开展的治理活动及其效果</w:t>
      </w:r>
    </w:p>
    <w:p>
      <w:pPr>
        <w:ind w:left="0" w:right="0" w:firstLine="560"/>
        <w:spacing w:before="450" w:after="450" w:line="312" w:lineRule="auto"/>
      </w:pPr>
      <w:r>
        <w:rPr>
          <w:rFonts w:ascii="宋体" w:hAnsi="宋体" w:eastAsia="宋体" w:cs="宋体"/>
          <w:color w:val="000"/>
          <w:sz w:val="28"/>
          <w:szCs w:val="28"/>
        </w:rPr>
        <w:t xml:space="preserve">4、公司董事长、总经理两职设置情况(分离或者合一)</w:t>
      </w:r>
    </w:p>
    <w:p>
      <w:pPr>
        <w:ind w:left="0" w:right="0" w:firstLine="560"/>
        <w:spacing w:before="450" w:after="450" w:line="312" w:lineRule="auto"/>
      </w:pPr>
      <w:r>
        <w:rPr>
          <w:rFonts w:ascii="宋体" w:hAnsi="宋体" w:eastAsia="宋体" w:cs="宋体"/>
          <w:color w:val="000"/>
          <w:sz w:val="28"/>
          <w:szCs w:val="28"/>
        </w:rPr>
        <w:t xml:space="preserve">5、公司及董监高近三年被证监会、交易所行政处罚情况(事由、进展、影响及整改情况，同时结合主流媒体的相关报道及公司的澄清公告)</w:t>
      </w:r>
    </w:p>
    <w:p>
      <w:pPr>
        <w:ind w:left="0" w:right="0" w:firstLine="560"/>
        <w:spacing w:before="450" w:after="450" w:line="312" w:lineRule="auto"/>
      </w:pPr>
      <w:r>
        <w:rPr>
          <w:rFonts w:ascii="宋体" w:hAnsi="宋体" w:eastAsia="宋体" w:cs="宋体"/>
          <w:color w:val="000"/>
          <w:sz w:val="28"/>
          <w:szCs w:val="28"/>
        </w:rPr>
        <w:t xml:space="preserve">6、违规担保、关联方非经营性资金占用情况</w:t>
      </w:r>
    </w:p>
    <w:p>
      <w:pPr>
        <w:ind w:left="0" w:right="0" w:firstLine="560"/>
        <w:spacing w:before="450" w:after="450" w:line="312" w:lineRule="auto"/>
      </w:pPr>
      <w:r>
        <w:rPr>
          <w:rFonts w:ascii="宋体" w:hAnsi="宋体" w:eastAsia="宋体" w:cs="宋体"/>
          <w:color w:val="000"/>
          <w:sz w:val="28"/>
          <w:szCs w:val="28"/>
        </w:rPr>
        <w:t xml:space="preserve">7、内部控制制度的自我评价报告及鉴证报告</w:t>
      </w:r>
    </w:p>
    <w:p>
      <w:pPr>
        <w:ind w:left="0" w:right="0" w:firstLine="560"/>
        <w:spacing w:before="450" w:after="450" w:line="312" w:lineRule="auto"/>
      </w:pPr>
      <w:r>
        <w:rPr>
          <w:rFonts w:ascii="宋体" w:hAnsi="宋体" w:eastAsia="宋体" w:cs="宋体"/>
          <w:color w:val="000"/>
          <w:sz w:val="28"/>
          <w:szCs w:val="28"/>
        </w:rPr>
        <w:t xml:space="preserve">8、履行社会责任报告情况</w:t>
      </w:r>
    </w:p>
    <w:p>
      <w:pPr>
        <w:ind w:left="0" w:right="0" w:firstLine="560"/>
        <w:spacing w:before="450" w:after="450" w:line="312" w:lineRule="auto"/>
      </w:pPr>
      <w:r>
        <w:rPr>
          <w:rFonts w:ascii="宋体" w:hAnsi="宋体" w:eastAsia="宋体" w:cs="宋体"/>
          <w:color w:val="000"/>
          <w:sz w:val="28"/>
          <w:szCs w:val="28"/>
        </w:rPr>
        <w:t xml:space="preserve">9、公司独立性分析(是否严格实行“五分开”)</w:t>
      </w:r>
    </w:p>
    <w:p>
      <w:pPr>
        <w:ind w:left="0" w:right="0" w:firstLine="560"/>
        <w:spacing w:before="450" w:after="450" w:line="312" w:lineRule="auto"/>
      </w:pPr>
      <w:r>
        <w:rPr>
          <w:rFonts w:ascii="宋体" w:hAnsi="宋体" w:eastAsia="宋体" w:cs="宋体"/>
          <w:color w:val="000"/>
          <w:sz w:val="28"/>
          <w:szCs w:val="28"/>
        </w:rPr>
        <w:t xml:space="preserve">三、宏观经济运行状况及经济政策对公司的影响分析</w:t>
      </w:r>
    </w:p>
    <w:p>
      <w:pPr>
        <w:ind w:left="0" w:right="0" w:firstLine="560"/>
        <w:spacing w:before="450" w:after="450" w:line="312" w:lineRule="auto"/>
      </w:pPr>
      <w:r>
        <w:rPr>
          <w:rFonts w:ascii="宋体" w:hAnsi="宋体" w:eastAsia="宋体" w:cs="宋体"/>
          <w:color w:val="000"/>
          <w:sz w:val="28"/>
          <w:szCs w:val="28"/>
        </w:rPr>
        <w:t xml:space="preserve">1、宏观经济运行状况的影响分析(国际、国内宏观经济运行状况，可以借助统计资料和主流媒体的相关报道)</w:t>
      </w:r>
    </w:p>
    <w:p>
      <w:pPr>
        <w:ind w:left="0" w:right="0" w:firstLine="560"/>
        <w:spacing w:before="450" w:after="450" w:line="312" w:lineRule="auto"/>
      </w:pPr>
      <w:r>
        <w:rPr>
          <w:rFonts w:ascii="宋体" w:hAnsi="宋体" w:eastAsia="宋体" w:cs="宋体"/>
          <w:color w:val="000"/>
          <w:sz w:val="28"/>
          <w:szCs w:val="28"/>
        </w:rPr>
        <w:t xml:space="preserve">2、宏观经济政策的影响(金融货币政策、财政政策、收入分配政策)</w:t>
      </w:r>
    </w:p>
    <w:p>
      <w:pPr>
        <w:ind w:left="0" w:right="0" w:firstLine="560"/>
        <w:spacing w:before="450" w:after="450" w:line="312" w:lineRule="auto"/>
      </w:pPr>
      <w:r>
        <w:rPr>
          <w:rFonts w:ascii="宋体" w:hAnsi="宋体" w:eastAsia="宋体" w:cs="宋体"/>
          <w:color w:val="000"/>
          <w:sz w:val="28"/>
          <w:szCs w:val="28"/>
        </w:rPr>
        <w:t xml:space="preserve">3、产业政策的影响分析(包括产业结构政策、产业组织政策的影响等等)</w:t>
      </w:r>
    </w:p>
    <w:p>
      <w:pPr>
        <w:ind w:left="0" w:right="0" w:firstLine="560"/>
        <w:spacing w:before="450" w:after="450" w:line="312" w:lineRule="auto"/>
      </w:pPr>
      <w:r>
        <w:rPr>
          <w:rFonts w:ascii="宋体" w:hAnsi="宋体" w:eastAsia="宋体" w:cs="宋体"/>
          <w:color w:val="000"/>
          <w:sz w:val="28"/>
          <w:szCs w:val="28"/>
        </w:rPr>
        <w:t xml:space="preserve">4、法律、法规的影响分析</w:t>
      </w:r>
    </w:p>
    <w:p>
      <w:pPr>
        <w:ind w:left="0" w:right="0" w:firstLine="560"/>
        <w:spacing w:before="450" w:after="450" w:line="312" w:lineRule="auto"/>
      </w:pPr>
      <w:r>
        <w:rPr>
          <w:rFonts w:ascii="宋体" w:hAnsi="宋体" w:eastAsia="宋体" w:cs="宋体"/>
          <w:color w:val="000"/>
          <w:sz w:val="28"/>
          <w:szCs w:val="28"/>
        </w:rPr>
        <w:t xml:space="preserve">5、科学技术进步的影响分析(生物技术、材料技术、信息技术、航空航天技术等等的影响)</w:t>
      </w:r>
    </w:p>
    <w:p>
      <w:pPr>
        <w:ind w:left="0" w:right="0" w:firstLine="560"/>
        <w:spacing w:before="450" w:after="450" w:line="312" w:lineRule="auto"/>
      </w:pPr>
      <w:r>
        <w:rPr>
          <w:rFonts w:ascii="宋体" w:hAnsi="宋体" w:eastAsia="宋体" w:cs="宋体"/>
          <w:color w:val="000"/>
          <w:sz w:val="28"/>
          <w:szCs w:val="28"/>
        </w:rPr>
        <w:t xml:space="preserve">四、公司的行业地位分析(定位)</w:t>
      </w:r>
    </w:p>
    <w:p>
      <w:pPr>
        <w:ind w:left="0" w:right="0" w:firstLine="560"/>
        <w:spacing w:before="450" w:after="450" w:line="312" w:lineRule="auto"/>
      </w:pPr>
      <w:r>
        <w:rPr>
          <w:rFonts w:ascii="宋体" w:hAnsi="宋体" w:eastAsia="宋体" w:cs="宋体"/>
          <w:color w:val="000"/>
          <w:sz w:val="28"/>
          <w:szCs w:val="28"/>
        </w:rPr>
        <w:t xml:space="preserve">1、公司行业市场排名</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要求：客观真实、图文并茂、生动形象</w:t>
      </w:r>
    </w:p>
    <w:p>
      <w:pPr>
        <w:ind w:left="0" w:right="0" w:firstLine="560"/>
        <w:spacing w:before="450" w:after="450" w:line="312" w:lineRule="auto"/>
      </w:pPr>
      <w:r>
        <w:rPr>
          <w:rFonts w:ascii="宋体" w:hAnsi="宋体" w:eastAsia="宋体" w:cs="宋体"/>
          <w:color w:val="000"/>
          <w:sz w:val="28"/>
          <w:szCs w:val="28"/>
        </w:rPr>
        <w:t xml:space="preserve">五、公司竞争能力及成长能力分析</w:t>
      </w:r>
    </w:p>
    <w:p>
      <w:pPr>
        <w:ind w:left="0" w:right="0" w:firstLine="560"/>
        <w:spacing w:before="450" w:after="450" w:line="312" w:lineRule="auto"/>
      </w:pPr>
      <w:r>
        <w:rPr>
          <w:rFonts w:ascii="宋体" w:hAnsi="宋体" w:eastAsia="宋体" w:cs="宋体"/>
          <w:color w:val="000"/>
          <w:sz w:val="28"/>
          <w:szCs w:val="28"/>
        </w:rPr>
        <w:t xml:space="preserve">1、竞争能力(竞争优势)分析</w:t>
      </w:r>
    </w:p>
    <w:p>
      <w:pPr>
        <w:ind w:left="0" w:right="0" w:firstLine="560"/>
        <w:spacing w:before="450" w:after="450" w:line="312" w:lineRule="auto"/>
      </w:pPr>
      <w:r>
        <w:rPr>
          <w:rFonts w:ascii="宋体" w:hAnsi="宋体" w:eastAsia="宋体" w:cs="宋体"/>
          <w:color w:val="000"/>
          <w:sz w:val="28"/>
          <w:szCs w:val="28"/>
        </w:rPr>
        <w:t xml:space="preserve">体现：资本、技术、管理、人才、成本、资源、区位等等方面</w:t>
      </w:r>
    </w:p>
    <w:p>
      <w:pPr>
        <w:ind w:left="0" w:right="0" w:firstLine="560"/>
        <w:spacing w:before="450" w:after="450" w:line="312" w:lineRule="auto"/>
      </w:pPr>
      <w:r>
        <w:rPr>
          <w:rFonts w:ascii="宋体" w:hAnsi="宋体" w:eastAsia="宋体" w:cs="宋体"/>
          <w:color w:val="000"/>
          <w:sz w:val="28"/>
          <w:szCs w:val="28"/>
        </w:rPr>
        <w:t xml:space="preserve">方法：swot分析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2、成长能力分析：计算一系列分析成长能力的指标进行比较分析，包括总资产增长率、净资产增长率、营业收入增长率、营业利润增长率、净利润增长率等等</w:t>
      </w:r>
    </w:p>
    <w:p>
      <w:pPr>
        <w:ind w:left="0" w:right="0" w:firstLine="560"/>
        <w:spacing w:before="450" w:after="450" w:line="312" w:lineRule="auto"/>
      </w:pPr>
      <w:r>
        <w:rPr>
          <w:rFonts w:ascii="宋体" w:hAnsi="宋体" w:eastAsia="宋体" w:cs="宋体"/>
          <w:color w:val="000"/>
          <w:sz w:val="28"/>
          <w:szCs w:val="28"/>
        </w:rPr>
        <w:t xml:space="preserve">六、财务分析(核心)</w:t>
      </w:r>
    </w:p>
    <w:p>
      <w:pPr>
        <w:ind w:left="0" w:right="0" w:firstLine="560"/>
        <w:spacing w:before="450" w:after="450" w:line="312" w:lineRule="auto"/>
      </w:pPr>
      <w:r>
        <w:rPr>
          <w:rFonts w:ascii="宋体" w:hAnsi="宋体" w:eastAsia="宋体" w:cs="宋体"/>
          <w:color w:val="000"/>
          <w:sz w:val="28"/>
          <w:szCs w:val="28"/>
        </w:rPr>
        <w:t xml:space="preserve">1、审计报告解读(关注“非标”意见的审计报告，结合董事会、监事会报告)</w:t>
      </w:r>
    </w:p>
    <w:p>
      <w:pPr>
        <w:ind w:left="0" w:right="0" w:firstLine="560"/>
        <w:spacing w:before="450" w:after="450" w:line="312" w:lineRule="auto"/>
      </w:pPr>
      <w:r>
        <w:rPr>
          <w:rFonts w:ascii="宋体" w:hAnsi="宋体" w:eastAsia="宋体" w:cs="宋体"/>
          <w:color w:val="000"/>
          <w:sz w:val="28"/>
          <w:szCs w:val="28"/>
        </w:rPr>
        <w:t xml:space="preserve">2、财务指标计算、分析</w:t>
      </w:r>
    </w:p>
    <w:p>
      <w:pPr>
        <w:ind w:left="0" w:right="0" w:firstLine="560"/>
        <w:spacing w:before="450" w:after="450" w:line="312" w:lineRule="auto"/>
      </w:pPr>
      <w:r>
        <w:rPr>
          <w:rFonts w:ascii="宋体" w:hAnsi="宋体" w:eastAsia="宋体" w:cs="宋体"/>
          <w:color w:val="000"/>
          <w:sz w:val="28"/>
          <w:szCs w:val="28"/>
        </w:rPr>
        <w:t xml:space="preserve">偿债能力指标</w:t>
      </w:r>
    </w:p>
    <w:p>
      <w:pPr>
        <w:ind w:left="0" w:right="0" w:firstLine="560"/>
        <w:spacing w:before="450" w:after="450" w:line="312" w:lineRule="auto"/>
      </w:pPr>
      <w:r>
        <w:rPr>
          <w:rFonts w:ascii="宋体" w:hAnsi="宋体" w:eastAsia="宋体" w:cs="宋体"/>
          <w:color w:val="000"/>
          <w:sz w:val="28"/>
          <w:szCs w:val="28"/>
        </w:rPr>
        <w:t xml:space="preserve">盈利能力指标</w:t>
      </w:r>
    </w:p>
    <w:p>
      <w:pPr>
        <w:ind w:left="0" w:right="0" w:firstLine="560"/>
        <w:spacing w:before="450" w:after="450" w:line="312" w:lineRule="auto"/>
      </w:pPr>
      <w:r>
        <w:rPr>
          <w:rFonts w:ascii="宋体" w:hAnsi="宋体" w:eastAsia="宋体" w:cs="宋体"/>
          <w:color w:val="000"/>
          <w:sz w:val="28"/>
          <w:szCs w:val="28"/>
        </w:rPr>
        <w:t xml:space="preserve">管理效率指标</w:t>
      </w:r>
    </w:p>
    <w:p>
      <w:pPr>
        <w:ind w:left="0" w:right="0" w:firstLine="560"/>
        <w:spacing w:before="450" w:after="450" w:line="312" w:lineRule="auto"/>
      </w:pPr>
      <w:r>
        <w:rPr>
          <w:rFonts w:ascii="宋体" w:hAnsi="宋体" w:eastAsia="宋体" w:cs="宋体"/>
          <w:color w:val="000"/>
          <w:sz w:val="28"/>
          <w:szCs w:val="28"/>
        </w:rPr>
        <w:t xml:space="preserve">现金流量指标</w:t>
      </w:r>
    </w:p>
    <w:p>
      <w:pPr>
        <w:ind w:left="0" w:right="0" w:firstLine="560"/>
        <w:spacing w:before="450" w:after="450" w:line="312" w:lineRule="auto"/>
      </w:pPr>
      <w:r>
        <w:rPr>
          <w:rFonts w:ascii="宋体" w:hAnsi="宋体" w:eastAsia="宋体" w:cs="宋体"/>
          <w:color w:val="000"/>
          <w:sz w:val="28"/>
          <w:szCs w:val="28"/>
        </w:rPr>
        <w:t xml:space="preserve">3、三张报表及附注的分析</w:t>
      </w:r>
    </w:p>
    <w:p>
      <w:pPr>
        <w:ind w:left="0" w:right="0" w:firstLine="560"/>
        <w:spacing w:before="450" w:after="450" w:line="312" w:lineRule="auto"/>
      </w:pPr>
      <w:r>
        <w:rPr>
          <w:rFonts w:ascii="宋体" w:hAnsi="宋体" w:eastAsia="宋体" w:cs="宋体"/>
          <w:color w:val="000"/>
          <w:sz w:val="28"/>
          <w:szCs w:val="28"/>
        </w:rPr>
        <w:t xml:space="preserve">注意：各种指标的含义、取值大小是相对的</w:t>
      </w:r>
    </w:p>
    <w:p>
      <w:pPr>
        <w:ind w:left="0" w:right="0" w:firstLine="560"/>
        <w:spacing w:before="450" w:after="450" w:line="312" w:lineRule="auto"/>
      </w:pPr>
      <w:r>
        <w:rPr>
          <w:rFonts w:ascii="宋体" w:hAnsi="宋体" w:eastAsia="宋体" w:cs="宋体"/>
          <w:color w:val="000"/>
          <w:sz w:val="28"/>
          <w:szCs w:val="28"/>
        </w:rPr>
        <w:t xml:space="preserve">不能简单的堆砌各种指标</w:t>
      </w:r>
    </w:p>
    <w:p>
      <w:pPr>
        <w:ind w:left="0" w:right="0" w:firstLine="560"/>
        <w:spacing w:before="450" w:after="450" w:line="312" w:lineRule="auto"/>
      </w:pPr>
      <w:r>
        <w:rPr>
          <w:rFonts w:ascii="宋体" w:hAnsi="宋体" w:eastAsia="宋体" w:cs="宋体"/>
          <w:color w:val="000"/>
          <w:sz w:val="28"/>
          <w:szCs w:val="28"/>
        </w:rPr>
        <w:t xml:space="preserve">七、专题分析(包括但不限于)</w:t>
      </w:r>
    </w:p>
    <w:p>
      <w:pPr>
        <w:ind w:left="0" w:right="0" w:firstLine="560"/>
        <w:spacing w:before="450" w:after="450" w:line="312" w:lineRule="auto"/>
      </w:pPr>
      <w:r>
        <w:rPr>
          <w:rFonts w:ascii="宋体" w:hAnsi="宋体" w:eastAsia="宋体" w:cs="宋体"/>
          <w:color w:val="000"/>
          <w:sz w:val="28"/>
          <w:szCs w:val="28"/>
        </w:rPr>
        <w:t xml:space="preserve">1、重大事项分析</w:t>
      </w:r>
    </w:p>
    <w:p>
      <w:pPr>
        <w:ind w:left="0" w:right="0" w:firstLine="560"/>
        <w:spacing w:before="450" w:after="450" w:line="312" w:lineRule="auto"/>
      </w:pPr>
      <w:r>
        <w:rPr>
          <w:rFonts w:ascii="宋体" w:hAnsi="宋体" w:eastAsia="宋体" w:cs="宋体"/>
          <w:color w:val="000"/>
          <w:sz w:val="28"/>
          <w:szCs w:val="28"/>
        </w:rPr>
        <w:t xml:space="preserve">重大诉讼仲裁事项</w:t>
      </w:r>
    </w:p>
    <w:p>
      <w:pPr>
        <w:ind w:left="0" w:right="0" w:firstLine="560"/>
        <w:spacing w:before="450" w:after="450" w:line="312" w:lineRule="auto"/>
      </w:pPr>
      <w:r>
        <w:rPr>
          <w:rFonts w:ascii="宋体" w:hAnsi="宋体" w:eastAsia="宋体" w:cs="宋体"/>
          <w:color w:val="000"/>
          <w:sz w:val="28"/>
          <w:szCs w:val="28"/>
        </w:rPr>
        <w:t xml:space="preserve">重大收购、出售资产事项(决策程序、评估基准日、评估方法的选择、评估价值、有无溢价跌价、交易时间、收或者付款方式、定价政策等等)</w:t>
      </w:r>
    </w:p>
    <w:p>
      <w:pPr>
        <w:ind w:left="0" w:right="0" w:firstLine="560"/>
        <w:spacing w:before="450" w:after="450" w:line="312" w:lineRule="auto"/>
      </w:pPr>
      <w:r>
        <w:rPr>
          <w:rFonts w:ascii="宋体" w:hAnsi="宋体" w:eastAsia="宋体" w:cs="宋体"/>
          <w:color w:val="000"/>
          <w:sz w:val="28"/>
          <w:szCs w:val="28"/>
        </w:rPr>
        <w:t xml:space="preserve">2、关联交易及其分析</w:t>
      </w:r>
    </w:p>
    <w:p>
      <w:pPr>
        <w:ind w:left="0" w:right="0" w:firstLine="560"/>
        <w:spacing w:before="450" w:after="450" w:line="312" w:lineRule="auto"/>
      </w:pPr>
      <w:r>
        <w:rPr>
          <w:rFonts w:ascii="宋体" w:hAnsi="宋体" w:eastAsia="宋体" w:cs="宋体"/>
          <w:color w:val="000"/>
          <w:sz w:val="28"/>
          <w:szCs w:val="28"/>
        </w:rPr>
        <w:t xml:space="preserve">日常关联交易、重大关联交易</w:t>
      </w:r>
    </w:p>
    <w:p>
      <w:pPr>
        <w:ind w:left="0" w:right="0" w:firstLine="560"/>
        <w:spacing w:before="450" w:after="450" w:line="312" w:lineRule="auto"/>
      </w:pPr>
      <w:r>
        <w:rPr>
          <w:rFonts w:ascii="宋体" w:hAnsi="宋体" w:eastAsia="宋体" w:cs="宋体"/>
          <w:color w:val="000"/>
          <w:sz w:val="28"/>
          <w:szCs w:val="28"/>
        </w:rPr>
        <w:t xml:space="preserve">决策程序、交易目的、交易时间、收或者付款方式、定价政策、有关第三方的独立报告(评估及审计机构、独立财务顾问、独立董事、监事会)、对公司财务状况及经营成果的影响等等。</w:t>
      </w:r>
    </w:p>
    <w:p>
      <w:pPr>
        <w:ind w:left="0" w:right="0" w:firstLine="560"/>
        <w:spacing w:before="450" w:after="450" w:line="312" w:lineRule="auto"/>
      </w:pPr>
      <w:r>
        <w:rPr>
          <w:rFonts w:ascii="宋体" w:hAnsi="宋体" w:eastAsia="宋体" w:cs="宋体"/>
          <w:color w:val="000"/>
          <w:sz w:val="28"/>
          <w:szCs w:val="28"/>
        </w:rPr>
        <w:t xml:space="preserve">3、同业竞争问题分析</w:t>
      </w:r>
    </w:p>
    <w:p>
      <w:pPr>
        <w:ind w:left="0" w:right="0" w:firstLine="560"/>
        <w:spacing w:before="450" w:after="450" w:line="312" w:lineRule="auto"/>
      </w:pPr>
      <w:r>
        <w:rPr>
          <w:rFonts w:ascii="宋体" w:hAnsi="宋体" w:eastAsia="宋体" w:cs="宋体"/>
          <w:color w:val="000"/>
          <w:sz w:val="28"/>
          <w:szCs w:val="28"/>
        </w:rPr>
        <w:t xml:space="preserve">4、募集资金项目及其效益分析(包括非募投项目)</w:t>
      </w:r>
    </w:p>
    <w:p>
      <w:pPr>
        <w:ind w:left="0" w:right="0" w:firstLine="560"/>
        <w:spacing w:before="450" w:after="450" w:line="312" w:lineRule="auto"/>
      </w:pPr>
      <w:r>
        <w:rPr>
          <w:rFonts w:ascii="宋体" w:hAnsi="宋体" w:eastAsia="宋体" w:cs="宋体"/>
          <w:color w:val="000"/>
          <w:sz w:val="28"/>
          <w:szCs w:val="28"/>
        </w:rPr>
        <w:t xml:space="preserve">承诺、变更、专项报告、对分析期经营成果的影响等等。</w:t>
      </w:r>
    </w:p>
    <w:p>
      <w:pPr>
        <w:ind w:left="0" w:right="0" w:firstLine="560"/>
        <w:spacing w:before="450" w:after="450" w:line="312" w:lineRule="auto"/>
      </w:pPr>
      <w:r>
        <w:rPr>
          <w:rFonts w:ascii="宋体" w:hAnsi="宋体" w:eastAsia="宋体" w:cs="宋体"/>
          <w:color w:val="000"/>
          <w:sz w:val="28"/>
          <w:szCs w:val="28"/>
        </w:rPr>
        <w:t xml:space="preserve">5、应收账款项目分析</w:t>
      </w:r>
    </w:p>
    <w:p>
      <w:pPr>
        <w:ind w:left="0" w:right="0" w:firstLine="560"/>
        <w:spacing w:before="450" w:after="450" w:line="312" w:lineRule="auto"/>
      </w:pPr>
      <w:r>
        <w:rPr>
          <w:rFonts w:ascii="宋体" w:hAnsi="宋体" w:eastAsia="宋体" w:cs="宋体"/>
          <w:color w:val="000"/>
          <w:sz w:val="28"/>
          <w:szCs w:val="28"/>
        </w:rPr>
        <w:t xml:space="preserve">6、存货项目分析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八、结论及建议</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2、建议措施</w:t>
      </w:r>
    </w:p>
    <w:p>
      <w:pPr>
        <w:ind w:left="0" w:right="0" w:firstLine="560"/>
        <w:spacing w:before="450" w:after="450" w:line="312" w:lineRule="auto"/>
      </w:pPr>
      <w:r>
        <w:rPr>
          <w:rFonts w:ascii="宋体" w:hAnsi="宋体" w:eastAsia="宋体" w:cs="宋体"/>
          <w:color w:val="000"/>
          <w:sz w:val="28"/>
          <w:szCs w:val="28"/>
        </w:rPr>
        <w:t xml:space="preserve">3、结论性意见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2024-09-20T10:58:00+08:00</dcterms:created>
  <dcterms:modified xsi:type="dcterms:W3CDTF">2024-09-20T10:58:00+08:00</dcterms:modified>
</cp:coreProperties>
</file>

<file path=docProps/custom.xml><?xml version="1.0" encoding="utf-8"?>
<Properties xmlns="http://schemas.openxmlformats.org/officeDocument/2006/custom-properties" xmlns:vt="http://schemas.openxmlformats.org/officeDocument/2006/docPropsVTypes"/>
</file>