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员工近三年工作总结(五篇)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员工近三年工作总结篇1</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员工近三年工作总结篇2</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员工近三年工作总结篇3</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黑体" w:hAnsi="黑体" w:eastAsia="黑体" w:cs="黑体"/>
          <w:color w:val="000000"/>
          <w:sz w:val="34"/>
          <w:szCs w:val="34"/>
          <w:b w:val="1"/>
          <w:bCs w:val="1"/>
        </w:rPr>
        <w:t xml:space="preserve">员工近三年工作总结篇4</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通过坚持不懈的学习，20__年取得专业技术职务水平能力测试合格证书，取得计算机等级证书，普通话水平测试被确认为“贰级乙等”。“三课”达标取得示范课证书，20_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w:t>
      </w:r>
    </w:p>
    <w:p>
      <w:pPr>
        <w:ind w:left="0" w:right="0" w:firstLine="560"/>
        <w:spacing w:before="450" w:after="450" w:line="312" w:lineRule="auto"/>
      </w:pPr>
      <w:r>
        <w:rPr>
          <w:rFonts w:ascii="宋体" w:hAnsi="宋体" w:eastAsia="宋体" w:cs="宋体"/>
          <w:color w:val="000"/>
          <w:sz w:val="28"/>
          <w:szCs w:val="28"/>
        </w:rPr>
        <w:t xml:space="preserve">20__年我所担任的三（11）班的数学，中考成绩优分率达5⒎6%，及格率100%，综合e值处于前列。20__年撰写的《三角形三边关系的说课课案》讲稿，被全国说课研究协会评为二等奖。20__年。在全国初中数学竞赛中，所辅导的学生付云峰获全国二等奖（全县唯一），韩江华获得全国三等奖。三是倾注爱心，奉献“亲情”，塑造现代班主任形象。</w:t>
      </w:r>
    </w:p>
    <w:p>
      <w:pPr>
        <w:ind w:left="0" w:right="0" w:firstLine="560"/>
        <w:spacing w:before="450" w:after="450" w:line="312" w:lineRule="auto"/>
      </w:pPr>
      <w:r>
        <w:rPr>
          <w:rFonts w:ascii="宋体" w:hAnsi="宋体" w:eastAsia="宋体" w:cs="宋体"/>
          <w:color w:val="000"/>
          <w:sz w:val="28"/>
          <w:szCs w:val="28"/>
        </w:rPr>
        <w:t xml:space="preserve">近三年来，本人一直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为贫困生捐资达500多元，衣物20多件，钢笔10多支，笔记本30多个，饭盒8个。用这些细小的温情，激励了不少的学生坚持完成了学业。四是以人为本，率先垂范，勇当教育改革带头人。</w:t>
      </w:r>
    </w:p>
    <w:p>
      <w:pPr>
        <w:ind w:left="0" w:right="0" w:firstLine="560"/>
        <w:spacing w:before="450" w:after="450" w:line="312" w:lineRule="auto"/>
      </w:pPr>
      <w:r>
        <w:rPr>
          <w:rFonts w:ascii="宋体" w:hAnsi="宋体" w:eastAsia="宋体" w:cs="宋体"/>
          <w:color w:val="000"/>
          <w:sz w:val="28"/>
          <w:szCs w:val="28"/>
        </w:rPr>
        <w:t xml:space="preserve">20__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97.5%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黑体" w:hAnsi="黑体" w:eastAsia="黑体" w:cs="黑体"/>
          <w:color w:val="000000"/>
          <w:sz w:val="34"/>
          <w:szCs w:val="34"/>
          <w:b w:val="1"/>
          <w:bCs w:val="1"/>
        </w:rPr>
        <w:t xml:space="preserve">员工近三年工作总结篇5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2024-09-21T02:47:37+08:00</dcterms:created>
  <dcterms:modified xsi:type="dcterms:W3CDTF">2024-09-21T02:47:37+08:00</dcterms:modified>
</cp:coreProperties>
</file>

<file path=docProps/custom.xml><?xml version="1.0" encoding="utf-8"?>
<Properties xmlns="http://schemas.openxmlformats.org/officeDocument/2006/custom-properties" xmlns:vt="http://schemas.openxmlformats.org/officeDocument/2006/docPropsVTypes"/>
</file>