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最新优秀职工年终个人述职报告(8篇)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优秀职工年终个人述职报告篇1各位领导、同事们：大家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一年又在我们忙碌的脚步中匆匆而过，现我就20__年的个人工作进行以下述职。</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优秀职工年终个人述职报告篇2</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感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一年来在民政工作中，我深感自己肩上的责任重大，即要对这一工作热情尽心，又要对这一工作有奉献精神和有一套过硬的工作能力和业务水平。在办理相关手续时，我社区本着为民服务的宗旨，以优质的服务为民排忧解难。认真做好低保管理工作，严格按照低保工作要求，及时了解困难居民生活状况，将符合低保条件的困难居民纳入低保范围，做到应保尽保，使困难居民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提出申请一入户调查一评议讨论一张榜公布”的程序办理，有效地提高了透明度。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华亭里这一、年、年的锤炼虽然脚步蹒跚但受益匪浅，积累下一笔宝贵的财富。谢谢大家!</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述职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每月按时上报月信息报告单，报表，做到账账相实，相符，_到_月初婚人数为__人，其中晚婚__人，怀孕__人，出生__人，其中女孩__人，男孩__人，实施四项手术__例，包括结扎，放环，取环，人流，引产。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一年二次孕环情情况，上半年孕环情应透人数为__人，已透人数为__人，透环率为百分之__，下半年孕环情应透人数为__人，已检__人，透环率为百分之__。</w:t>
      </w:r>
    </w:p>
    <w:p>
      <w:pPr>
        <w:ind w:left="0" w:right="0" w:firstLine="560"/>
        <w:spacing w:before="450" w:after="450" w:line="312" w:lineRule="auto"/>
      </w:pPr>
      <w:r>
        <w:rPr>
          <w:rFonts w:ascii="宋体" w:hAnsi="宋体" w:eastAsia="宋体" w:cs="宋体"/>
          <w:color w:val="000"/>
          <w:sz w:val="28"/>
          <w:szCs w:val="28"/>
        </w:rPr>
        <w:t xml:space="preserve">在_月份发动妇女参加妇女病普查__人，在避孕药具随访工作中，每季度发放避孕药具__余只，在亲情随访工作中，做到一星期内上门随访，送去宣传资料，避孕药具。今年是__的一年，从_月份开始，计生的所有台账都由县计生局统一部署，我按照街道的标准，把计生的所有工作思路都进行了统一，在_月份，市里，省里要来考核，我同__二人日夜加班半个月，把所有的计生常住台账同流动人口台账进行了统一整理，把__路__路作为计生的一条示范街，在这条街上做了计生宣传墙面同计生宣传橱窗，在这次检查中，赢得了市里，县里的一致好评!在_月底，进行了一次__省全员人口信息采集，这次的任务时间紧，工作量大，我又日夜加班加点，在一星期之内把_千多条信息如期做好核对好准时的上交了!在这次创国优当中，虽然很辛苦，但是辛苦换来的是笑容，是成果!在__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__社区外来流动人口总数为__人，其中外来育龄妇女为__人，外来男性为__人。今年我社区是创建省级流动人口优质服务社区，在这一年里，社区做了大量的工作，在_月份把流动人口育龄妇女纳入常住育龄妇女当中，发动外来育龄妇女参加查孕查环查病之中，带领她们到妇保院参加免费妇女病普查。在双月大整治当中，发放流动人口宣传资料，条例____余份，发放避孕药具__余只，五对夫妻享受了生育补贴金，__人享受了免费的查孕查环查病，__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关于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优秀职工年终个人述职报告篇6</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_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优秀职工年终个人述职报告篇7</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上级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我热爱自己的本职工作，能够正确认真的去对待每一项工作任务，把金融政策及精神灵活的体现在工作中，在工作中能够采取积极主动，认真遵守规章制度，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优秀职工年终个人述职报告篇8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2024-11-10T14:14:49+08:00</dcterms:created>
  <dcterms:modified xsi:type="dcterms:W3CDTF">2024-11-10T14:14:49+08:00</dcterms:modified>
</cp:coreProperties>
</file>

<file path=docProps/custom.xml><?xml version="1.0" encoding="utf-8"?>
<Properties xmlns="http://schemas.openxmlformats.org/officeDocument/2006/custom-properties" xmlns:vt="http://schemas.openxmlformats.org/officeDocument/2006/docPropsVTypes"/>
</file>