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江西新高考改革3+1+2开启时间[5篇材料]</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江西新高考改革3+1+2开启时间近日，根据最新消息，江西新高考改革3+1+2开启时间已经公布了，相信大家都十分的想要了解清楚，下面给大家分享关于江西新高考改革3+1+2开启时间公布，欢迎阅读!江西新高考改革3+1+2开启时间江西：...</w:t>
      </w:r>
    </w:p>
    <w:p>
      <w:pPr>
        <w:ind w:left="0" w:right="0" w:firstLine="560"/>
        <w:spacing w:before="450" w:after="450" w:line="312" w:lineRule="auto"/>
      </w:pPr>
      <w:r>
        <w:rPr>
          <w:rFonts w:ascii="黑体" w:hAnsi="黑体" w:eastAsia="黑体" w:cs="黑体"/>
          <w:color w:val="000000"/>
          <w:sz w:val="36"/>
          <w:szCs w:val="36"/>
          <w:b w:val="1"/>
          <w:bCs w:val="1"/>
        </w:rPr>
        <w:t xml:space="preserve">第一篇：江西新高考改革3+1+2开启时间</w:t>
      </w:r>
    </w:p>
    <w:p>
      <w:pPr>
        <w:ind w:left="0" w:right="0" w:firstLine="560"/>
        <w:spacing w:before="450" w:after="450" w:line="312" w:lineRule="auto"/>
      </w:pPr>
      <w:r>
        <w:rPr>
          <w:rFonts w:ascii="宋体" w:hAnsi="宋体" w:eastAsia="宋体" w:cs="宋体"/>
          <w:color w:val="000"/>
          <w:sz w:val="28"/>
          <w:szCs w:val="28"/>
        </w:rPr>
        <w:t xml:space="preserve">近日，根据最新消息，江西新高考改革3+1+2开启时间已经公布了，相信大家都十分的想要了解清楚，下面给大家分享关于江西新高考改革3+1+2开启时间公布，欢迎阅读!</w:t>
      </w:r>
    </w:p>
    <w:p>
      <w:pPr>
        <w:ind w:left="0" w:right="0" w:firstLine="560"/>
        <w:spacing w:before="450" w:after="450" w:line="312" w:lineRule="auto"/>
      </w:pPr>
      <w:r>
        <w:rPr>
          <w:rFonts w:ascii="宋体" w:hAnsi="宋体" w:eastAsia="宋体" w:cs="宋体"/>
          <w:color w:val="000"/>
          <w:sz w:val="28"/>
          <w:szCs w:val="28"/>
        </w:rPr>
        <w:t xml:space="preserve">江西新高考改革3+1+2开启时间</w:t>
      </w:r>
    </w:p>
    <w:p>
      <w:pPr>
        <w:ind w:left="0" w:right="0" w:firstLine="560"/>
        <w:spacing w:before="450" w:after="450" w:line="312" w:lineRule="auto"/>
      </w:pPr>
      <w:r>
        <w:rPr>
          <w:rFonts w:ascii="宋体" w:hAnsi="宋体" w:eastAsia="宋体" w:cs="宋体"/>
          <w:color w:val="000"/>
          <w:sz w:val="28"/>
          <w:szCs w:val="28"/>
        </w:rPr>
        <w:t xml:space="preserve">江西：采用“3+1+2”模式 不分文理科</w:t>
      </w:r>
    </w:p>
    <w:p>
      <w:pPr>
        <w:ind w:left="0" w:right="0" w:firstLine="560"/>
        <w:spacing w:before="450" w:after="450" w:line="312" w:lineRule="auto"/>
      </w:pPr>
      <w:r>
        <w:rPr>
          <w:rFonts w:ascii="宋体" w:hAnsi="宋体" w:eastAsia="宋体" w:cs="宋体"/>
          <w:color w:val="000"/>
          <w:sz w:val="28"/>
          <w:szCs w:val="28"/>
        </w:rPr>
        <w:t xml:space="preserve">9月15日，江西省高考综合改革专题新闻发布会召开，会上介绍了《江西省深化普通高考综合改革实施方案》。</w:t>
      </w:r>
    </w:p>
    <w:p>
      <w:pPr>
        <w:ind w:left="0" w:right="0" w:firstLine="560"/>
        <w:spacing w:before="450" w:after="450" w:line="312" w:lineRule="auto"/>
      </w:pPr>
      <w:r>
        <w:rPr>
          <w:rFonts w:ascii="宋体" w:hAnsi="宋体" w:eastAsia="宋体" w:cs="宋体"/>
          <w:color w:val="000"/>
          <w:sz w:val="28"/>
          <w:szCs w:val="28"/>
        </w:rPr>
        <w:t xml:space="preserve">1、高考改革何时实施?</w:t>
      </w:r>
    </w:p>
    <w:p>
      <w:pPr>
        <w:ind w:left="0" w:right="0" w:firstLine="560"/>
        <w:spacing w:before="450" w:after="450" w:line="312" w:lineRule="auto"/>
      </w:pPr>
      <w:r>
        <w:rPr>
          <w:rFonts w:ascii="宋体" w:hAnsi="宋体" w:eastAsia="宋体" w:cs="宋体"/>
          <w:color w:val="000"/>
          <w:sz w:val="28"/>
          <w:szCs w:val="28"/>
        </w:rPr>
        <w:t xml:space="preserve">高考综合改革将于2024年秋季正式启动，即从2024年秋季入学的高一年级学生开始，学业水平考试分为合格性考试和选择性考试。2024年实行“新高考”。</w:t>
      </w:r>
    </w:p>
    <w:p>
      <w:pPr>
        <w:ind w:left="0" w:right="0" w:firstLine="560"/>
        <w:spacing w:before="450" w:after="450" w:line="312" w:lineRule="auto"/>
      </w:pPr>
      <w:r>
        <w:rPr>
          <w:rFonts w:ascii="宋体" w:hAnsi="宋体" w:eastAsia="宋体" w:cs="宋体"/>
          <w:color w:val="000"/>
          <w:sz w:val="28"/>
          <w:szCs w:val="28"/>
        </w:rPr>
        <w:t xml:space="preserve">2、考试科目如何构成?</w:t>
      </w:r>
    </w:p>
    <w:p>
      <w:pPr>
        <w:ind w:left="0" w:right="0" w:firstLine="560"/>
        <w:spacing w:before="450" w:after="450" w:line="312" w:lineRule="auto"/>
      </w:pPr>
      <w:r>
        <w:rPr>
          <w:rFonts w:ascii="宋体" w:hAnsi="宋体" w:eastAsia="宋体" w:cs="宋体"/>
          <w:color w:val="000"/>
          <w:sz w:val="28"/>
          <w:szCs w:val="28"/>
        </w:rPr>
        <w:t xml:space="preserve">全国统一考试科目包括语文、数学、外语含英语、俄语、日语、法语、德语、西班牙语)3门统一高考科目和学业水平考试的3门选考科目，不分文理，使用全国卷。其中，考生应从物理、历史中首选1门，从另外的思想政治、地理、化学、生物学中再选2门，即“3+1+2”模式。</w:t>
      </w:r>
    </w:p>
    <w:p>
      <w:pPr>
        <w:ind w:left="0" w:right="0" w:firstLine="560"/>
        <w:spacing w:before="450" w:after="450" w:line="312" w:lineRule="auto"/>
      </w:pPr>
      <w:r>
        <w:rPr>
          <w:rFonts w:ascii="宋体" w:hAnsi="宋体" w:eastAsia="宋体" w:cs="宋体"/>
          <w:color w:val="000"/>
          <w:sz w:val="28"/>
          <w:szCs w:val="28"/>
        </w:rPr>
        <w:t xml:space="preserve">3、考生总成绩怎么算分?</w:t>
      </w:r>
    </w:p>
    <w:p>
      <w:pPr>
        <w:ind w:left="0" w:right="0" w:firstLine="560"/>
        <w:spacing w:before="450" w:after="450" w:line="312" w:lineRule="auto"/>
      </w:pPr>
      <w:r>
        <w:rPr>
          <w:rFonts w:ascii="宋体" w:hAnsi="宋体" w:eastAsia="宋体" w:cs="宋体"/>
          <w:color w:val="000"/>
          <w:sz w:val="28"/>
          <w:szCs w:val="28"/>
        </w:rPr>
        <w:t xml:space="preserve">考生总成绩由语文、数学、外语3门全国统一考试科目成绩和3门选择性考试科目成绩组成，总分为750分。语文、数学、外语卷面满分值各为150分，按卷面原始分直接计入考生总成绩。选择性考试科目卷面满分值各为100分。首选科目历史、物理以卷面原始分直接计入考生总成绩，再选科目思想政治、地理、化学、生物学以等级转换分计入考生总成绩。改革后的招生录取方式&gt;&gt;&gt;</w:t>
      </w:r>
    </w:p>
    <w:p>
      <w:pPr>
        <w:ind w:left="0" w:right="0" w:firstLine="560"/>
        <w:spacing w:before="450" w:after="450" w:line="312" w:lineRule="auto"/>
      </w:pPr>
      <w:r>
        <w:rPr>
          <w:rFonts w:ascii="宋体" w:hAnsi="宋体" w:eastAsia="宋体" w:cs="宋体"/>
          <w:color w:val="000"/>
          <w:sz w:val="28"/>
          <w:szCs w:val="28"/>
        </w:rPr>
        <w:t xml:space="preserve">新高考怎么选科</w:t>
      </w:r>
    </w:p>
    <w:p>
      <w:pPr>
        <w:ind w:left="0" w:right="0" w:firstLine="560"/>
        <w:spacing w:before="450" w:after="450" w:line="312" w:lineRule="auto"/>
      </w:pPr>
      <w:r>
        <w:rPr>
          <w:rFonts w:ascii="宋体" w:hAnsi="宋体" w:eastAsia="宋体" w:cs="宋体"/>
          <w:color w:val="000"/>
          <w:sz w:val="28"/>
          <w:szCs w:val="28"/>
        </w:rPr>
        <w:t xml:space="preserve">1、衡量学科难度</w:t>
      </w:r>
    </w:p>
    <w:p>
      <w:pPr>
        <w:ind w:left="0" w:right="0" w:firstLine="560"/>
        <w:spacing w:before="450" w:after="450" w:line="312" w:lineRule="auto"/>
      </w:pPr>
      <w:r>
        <w:rPr>
          <w:rFonts w:ascii="宋体" w:hAnsi="宋体" w:eastAsia="宋体" w:cs="宋体"/>
          <w:color w:val="000"/>
          <w:sz w:val="28"/>
          <w:szCs w:val="28"/>
        </w:rPr>
        <w:t xml:space="preserve">我们在选科的过程当中，最需要注意的就是学科的难度。因为新高考最后看的就是考生学科的排名，而不是总分数。</w:t>
      </w:r>
    </w:p>
    <w:p>
      <w:pPr>
        <w:ind w:left="0" w:right="0" w:firstLine="560"/>
        <w:spacing w:before="450" w:after="450" w:line="312" w:lineRule="auto"/>
      </w:pPr>
      <w:r>
        <w:rPr>
          <w:rFonts w:ascii="宋体" w:hAnsi="宋体" w:eastAsia="宋体" w:cs="宋体"/>
          <w:color w:val="000"/>
          <w:sz w:val="28"/>
          <w:szCs w:val="28"/>
        </w:rPr>
        <w:t xml:space="preserve">所以学生们不能全都选择那些太简单的学科，因为这样是得不到一个良好的排名的。当然也不能选择很难的科目，因为这样我们在学习的过程当中就会耗费更多的精力。</w:t>
      </w:r>
    </w:p>
    <w:p>
      <w:pPr>
        <w:ind w:left="0" w:right="0" w:firstLine="560"/>
        <w:spacing w:before="450" w:after="450" w:line="312" w:lineRule="auto"/>
      </w:pPr>
      <w:r>
        <w:rPr>
          <w:rFonts w:ascii="宋体" w:hAnsi="宋体" w:eastAsia="宋体" w:cs="宋体"/>
          <w:color w:val="000"/>
          <w:sz w:val="28"/>
          <w:szCs w:val="28"/>
        </w:rPr>
        <w:t xml:space="preserve">2、兴趣最主要</w:t>
      </w:r>
    </w:p>
    <w:p>
      <w:pPr>
        <w:ind w:left="0" w:right="0" w:firstLine="560"/>
        <w:spacing w:before="450" w:after="450" w:line="312" w:lineRule="auto"/>
      </w:pPr>
      <w:r>
        <w:rPr>
          <w:rFonts w:ascii="宋体" w:hAnsi="宋体" w:eastAsia="宋体" w:cs="宋体"/>
          <w:color w:val="000"/>
          <w:sz w:val="28"/>
          <w:szCs w:val="28"/>
        </w:rPr>
        <w:t xml:space="preserve">在选择科目的时候，身为学生的我们也需要按照自己的兴趣去选择科目，因为只有这样才能使得我们投入精力去学习。</w:t>
      </w:r>
    </w:p>
    <w:p>
      <w:pPr>
        <w:ind w:left="0" w:right="0" w:firstLine="560"/>
        <w:spacing w:before="450" w:after="450" w:line="312" w:lineRule="auto"/>
      </w:pPr>
      <w:r>
        <w:rPr>
          <w:rFonts w:ascii="宋体" w:hAnsi="宋体" w:eastAsia="宋体" w:cs="宋体"/>
          <w:color w:val="000"/>
          <w:sz w:val="28"/>
          <w:szCs w:val="28"/>
        </w:rPr>
        <w:t xml:space="preserve">如果我们对于这方面的专业并没有任何兴趣，那么我们自然是不会花尽时间去学习的。所以我们一定要抓住这种机会并且珍惜机会，只有这样才能够保证我们的分数得到应有的提升。</w:t>
      </w:r>
    </w:p>
    <w:p>
      <w:pPr>
        <w:ind w:left="0" w:right="0" w:firstLine="560"/>
        <w:spacing w:before="450" w:after="450" w:line="312" w:lineRule="auto"/>
      </w:pPr>
      <w:r>
        <w:rPr>
          <w:rFonts w:ascii="宋体" w:hAnsi="宋体" w:eastAsia="宋体" w:cs="宋体"/>
          <w:color w:val="000"/>
          <w:sz w:val="28"/>
          <w:szCs w:val="28"/>
        </w:rPr>
        <w:t xml:space="preserve">2024江西高考加分政策及项目</w:t>
      </w:r>
    </w:p>
    <w:p>
      <w:pPr>
        <w:ind w:left="0" w:right="0" w:firstLine="560"/>
        <w:spacing w:before="450" w:after="450" w:line="312" w:lineRule="auto"/>
      </w:pPr>
      <w:r>
        <w:rPr>
          <w:rFonts w:ascii="宋体" w:hAnsi="宋体" w:eastAsia="宋体" w:cs="宋体"/>
          <w:color w:val="000"/>
          <w:sz w:val="28"/>
          <w:szCs w:val="28"/>
        </w:rPr>
        <w:t xml:space="preserve">优惠对象</w:t>
      </w:r>
    </w:p>
    <w:p>
      <w:pPr>
        <w:ind w:left="0" w:right="0" w:firstLine="560"/>
        <w:spacing w:before="450" w:after="450" w:line="312" w:lineRule="auto"/>
      </w:pPr>
      <w:r>
        <w:rPr>
          <w:rFonts w:ascii="宋体" w:hAnsi="宋体" w:eastAsia="宋体" w:cs="宋体"/>
          <w:color w:val="000"/>
          <w:sz w:val="28"/>
          <w:szCs w:val="28"/>
        </w:rPr>
        <w:t xml:space="preserve">江西省2024年普通高校招生享受优惠政策考生对象共有6类。其中五类考生可以享受优惠加分，一类考生享受同等条件优先录取。具体分类情况详见《江西省2024年普通高校招生享受优惠考生分类表》(以下简称《分类表》，见附件1)。根据教育部规定，所有高考加分项目及分值均不得用于高校不安排分省招生计划的艺术类专业、高水平艺术团、高水平运动队、高校专项计划等招生项目。</w:t>
      </w:r>
    </w:p>
    <w:p>
      <w:pPr>
        <w:ind w:left="0" w:right="0" w:firstLine="560"/>
        <w:spacing w:before="450" w:after="450" w:line="312" w:lineRule="auto"/>
      </w:pPr>
      <w:r>
        <w:rPr>
          <w:rFonts w:ascii="宋体" w:hAnsi="宋体" w:eastAsia="宋体" w:cs="宋体"/>
          <w:color w:val="000"/>
          <w:sz w:val="28"/>
          <w:szCs w:val="28"/>
        </w:rPr>
        <w:t xml:space="preserve">根据《应急管理部教育部关于做好国家综合性消防救援队伍人员及其子女教育优待工作的通知》(应急〔2024〕37号)文件规定，消防救援人员及其子女报考普通高考时,参照关于军人相关优待政策执行。根据《关于参照公安机关实行司法行政机关人民警察英烈和因公牺牲伤残人民警察子女教育优待的通知》(司办通〔2024〕32号)文件规定，司法行政机关人民警察及其子女报考普通高考时，参照公安民警相关优待政策执行。</w:t>
      </w:r>
    </w:p>
    <w:p>
      <w:pPr>
        <w:ind w:left="0" w:right="0" w:firstLine="560"/>
        <w:spacing w:before="450" w:after="450" w:line="312" w:lineRule="auto"/>
      </w:pPr>
      <w:r>
        <w:rPr>
          <w:rFonts w:ascii="宋体" w:hAnsi="宋体" w:eastAsia="宋体" w:cs="宋体"/>
          <w:color w:val="000"/>
          <w:sz w:val="28"/>
          <w:szCs w:val="28"/>
        </w:rPr>
        <w:t xml:space="preserve">江西新高考改革3+1+2开启时间</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第二篇：改革开启新航程</w:t>
      </w:r>
    </w:p>
    <w:p>
      <w:pPr>
        <w:ind w:left="0" w:right="0" w:firstLine="560"/>
        <w:spacing w:before="450" w:after="450" w:line="312" w:lineRule="auto"/>
      </w:pPr>
      <w:r>
        <w:rPr>
          <w:rFonts w:ascii="宋体" w:hAnsi="宋体" w:eastAsia="宋体" w:cs="宋体"/>
          <w:color w:val="000"/>
          <w:sz w:val="28"/>
          <w:szCs w:val="28"/>
        </w:rPr>
        <w:t xml:space="preserve">改革开启新航程</w:t>
      </w:r>
    </w:p>
    <w:p>
      <w:pPr>
        <w:ind w:left="0" w:right="0" w:firstLine="560"/>
        <w:spacing w:before="450" w:after="450" w:line="312" w:lineRule="auto"/>
      </w:pPr>
      <w:r>
        <w:rPr>
          <w:rFonts w:ascii="宋体" w:hAnsi="宋体" w:eastAsia="宋体" w:cs="宋体"/>
          <w:color w:val="000"/>
          <w:sz w:val="28"/>
          <w:szCs w:val="28"/>
        </w:rPr>
        <w:t xml:space="preserve">发表时间：2024-11-20来源：中国环境报第1版</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中国环境报评论员</w:t>
      </w:r>
    </w:p>
    <w:p>
      <w:pPr>
        <w:ind w:left="0" w:right="0" w:firstLine="560"/>
        <w:spacing w:before="450" w:after="450" w:line="312" w:lineRule="auto"/>
      </w:pPr>
      <w:r>
        <w:rPr>
          <w:rFonts w:ascii="宋体" w:hAnsi="宋体" w:eastAsia="宋体" w:cs="宋体"/>
          <w:color w:val="000"/>
          <w:sz w:val="28"/>
          <w:szCs w:val="28"/>
        </w:rPr>
        <w:t xml:space="preserve">备受瞩目的党的十八届三中全会没有让外界失望，不少领域的改革力度甚至超出预期。一个新的改革时代由此启航。</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以下简称《决定》）阐明了全面深化改革的目标任务和战略方向，描绘了全面深化改革的新蓝图、新愿景、新目标，为加快包括生态文明建设在内的各领域建设提供了科学指南和行动纲领。</w:t>
      </w:r>
    </w:p>
    <w:p>
      <w:pPr>
        <w:ind w:left="0" w:right="0" w:firstLine="560"/>
        <w:spacing w:before="450" w:after="450" w:line="312" w:lineRule="auto"/>
      </w:pPr>
      <w:r>
        <w:rPr>
          <w:rFonts w:ascii="宋体" w:hAnsi="宋体" w:eastAsia="宋体" w:cs="宋体"/>
          <w:color w:val="000"/>
          <w:sz w:val="28"/>
          <w:szCs w:val="28"/>
        </w:rPr>
        <w:t xml:space="preserve">一年之前，也是深秋初冬的季节，党的十八大做出了“五位一体”总布局的战略部署，强调要将生态文明建设融入经济建设、政治建设、文化建设、社会建设的各方面和全过程。</w:t>
      </w:r>
    </w:p>
    <w:p>
      <w:pPr>
        <w:ind w:left="0" w:right="0" w:firstLine="560"/>
        <w:spacing w:before="450" w:after="450" w:line="312" w:lineRule="auto"/>
      </w:pPr>
      <w:r>
        <w:rPr>
          <w:rFonts w:ascii="宋体" w:hAnsi="宋体" w:eastAsia="宋体" w:cs="宋体"/>
          <w:color w:val="000"/>
          <w:sz w:val="28"/>
          <w:szCs w:val="28"/>
        </w:rPr>
        <w:t xml:space="preserve">一年之后，党的十八届三中全会从“五位一体”总布局的战略高度审视和部署生态文明体制改革，将“紧紧围绕建设美丽中国深化生态文明体制改革”作为“六个紧紧围绕”之一做出统一部署。</w:t>
      </w:r>
    </w:p>
    <w:p>
      <w:pPr>
        <w:ind w:left="0" w:right="0" w:firstLine="560"/>
        <w:spacing w:before="450" w:after="450" w:line="312" w:lineRule="auto"/>
      </w:pPr>
      <w:r>
        <w:rPr>
          <w:rFonts w:ascii="宋体" w:hAnsi="宋体" w:eastAsia="宋体" w:cs="宋体"/>
          <w:color w:val="000"/>
          <w:sz w:val="28"/>
          <w:szCs w:val="28"/>
        </w:rPr>
        <w:t xml:space="preserve">这是基于当前我国严峻环境形势和生态文明建设任务做出的战略部署。目前，我国资源约束趋紧、环境污染严重、生态系统退化的问题依然十分突出，生态环境问题已经成为制约经济持续健康发展的重大矛盾、人民生活质量提高的重大障碍。</w:t>
      </w:r>
    </w:p>
    <w:p>
      <w:pPr>
        <w:ind w:left="0" w:right="0" w:firstLine="560"/>
        <w:spacing w:before="450" w:after="450" w:line="312" w:lineRule="auto"/>
      </w:pPr>
      <w:r>
        <w:rPr>
          <w:rFonts w:ascii="宋体" w:hAnsi="宋体" w:eastAsia="宋体" w:cs="宋体"/>
          <w:color w:val="000"/>
          <w:sz w:val="28"/>
          <w:szCs w:val="28"/>
        </w:rPr>
        <w:t xml:space="preserve">大气、水、土壤等突出环境问题长期得不到很好解决，固然有自然历史、经济社会层面的原因，但制度缺位、体制不顺、机制不畅是不争的事实，是更深层面的原因。近年来，尽管我国已经建立了不少生态文明建设方面的制度，但不够系统，不够完整，有些因为缺乏配套制度，实施效果大打折扣。</w:t>
      </w:r>
    </w:p>
    <w:p>
      <w:pPr>
        <w:ind w:left="0" w:right="0" w:firstLine="560"/>
        <w:spacing w:before="450" w:after="450" w:line="312" w:lineRule="auto"/>
      </w:pPr>
      <w:r>
        <w:rPr>
          <w:rFonts w:ascii="宋体" w:hAnsi="宋体" w:eastAsia="宋体" w:cs="宋体"/>
          <w:color w:val="000"/>
          <w:sz w:val="28"/>
          <w:szCs w:val="28"/>
        </w:rPr>
        <w:t xml:space="preserve">例如，自然资源产权不明晰，使用者没有付出应有的代价，导致过度使用、无序使用；地方保护主义仍然存在，落后产能很难得到真正淘汰，从源头上增加了环境污染的负荷；条块分割、行政区划影响统筹治理，各自为政、地方利益阻碍区域性、流域性问题的有效解决；部门权责设置不合理，“九龙治水”、职能交叉等困局增加了协调解决突出环境问题的难度。</w:t>
      </w:r>
    </w:p>
    <w:p>
      <w:pPr>
        <w:ind w:left="0" w:right="0" w:firstLine="560"/>
        <w:spacing w:before="450" w:after="450" w:line="312" w:lineRule="auto"/>
      </w:pPr>
      <w:r>
        <w:rPr>
          <w:rFonts w:ascii="宋体" w:hAnsi="宋体" w:eastAsia="宋体" w:cs="宋体"/>
          <w:color w:val="000"/>
          <w:sz w:val="28"/>
          <w:szCs w:val="28"/>
        </w:rPr>
        <w:t xml:space="preserve">在当前这个发展阶段，生态文明建设再往前推进，最大的瓶颈和症结就在于制度制约，最好的突破口也在于完善制度、改革体制。从根本上破除生态文明建设领域难题，到了必须从体制改革上下功夫、做文章的历史节点。</w:t>
      </w:r>
    </w:p>
    <w:p>
      <w:pPr>
        <w:ind w:left="0" w:right="0" w:firstLine="560"/>
        <w:spacing w:before="450" w:after="450" w:line="312" w:lineRule="auto"/>
      </w:pPr>
      <w:r>
        <w:rPr>
          <w:rFonts w:ascii="宋体" w:hAnsi="宋体" w:eastAsia="宋体" w:cs="宋体"/>
          <w:color w:val="000"/>
          <w:sz w:val="28"/>
          <w:szCs w:val="28"/>
        </w:rPr>
        <w:t xml:space="preserve">党的十八届三中全会没有回避问题症结和当前重大矛盾，把加快生态文明制度建设作为当前亟待解决的重大问题和全面深化改革的主要任务，着重强调要用制度保护生态环境。应该说，这一战略部署抓住了问题的核心所在，找准了破解环境难题的切入点和突破口。</w:t>
      </w:r>
    </w:p>
    <w:p>
      <w:pPr>
        <w:ind w:left="0" w:right="0" w:firstLine="560"/>
        <w:spacing w:before="450" w:after="450" w:line="312" w:lineRule="auto"/>
      </w:pPr>
      <w:r>
        <w:rPr>
          <w:rFonts w:ascii="宋体" w:hAnsi="宋体" w:eastAsia="宋体" w:cs="宋体"/>
          <w:color w:val="000"/>
          <w:sz w:val="28"/>
          <w:szCs w:val="28"/>
        </w:rPr>
        <w:t xml:space="preserve">按照“源头严防、过程严管、后果严惩”的思路，《决定》确立了生态文明制度体系，阐述了生态文明制度体系的改革方向，做出了很多针对性非常强的制度安排。</w:t>
      </w:r>
    </w:p>
    <w:p>
      <w:pPr>
        <w:ind w:left="0" w:right="0" w:firstLine="560"/>
        <w:spacing w:before="450" w:after="450" w:line="312" w:lineRule="auto"/>
      </w:pPr>
      <w:r>
        <w:rPr>
          <w:rFonts w:ascii="宋体" w:hAnsi="宋体" w:eastAsia="宋体" w:cs="宋体"/>
          <w:color w:val="000"/>
          <w:sz w:val="28"/>
          <w:szCs w:val="28"/>
        </w:rPr>
        <w:t xml:space="preserve">从健全自然资源资产产权制度和用途管制制度到建立空间规划体系，从健全国家自然资源资产管理体制到完善自然资源监管体制，统一行使国土空间用途管制职责，很多制度安排都是社会各界长期希望中央层面予以明确的。党的政治文件将这些制度明确提出来，为化解环保权责不清、防止“公地悲剧”频繁上演提供了科学路径。</w:t>
      </w:r>
    </w:p>
    <w:p>
      <w:pPr>
        <w:ind w:left="0" w:right="0" w:firstLine="560"/>
        <w:spacing w:before="450" w:after="450" w:line="312" w:lineRule="auto"/>
      </w:pPr>
      <w:r>
        <w:rPr>
          <w:rFonts w:ascii="宋体" w:hAnsi="宋体" w:eastAsia="宋体" w:cs="宋体"/>
          <w:color w:val="000"/>
          <w:sz w:val="28"/>
          <w:szCs w:val="28"/>
        </w:rPr>
        <w:t xml:space="preserve">从资源有偿使用、生态补偿等制度的强化，到发展环保市场，推行节能量、碳排放权、排污权、水权交易制度，实现了环境从“无价”到“有价”的重大转折，生态保护和建设将因此逐渐告别“效益无价”时代。在这一制度体系下，保护环境不只是意味着投入，而且能够带来效益，从而增强地方政府和企业加大环保投入的积极性。</w:t>
      </w:r>
    </w:p>
    <w:p>
      <w:pPr>
        <w:ind w:left="0" w:right="0" w:firstLine="560"/>
        <w:spacing w:before="450" w:after="450" w:line="312" w:lineRule="auto"/>
      </w:pPr>
      <w:r>
        <w:rPr>
          <w:rFonts w:ascii="宋体" w:hAnsi="宋体" w:eastAsia="宋体" w:cs="宋体"/>
          <w:color w:val="000"/>
          <w:sz w:val="28"/>
          <w:szCs w:val="28"/>
        </w:rPr>
        <w:t xml:space="preserve">从探索编制自然资源资产负债表，到对领导干部实行自然资源资产离任审计，再到建立生态环境损害责任终身追究制，《决定》着重强化了地方党政领导干部的环保责任。由于环境问题的暴发、治理成效的显现都需要一个过程，不少地方主政者缺乏保护环境的动力。离任审计、终身追责等政绩考核层面的制度改革，能够倒逼地方主政者重视生态绩效，将生态文明建设纳入重要议事日程，扭转片面追求经济增长规模和速度的政绩观，真正做到守土有责、守土尽责。</w:t>
      </w:r>
    </w:p>
    <w:p>
      <w:pPr>
        <w:ind w:left="0" w:right="0" w:firstLine="560"/>
        <w:spacing w:before="450" w:after="450" w:line="312" w:lineRule="auto"/>
      </w:pPr>
      <w:r>
        <w:rPr>
          <w:rFonts w:ascii="宋体" w:hAnsi="宋体" w:eastAsia="宋体" w:cs="宋体"/>
          <w:color w:val="000"/>
          <w:sz w:val="28"/>
          <w:szCs w:val="28"/>
        </w:rPr>
        <w:t xml:space="preserve">《决定》提出的生态文明领域制度改革措施，体现出了理论创新、思路创新和制度创新，具有鲜明的特点。</w:t>
      </w:r>
    </w:p>
    <w:p>
      <w:pPr>
        <w:ind w:left="0" w:right="0" w:firstLine="560"/>
        <w:spacing w:before="450" w:after="450" w:line="312" w:lineRule="auto"/>
      </w:pPr>
      <w:r>
        <w:rPr>
          <w:rFonts w:ascii="宋体" w:hAnsi="宋体" w:eastAsia="宋体" w:cs="宋体"/>
          <w:color w:val="000"/>
          <w:sz w:val="28"/>
          <w:szCs w:val="28"/>
        </w:rPr>
        <w:t xml:space="preserve">第一，更加注重发挥市场机制作用。全会提出健全自然资源资产产权制度，加快自然资源及其产品价格改革，全面反映市场供求、资源稀缺程度、生态环境损害成本和修复效益；坚持使用资源付费和谁污染环境、谁破坏生态谁付费原则，逐步将资源税扩展到占用各种自然生态空间。我们不难发现，其中很多措施借鉴了经济学领域的价格、税收、产权等管理手段，在加强政府管理的同时，更加注重发挥市场调节的作用。</w:t>
      </w:r>
    </w:p>
    <w:p>
      <w:pPr>
        <w:ind w:left="0" w:right="0" w:firstLine="560"/>
        <w:spacing w:before="450" w:after="450" w:line="312" w:lineRule="auto"/>
      </w:pPr>
      <w:r>
        <w:rPr>
          <w:rFonts w:ascii="宋体" w:hAnsi="宋体" w:eastAsia="宋体" w:cs="宋体"/>
          <w:color w:val="000"/>
          <w:sz w:val="28"/>
          <w:szCs w:val="28"/>
        </w:rPr>
        <w:t xml:space="preserve">第二，更加注重制度设计的系统性、完整性和协同性。生态环境问题不是孤立存在的，与经济领域的粗放式发展模式、政治领域不合理的考核方式、文化和社会领域不合理的思想观念、消费习惯等密切相关。</w:t>
      </w:r>
    </w:p>
    <w:p>
      <w:pPr>
        <w:ind w:left="0" w:right="0" w:firstLine="560"/>
        <w:spacing w:before="450" w:after="450" w:line="312" w:lineRule="auto"/>
      </w:pPr>
      <w:r>
        <w:rPr>
          <w:rFonts w:ascii="宋体" w:hAnsi="宋体" w:eastAsia="宋体" w:cs="宋体"/>
          <w:color w:val="000"/>
          <w:sz w:val="28"/>
          <w:szCs w:val="28"/>
        </w:rPr>
        <w:t xml:space="preserve">以当前非常突出的大气污染问题为例，缺少经济领域的发展转型、政治层面的决策部署、社会层面的广泛参与，严重频发的雾霾天气不可能得到根本解决。</w:t>
      </w:r>
    </w:p>
    <w:p>
      <w:pPr>
        <w:ind w:left="0" w:right="0" w:firstLine="560"/>
        <w:spacing w:before="450" w:after="450" w:line="312" w:lineRule="auto"/>
      </w:pPr>
      <w:r>
        <w:rPr>
          <w:rFonts w:ascii="宋体" w:hAnsi="宋体" w:eastAsia="宋体" w:cs="宋体"/>
          <w:color w:val="000"/>
          <w:sz w:val="28"/>
          <w:szCs w:val="28"/>
        </w:rPr>
        <w:t xml:space="preserve">从根本上破解生态环境难题，需要采取综合措施，因此，在加强污染防治和环境管理的同时，需要其他领域同步发力、同步改革。</w:t>
      </w:r>
    </w:p>
    <w:p>
      <w:pPr>
        <w:ind w:left="0" w:right="0" w:firstLine="560"/>
        <w:spacing w:before="450" w:after="450" w:line="312" w:lineRule="auto"/>
      </w:pPr>
      <w:r>
        <w:rPr>
          <w:rFonts w:ascii="宋体" w:hAnsi="宋体" w:eastAsia="宋体" w:cs="宋体"/>
          <w:color w:val="000"/>
          <w:sz w:val="28"/>
          <w:szCs w:val="28"/>
        </w:rPr>
        <w:t xml:space="preserve">第三，在很多领域实现了创新和突破。建立自然资源资产产权制度，健全国家自然资源资产管理体制，落实用途管制，这些过去多存在于相关研究报告中的理念，被作为重要改革方向写入党的政治文件，其背后是对生态文明建设认识的不断深化。</w:t>
      </w:r>
    </w:p>
    <w:p>
      <w:pPr>
        <w:ind w:left="0" w:right="0" w:firstLine="560"/>
        <w:spacing w:before="450" w:after="450" w:line="312" w:lineRule="auto"/>
      </w:pPr>
      <w:r>
        <w:rPr>
          <w:rFonts w:ascii="宋体" w:hAnsi="宋体" w:eastAsia="宋体" w:cs="宋体"/>
          <w:color w:val="000"/>
          <w:sz w:val="28"/>
          <w:szCs w:val="28"/>
        </w:rPr>
        <w:t xml:space="preserve">一些表述上的变化，也折射出执政理念和施政方式的重大变化。推进国家治理体系和治理能力现代化，从“管理”到“治理”，一字之变，是理论和实践上的重大创新，对推进环境管理战略转型具有重大意义；从“基础性作用”到“决定性作用”，一词之别，是理论和实践上的又一重大飞跃，对建立政府统领、企业施治、市场调节、社会参与的污染治理体系大有裨益。</w:t>
      </w:r>
    </w:p>
    <w:p>
      <w:pPr>
        <w:ind w:left="0" w:right="0" w:firstLine="560"/>
        <w:spacing w:before="450" w:after="450" w:line="312" w:lineRule="auto"/>
      </w:pPr>
      <w:r>
        <w:rPr>
          <w:rFonts w:ascii="宋体" w:hAnsi="宋体" w:eastAsia="宋体" w:cs="宋体"/>
          <w:color w:val="000"/>
          <w:sz w:val="28"/>
          <w:szCs w:val="28"/>
        </w:rPr>
        <w:t xml:space="preserve">改革是我国最大的红利，也是破解难题的利器。党的十八届三中全会提出的改革措施不仅界定了“谁来做”、“谁有权做”，而且明确了“如何做”、“如何有效做”。如果这些措施能得到不折不扣地贯彻落实，生态文明建设领域的很多重点难点问题将迎刃而解，科学发展、和谐发展水平都将获得极大提升。</w:t>
      </w:r>
    </w:p>
    <w:p>
      <w:pPr>
        <w:ind w:left="0" w:right="0" w:firstLine="560"/>
        <w:spacing w:before="450" w:after="450" w:line="312" w:lineRule="auto"/>
      </w:pPr>
      <w:r>
        <w:rPr>
          <w:rFonts w:ascii="宋体" w:hAnsi="宋体" w:eastAsia="宋体" w:cs="宋体"/>
          <w:color w:val="000"/>
          <w:sz w:val="28"/>
          <w:szCs w:val="28"/>
        </w:rPr>
        <w:t xml:space="preserve">然而，改革红利释放的过程并非一帆风顺。我国的改革已行至“深水区”，进入攻坚期。与35年前的改革相比，今天的改革，复杂程度、艰巨程度、敏感程度，丝毫不逊色。</w:t>
      </w:r>
    </w:p>
    <w:p>
      <w:pPr>
        <w:ind w:left="0" w:right="0" w:firstLine="560"/>
        <w:spacing w:before="450" w:after="450" w:line="312" w:lineRule="auto"/>
      </w:pPr>
      <w:r>
        <w:rPr>
          <w:rFonts w:ascii="宋体" w:hAnsi="宋体" w:eastAsia="宋体" w:cs="宋体"/>
          <w:color w:val="000"/>
          <w:sz w:val="28"/>
          <w:szCs w:val="28"/>
        </w:rPr>
        <w:t xml:space="preserve">具体到生态文明建设领域，环境新政策的制定、环境标准的调整、环境法律的修订，直接关系到相关主体的利益，有的需要其“掏腰包”上治污设施，有的则要求其“换饭碗”淘汰落后产能，必然会遭遇巨大阻力。至于抑制过剩产能、调整产业结构，不仅影响企业生存，而且会触动地方财政和就业。要冲破利益固化的藩篱，我们面临的挑战不可小觑。</w:t>
      </w:r>
    </w:p>
    <w:p>
      <w:pPr>
        <w:ind w:left="0" w:right="0" w:firstLine="560"/>
        <w:spacing w:before="450" w:after="450" w:line="312" w:lineRule="auto"/>
      </w:pPr>
      <w:r>
        <w:rPr>
          <w:rFonts w:ascii="宋体" w:hAnsi="宋体" w:eastAsia="宋体" w:cs="宋体"/>
          <w:color w:val="000"/>
          <w:sz w:val="28"/>
          <w:szCs w:val="28"/>
        </w:rPr>
        <w:t xml:space="preserve">同时，考虑到生态文明体制改革的系统性、完整性要求，本次改革需要协调的关系很多，需要调整的利益很广，需要破解的难题不少，其本身的复杂性、艰巨性将超过以往任何一次改革。</w:t>
      </w:r>
    </w:p>
    <w:p>
      <w:pPr>
        <w:ind w:left="0" w:right="0" w:firstLine="560"/>
        <w:spacing w:before="450" w:after="450" w:line="312" w:lineRule="auto"/>
      </w:pPr>
      <w:r>
        <w:rPr>
          <w:rFonts w:ascii="宋体" w:hAnsi="宋体" w:eastAsia="宋体" w:cs="宋体"/>
          <w:color w:val="000"/>
          <w:sz w:val="28"/>
          <w:szCs w:val="28"/>
        </w:rPr>
        <w:t xml:space="preserve">“来而不可失者，时也；蹈而不可失者，机也。”我们要把思想和行动统一到全会精神和中央要求上来，既要对推进改革的复杂性、艰巨性有充分认识，更要增强推进改革的主动性、创造性，坚定信心，下定决心，增强进取意识、机遇意识、责任意识，敢于啃硬骨头，敢于涉险滩，按照中央“到2024年在重要领域和关键环节改革上取得决定性成果”的要求，推动各项改革措施落实到位，早日实现美丽中国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第三篇：开启改革发展新征程</w:t>
      </w:r>
    </w:p>
    <w:p>
      <w:pPr>
        <w:ind w:left="0" w:right="0" w:firstLine="560"/>
        <w:spacing w:before="450" w:after="450" w:line="312" w:lineRule="auto"/>
      </w:pPr>
      <w:r>
        <w:rPr>
          <w:rFonts w:ascii="宋体" w:hAnsi="宋体" w:eastAsia="宋体" w:cs="宋体"/>
          <w:color w:val="000"/>
          <w:sz w:val="28"/>
          <w:szCs w:val="28"/>
        </w:rPr>
        <w:t xml:space="preserve">开启改革发展新征程 奋力打造云南新供销</w:t>
      </w:r>
    </w:p>
    <w:p>
      <w:pPr>
        <w:ind w:left="0" w:right="0" w:firstLine="560"/>
        <w:spacing w:before="450" w:after="450" w:line="312" w:lineRule="auto"/>
      </w:pPr>
      <w:r>
        <w:rPr>
          <w:rFonts w:ascii="宋体" w:hAnsi="宋体" w:eastAsia="宋体" w:cs="宋体"/>
          <w:color w:val="000"/>
          <w:sz w:val="28"/>
          <w:szCs w:val="28"/>
        </w:rPr>
        <w:t xml:space="preserve">——云南省供销合作社第四次代表大会工作报告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现在，我代表云南省供销合作社联合社向大会报告工作，请予审议。</w:t>
      </w:r>
    </w:p>
    <w:p>
      <w:pPr>
        <w:ind w:left="0" w:right="0" w:firstLine="560"/>
        <w:spacing w:before="450" w:after="450" w:line="312" w:lineRule="auto"/>
      </w:pPr>
      <w:r>
        <w:rPr>
          <w:rFonts w:ascii="宋体" w:hAnsi="宋体" w:eastAsia="宋体" w:cs="宋体"/>
          <w:color w:val="000"/>
          <w:sz w:val="28"/>
          <w:szCs w:val="28"/>
        </w:rPr>
        <w:t xml:space="preserve">一、云南省供销合作社工作的历史回顾</w:t>
      </w:r>
    </w:p>
    <w:p>
      <w:pPr>
        <w:ind w:left="0" w:right="0" w:firstLine="560"/>
        <w:spacing w:before="450" w:after="450" w:line="312" w:lineRule="auto"/>
      </w:pPr>
      <w:r>
        <w:rPr>
          <w:rFonts w:ascii="宋体" w:hAnsi="宋体" w:eastAsia="宋体" w:cs="宋体"/>
          <w:color w:val="000"/>
          <w:sz w:val="28"/>
          <w:szCs w:val="28"/>
        </w:rPr>
        <w:t xml:space="preserve">我省供销合作社与新中国相生相伴，迄今已走过60多年风雨路途。回望一甲子的不平凡历程，有多少动人故事、辉煌业绩、壮美画卷让人心潮叠起、难以忘怀。</w:t>
      </w:r>
    </w:p>
    <w:p>
      <w:pPr>
        <w:ind w:left="0" w:right="0" w:firstLine="560"/>
        <w:spacing w:before="450" w:after="450" w:line="312" w:lineRule="auto"/>
      </w:pPr>
      <w:r>
        <w:rPr>
          <w:rFonts w:ascii="宋体" w:hAnsi="宋体" w:eastAsia="宋体" w:cs="宋体"/>
          <w:color w:val="000"/>
          <w:sz w:val="28"/>
          <w:szCs w:val="28"/>
        </w:rPr>
        <w:t xml:space="preserve">新中国诞生之初，与全国各省（市、区）一样，为打破私营企业对商品物资流通的垄断、弥补新兴国营企业初创稚嫩的不足，云南供销合作社以联结城乡商品物资流通、供销人民大众所需生产、生活资料和提供其他需求服务为己任，作为介于国营经济组织与私营经济组织之间的一种集体所有制合作经济组织，迅速蓬勃发展了起来。</w:t>
      </w:r>
    </w:p>
    <w:p>
      <w:pPr>
        <w:ind w:left="0" w:right="0" w:firstLine="560"/>
        <w:spacing w:before="450" w:after="450" w:line="312" w:lineRule="auto"/>
      </w:pPr>
      <w:r>
        <w:rPr>
          <w:rFonts w:ascii="宋体" w:hAnsi="宋体" w:eastAsia="宋体" w:cs="宋体"/>
          <w:color w:val="000"/>
          <w:sz w:val="28"/>
          <w:szCs w:val="28"/>
        </w:rPr>
        <w:t xml:space="preserve">到1957年底，全省供销合作社系统共建立县级社127个、基层社936个，分销店5171个、代购代销点8445个，从省社到地社、县社还组建了一批专业公司、社办工厂、批发供应站、仓储转运站、饮食服务店，成为活跃我省农村流通领域的主渠道、成为促进我省经济社会发展的大企业、成为增加我省地方 财政收入的生力军、成为解决我省年轻人才就业问题的好平台，成为我省供销合作社历史上第一个辉煌时期。</w:t>
      </w:r>
    </w:p>
    <w:p>
      <w:pPr>
        <w:ind w:left="0" w:right="0" w:firstLine="560"/>
        <w:spacing w:before="450" w:after="450" w:line="312" w:lineRule="auto"/>
      </w:pPr>
      <w:r>
        <w:rPr>
          <w:rFonts w:ascii="宋体" w:hAnsi="宋体" w:eastAsia="宋体" w:cs="宋体"/>
          <w:color w:val="000"/>
          <w:sz w:val="28"/>
          <w:szCs w:val="28"/>
        </w:rPr>
        <w:t xml:space="preserve">从1958年8月至1986年8月，我省供销合作社与国营商业系统经历了“三分三合”的折腾。第一次是受“大跃进”“人民公社”“提前进入共产主义”左倾思潮的影响，1958年8月两家合并，1961年8月分开。第二次是受“文革”中“大砍机构”“下放人员”错误做法影响，1968年8月两家合并，1978年8月分开。第三次受机构改革探索不成熟主张影响，1983年6月两家合并，1986年8月分开。</w:t>
      </w:r>
    </w:p>
    <w:p>
      <w:pPr>
        <w:ind w:left="0" w:right="0" w:firstLine="560"/>
        <w:spacing w:before="450" w:after="450" w:line="312" w:lineRule="auto"/>
      </w:pPr>
      <w:r>
        <w:rPr>
          <w:rFonts w:ascii="宋体" w:hAnsi="宋体" w:eastAsia="宋体" w:cs="宋体"/>
          <w:color w:val="000"/>
          <w:sz w:val="28"/>
          <w:szCs w:val="28"/>
        </w:rPr>
        <w:t xml:space="preserve">但在这28年中，全省各级供销合作社已经形成的专业公司、社办工厂、批发供应站、仓储转运站、饮食服务店和各种门店依然存在，而且职能职责、从业范畴、经营模式没有发生大的变化，把城市的工业品收购、储藏、转运、批发、销售给农村人，把农村的农产品收购、储藏、转运、批发、销售给城里人，仍为这些组织机构的主要任务。换言之，在这一特殊阶段中，我省供销合作社系统对便利农民生产生活、活跃城乡流通市场、促进地方经济社会发展仍旧发挥着应有作用、作出了重要贡献。</w:t>
      </w:r>
    </w:p>
    <w:p>
      <w:pPr>
        <w:ind w:left="0" w:right="0" w:firstLine="560"/>
        <w:spacing w:before="450" w:after="450" w:line="312" w:lineRule="auto"/>
      </w:pPr>
      <w:r>
        <w:rPr>
          <w:rFonts w:ascii="宋体" w:hAnsi="宋体" w:eastAsia="宋体" w:cs="宋体"/>
          <w:color w:val="000"/>
          <w:sz w:val="28"/>
          <w:szCs w:val="28"/>
        </w:rPr>
        <w:t xml:space="preserve">从1986年8月至1992年底，重新独立运转的全省各级供销社及其社有企业增强了发展自信、展现了创业风骨，在幸运享受计划经济保护、国家政策利好的同时，积极应和党中央、国务院和省委、省政府改革开放的深沉呼唤，紧盯住广大农村实行家庭联产承包责任制、极大地解放和发展了生产力带来的 巨大需求，高高举起“解放思想、实事求是、与时俱进”的鲜红旗帜，不断锐意进取、开拓拼搏、奋勇向前，各项工作取得了新进展，经济效益连年增长、职工收入节节提升，成为青年人才就业的优选单位，创造了我省供销合作社发展史上的第二个辉煌时期。</w:t>
      </w:r>
    </w:p>
    <w:p>
      <w:pPr>
        <w:ind w:left="0" w:right="0" w:firstLine="560"/>
        <w:spacing w:before="450" w:after="450" w:line="312" w:lineRule="auto"/>
      </w:pPr>
      <w:r>
        <w:rPr>
          <w:rFonts w:ascii="宋体" w:hAnsi="宋体" w:eastAsia="宋体" w:cs="宋体"/>
          <w:color w:val="000"/>
          <w:sz w:val="28"/>
          <w:szCs w:val="28"/>
        </w:rPr>
        <w:t xml:space="preserve">虽然这一时期只有近6年的时光，但成绩可圈可点：恢复了供销合作社集体所有制性质，办成了主要为农服务的合作商业经济组织；扩大了社员股金入户数、总金额，增强了系统内部投融资能力；参与了农业社会化服务体系建设，新建了一批服务网点、商品生产基地和专业合作社；创新了专业公司和其他社有企业经营方式，担当了工业品联购分销和农副产品分购联销重任；改革了流通公司、社办工厂的企业机制，提高了企业自我发展、自负盈亏、综合服务的能力。</w:t>
      </w:r>
    </w:p>
    <w:p>
      <w:pPr>
        <w:ind w:left="0" w:right="0" w:firstLine="560"/>
        <w:spacing w:before="450" w:after="450" w:line="312" w:lineRule="auto"/>
      </w:pPr>
      <w:r>
        <w:rPr>
          <w:rFonts w:ascii="宋体" w:hAnsi="宋体" w:eastAsia="宋体" w:cs="宋体"/>
          <w:color w:val="000"/>
          <w:sz w:val="28"/>
          <w:szCs w:val="28"/>
        </w:rPr>
        <w:t xml:space="preserve">从1993年至2024年，伴着计划经济体制向市场经济体制的转变，社有企业原有的一些垄断经营政策随之取消，民营商业如雨后春笋般成长起来，逐步形成了“民进国退”“民进集退”格局，而且当时国有企业、集体企业改革“卖、送、破”思潮盛行、势不可挡，供销社企业改革又是自费改革，加之已有40岁的社有企业实施老化、店面老化、人员老化，难以抗衡一切皆新的民营商业，致使全系统经营业务大幅萎缩、出现严重亏损，甚至陷入“卖房、售地”“网破、线断、人散”境地。</w:t>
      </w:r>
    </w:p>
    <w:p>
      <w:pPr>
        <w:ind w:left="0" w:right="0" w:firstLine="560"/>
        <w:spacing w:before="450" w:after="450" w:line="312" w:lineRule="auto"/>
      </w:pPr>
      <w:r>
        <w:rPr>
          <w:rFonts w:ascii="宋体" w:hAnsi="宋体" w:eastAsia="宋体" w:cs="宋体"/>
          <w:color w:val="000"/>
          <w:sz w:val="28"/>
          <w:szCs w:val="28"/>
        </w:rPr>
        <w:t xml:space="preserve">但即便如此低落被动，由于有一大批意志如钢供销人的坚守，从省社到地（州、市）到县级社的组织框架得以保存，省 社的农资公司、日杂公司、土产公司、棉麻公司、储运公司得以保存，一些地（州、市）、县份主要社有企业、优良资产得以保存，特别难能可贵的是，宜良、陆良、泸西、景洪、景谷、腾冲、隆阳、昌宁、维西等县份连乡镇基层社、行政村购销店及其资产得以保存，这一切为后来全省供销合作社再出发、重前行留下了底子、积存了力量。</w:t>
      </w:r>
    </w:p>
    <w:p>
      <w:pPr>
        <w:ind w:left="0" w:right="0" w:firstLine="560"/>
        <w:spacing w:before="450" w:after="450" w:line="312" w:lineRule="auto"/>
      </w:pPr>
      <w:r>
        <w:rPr>
          <w:rFonts w:ascii="宋体" w:hAnsi="宋体" w:eastAsia="宋体" w:cs="宋体"/>
          <w:color w:val="000"/>
          <w:sz w:val="28"/>
          <w:szCs w:val="28"/>
        </w:rPr>
        <w:t xml:space="preserve">从2024年到2024年，全省供销合作社痛定思痛、知耻后勇，下定决心求改变、求发展，主动加强向党委、政府的汇报请示，县以上联合社机关变成了参公事业单位，农村流通网络工程建设有了项目资金保障，社有企业历史遗留问题得到了化解，职工上访现象大量减少，尤其是狠抓农民专业合作社、农村综合服务社、农民专业协会“两社一会”的发展，力求实现每个村有一个专业合作社、一个综合服务社、一个专业协会，打了一场漂亮的翻身战，各项经济指标高速增长，被誉为供销改革的“云南模式”，创造了我省供销合作社发展史上的第三个辉煌时期。</w:t>
      </w:r>
    </w:p>
    <w:p>
      <w:pPr>
        <w:ind w:left="0" w:right="0" w:firstLine="560"/>
        <w:spacing w:before="450" w:after="450" w:line="312" w:lineRule="auto"/>
      </w:pPr>
      <w:r>
        <w:rPr>
          <w:rFonts w:ascii="宋体" w:hAnsi="宋体" w:eastAsia="宋体" w:cs="宋体"/>
          <w:color w:val="000"/>
          <w:sz w:val="28"/>
          <w:szCs w:val="28"/>
        </w:rPr>
        <w:t xml:space="preserve">到2024年底，全省农民专业合作社发展总数突破1万个，达到10312个，入社成员有122.69万户，社员出资61.72亿元；农村综合服务社发展总数达到19129个，服务662.94万农户，年营业总额为121亿元；农村专业协会总数达到1204个，会员17.75万人，服务367.9万农户，实现收入25亿元；全系统化肥销售达到800万吨、经营总额达到618.3亿元、所有者权益达到69.3亿元，汇总利润达到6.02亿元；云南供销合作社 在全国具有了较高知名度。</w:t>
      </w:r>
    </w:p>
    <w:p>
      <w:pPr>
        <w:ind w:left="0" w:right="0" w:firstLine="560"/>
        <w:spacing w:before="450" w:after="450" w:line="312" w:lineRule="auto"/>
      </w:pPr>
      <w:r>
        <w:rPr>
          <w:rFonts w:ascii="宋体" w:hAnsi="宋体" w:eastAsia="宋体" w:cs="宋体"/>
          <w:color w:val="000"/>
          <w:sz w:val="28"/>
          <w:szCs w:val="28"/>
        </w:rPr>
        <w:t xml:space="preserve">党的十八大以来，总书记对供销合作社改革发展工作作出了重要指示，党中央、国务院和省委、省政府先后出台了深化供销合作社综合改革的决定、实施意见，充分肯定了供销合作社60多年来在促进农业农村发展、保障商品供给、服务城乡群众等方面作出的重要贡献，明确要求在新的历史条件下必须继续办好供销合作社，发挥其独特优势和重要作用，这极大地增强了我省供销人的工作信心、调动了干事创业的积极性。</w:t>
      </w:r>
    </w:p>
    <w:p>
      <w:pPr>
        <w:ind w:left="0" w:right="0" w:firstLine="560"/>
        <w:spacing w:before="450" w:after="450" w:line="312" w:lineRule="auto"/>
      </w:pPr>
      <w:r>
        <w:rPr>
          <w:rFonts w:ascii="宋体" w:hAnsi="宋体" w:eastAsia="宋体" w:cs="宋体"/>
          <w:color w:val="000"/>
          <w:sz w:val="28"/>
          <w:szCs w:val="28"/>
        </w:rPr>
        <w:t xml:space="preserve">到2024年底，全省供销合作社参控股企业达到900家，总资产达到135.69亿元，净资产总额达到37.11亿元；各类专业合作社达到19888个，比5年前增长近一倍；共创建示范社1093个，其中27个为国家级示范社、71个为全国总社示范社、121个为省级示范社；成立电商企业37家，自主搭建电商平台13个，电商销售额为11.26亿元；农资销售有起有伏，但所占市场份额始终保持在75%左右；省社连续5年在全国省级供销合作社综合业绩考核中荣获一等奖；有10家单位和2名个人在全国供销系统五年一次先进评比表彰中金榜题名。</w:t>
      </w:r>
    </w:p>
    <w:p>
      <w:pPr>
        <w:ind w:left="0" w:right="0" w:firstLine="560"/>
        <w:spacing w:before="450" w:after="450" w:line="312" w:lineRule="auto"/>
      </w:pPr>
      <w:r>
        <w:rPr>
          <w:rFonts w:ascii="宋体" w:hAnsi="宋体" w:eastAsia="宋体" w:cs="宋体"/>
          <w:color w:val="000"/>
          <w:sz w:val="28"/>
          <w:szCs w:val="28"/>
        </w:rPr>
        <w:t xml:space="preserve">各位代表，我省供销合作社60多年的发展进步，成就来之不易，这是认真贯彻落实党中央、国务院系列决策部署的结果，是省委、省政府正确领导的结果，是全国供销合作总社鼎力支持的结果，是有关部门单位热忱帮助的结果，是全系统干部职工不懈奋战的结果。在此，我代表省供销合作社向在座的 各位领导、向离退休的各位老同志、向全系统所有干部职工表示衷心的感谢!在充分肯定成绩的同时，我们也清醒地认识到工作中存在很多不足和问题，主要有三点：一是严格依章依规依矩办事不够。按照总社《章程》和省社《章程》规定，每5年要举行一次供销合作社代表大会，选出理事会和监事会，分别履行权力机关代表大会闭幕期间执行机构、监督机构的职权，但时隔29年之后才召开本次代表大会。二是认真落实党风廉政建设责任制不够。在全面从严治党、履行“一岗双责”、加强基层党建、健全管理制度、规范管理、防范滥用权力等方面存在薄弱环节，全系统出现过多起违规违纪违法案件。三是重视做大做强社有企业不够。对社有企业是供销合作社主要打仗不对、关乎系统实力和能力、地位和作用、前途和命运的极端重要性认识模糊，尚未全力以赴推进社有企业转型升级，现在社有企业仍处于破旧落后、小散弱状态，与一些省（市、区）的相比不在一个量级上。</w:t>
      </w:r>
    </w:p>
    <w:p>
      <w:pPr>
        <w:ind w:left="0" w:right="0" w:firstLine="560"/>
        <w:spacing w:before="450" w:after="450" w:line="312" w:lineRule="auto"/>
      </w:pPr>
      <w:r>
        <w:rPr>
          <w:rFonts w:ascii="宋体" w:hAnsi="宋体" w:eastAsia="宋体" w:cs="宋体"/>
          <w:color w:val="000"/>
          <w:sz w:val="28"/>
          <w:szCs w:val="28"/>
        </w:rPr>
        <w:t xml:space="preserve">对这些不足和问题，我们今后一定要高度重视、认真对待、切实发力、加以解决。</w:t>
      </w:r>
    </w:p>
    <w:p>
      <w:pPr>
        <w:ind w:left="0" w:right="0" w:firstLine="560"/>
        <w:spacing w:before="450" w:after="450" w:line="312" w:lineRule="auto"/>
      </w:pPr>
      <w:r>
        <w:rPr>
          <w:rFonts w:ascii="宋体" w:hAnsi="宋体" w:eastAsia="宋体" w:cs="宋体"/>
          <w:color w:val="000"/>
          <w:sz w:val="28"/>
          <w:szCs w:val="28"/>
        </w:rPr>
        <w:t xml:space="preserve">二、新时代全面复兴云南供销合作社的基本方略 当前，中国特色社会主义已进入新时代，新时代呼唤新担当，新时代需要新作为。全省供销合作社系统要充分认识加快供销合作社改革发展的重大意义，切实把思想和行动统一到党中央、国务院和省委、省政府的决策部署上来，准确分析形势、把握机遇、重新审视、再度出发。</w:t>
      </w:r>
    </w:p>
    <w:p>
      <w:pPr>
        <w:ind w:left="0" w:right="0" w:firstLine="560"/>
        <w:spacing w:before="450" w:after="450" w:line="312" w:lineRule="auto"/>
      </w:pPr>
      <w:r>
        <w:rPr>
          <w:rFonts w:ascii="宋体" w:hAnsi="宋体" w:eastAsia="宋体" w:cs="宋体"/>
          <w:color w:val="000"/>
          <w:sz w:val="28"/>
          <w:szCs w:val="28"/>
        </w:rPr>
        <w:t xml:space="preserve">（一）要认真学习领会习近平新时代中国特色社会主义供销合作社发展思想。习近平新时代中国特色社会主义思想内涵丰富、博大精深，从理论和时间结合上系统回答了新时代坚持和发展什么样的中国特色社会主义、怎样坚持和发展中国特色社会主义等重大问题。其中，习近平新时代中国特色社会主义供销合作社发展思想充分肯定供销合作社历史贡献、现实地位、体制优势、独特作用，强调把供销合作社工作放在“三农”工作全局来谋划，推动成为党和政府抓得住、用得上的“三农”工作载体；要求供销合作社务必坚持为农服务方向，始终坚守为农服务初心，牢记为农服务使命；主张推进供销合作社改革创新，构建生产合作、供销合作、信用合作“三位一体”新型合作经济体系；支出供销合作社要通过健全服务体系、自身发展壮大发挥更大作用。当下的云南供销合作社系统面临很多新形势、新情况、新问题、新挑战，想要因时而动、顺时而谋、实施良策、突破困境、再图崛起，根本要义习近平新时代中国特色社会主义思想尤其是其间的供销合作社论述为武器来排难而进，推动供销合作事业再创新辉煌。</w:t>
      </w:r>
    </w:p>
    <w:p>
      <w:pPr>
        <w:ind w:left="0" w:right="0" w:firstLine="560"/>
        <w:spacing w:before="450" w:after="450" w:line="312" w:lineRule="auto"/>
      </w:pPr>
      <w:r>
        <w:rPr>
          <w:rFonts w:ascii="宋体" w:hAnsi="宋体" w:eastAsia="宋体" w:cs="宋体"/>
          <w:color w:val="000"/>
          <w:sz w:val="28"/>
          <w:szCs w:val="28"/>
        </w:rPr>
        <w:t xml:space="preserve">（二）要积极主动融入和推动乡村振兴战略。党的十九大提出实施乡村振兴战略，今年的中央一号文件和中央农村工作会议以及省委农村工作会议，都围绕实施乡村振兴战略，提出 了一系列任务要求。供销合作社一头连着“三农”，一头连着城镇，作为介于国营经济组织与私营经济组织之间的集体所有制合作经济组织，历来以联结城乡商品物资流通、供销人民大众所需生产生活资料和提供其他需求服务为己任，始终肩负着党和政府做好“三农”工作重要载体、为农服务骨干力量的历史使命，在实施乡村振兴战略中责无旁贷。全省供销合作社系统要牢牢把握实施乡村振兴战略对供销合作社改革发展带来的难得机遇，把新时代供销工作纳入乡村振兴战略大局中谋划和布局，找准工作切入点，努力在实施乡村振兴战略中有新作为。</w:t>
      </w:r>
    </w:p>
    <w:p>
      <w:pPr>
        <w:ind w:left="0" w:right="0" w:firstLine="560"/>
        <w:spacing w:before="450" w:after="450" w:line="312" w:lineRule="auto"/>
      </w:pPr>
      <w:r>
        <w:rPr>
          <w:rFonts w:ascii="宋体" w:hAnsi="宋体" w:eastAsia="宋体" w:cs="宋体"/>
          <w:color w:val="000"/>
          <w:sz w:val="28"/>
          <w:szCs w:val="28"/>
        </w:rPr>
        <w:t xml:space="preserve">（三）要全力参与“绿色食品牌”打造。为大力培育新动能，省委、省政府提出全力打造世界一流的 “绿色食品”，把高起点发展高原特色现代农业作为今后一个时期传统产业优化升级的战略重点，用工业化理念推动高质量发展，突出绿色化、优质化、特色化、品牌化，走质量兴农、绿色兴农之路，形成一批具有云南特色、高品质、有口碑的“云南名品”。打造“绿色食品牌”，急需大力推进“大产业+新主体+新平台”发展模式和“科研+种养+加工+流通”全产业链发展。全省供销合作社要充分发挥长期以来扎根农村、贴近农民，具有完备的组织体系、健全的经营服务网络和熟悉“三农”工作的工作队伍等优势，积极成为打造“绿色食品牌”的新主体，成为“大产业”的主力军。</w:t>
      </w:r>
    </w:p>
    <w:p>
      <w:pPr>
        <w:ind w:left="0" w:right="0" w:firstLine="560"/>
        <w:spacing w:before="450" w:after="450" w:line="312" w:lineRule="auto"/>
      </w:pPr>
      <w:r>
        <w:rPr>
          <w:rFonts w:ascii="宋体" w:hAnsi="宋体" w:eastAsia="宋体" w:cs="宋体"/>
          <w:color w:val="000"/>
          <w:sz w:val="28"/>
          <w:szCs w:val="28"/>
        </w:rPr>
        <w:t xml:space="preserve">（四）要充分发挥供销合作社的优势。中共中央国务院《关 于深化供销合作社综合改革的决定》、省委省政府《关于深化供销合作社综合改革的实施意见》中都明确提出，允许供销合作社行业指导体系与经营服务体系并存，允许供销合作社机关领导干部兼任企业职务、允许供销合作社整体转制为企业化运作，此外，还允许稳步开展农村合作金融服务，包括允许有条件的供销合作社发展社员股金服务社、设立农村互助合作保险组织，探索设立中小型银行、融资租赁公司、担保公司等。我省供销合作社几经变迁，虽实力有所减弱，但仍有完善的组织体系、有众多从业人员、有一批社有企业、有一定的社有资产、有厚实基层支撑，有条件再图新发展、打造新供销、交出新答卷。我们一定要认真把握好供销合作社改革发展的政策优势和行业基础优势，主动作为、砥砺奋进，在新时代下实现新跨越。</w:t>
      </w:r>
    </w:p>
    <w:p>
      <w:pPr>
        <w:ind w:left="0" w:right="0" w:firstLine="560"/>
        <w:spacing w:before="450" w:after="450" w:line="312" w:lineRule="auto"/>
      </w:pPr>
      <w:r>
        <w:rPr>
          <w:rFonts w:ascii="宋体" w:hAnsi="宋体" w:eastAsia="宋体" w:cs="宋体"/>
          <w:color w:val="000"/>
          <w:sz w:val="28"/>
          <w:szCs w:val="28"/>
        </w:rPr>
        <w:t xml:space="preserve">三、今后五年奋力打造云南新供销的主要任务</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期，也是全省供销合作社综合改革纵深推进、再造辉煌的关键时期。我们必须以习近平新时代中国特色社会主义思想为指导，全面贯彻落实党的十九大精神，认真贯彻落实党中央、国务院和省委、省政府的决策部署，按照全国供销合作总社的部署要求，牢固树立新发展理念，落实高质量发展的要求，进一步增强紧迫感、危机感、责任感和使命感，紧紧围绕融入和推动乡村振兴战略，全力以赴打造云南新供销，再创供销合作事业新辉煌，构建生产、供销、信用“三位一体”新型合作体系，形成完善的“双线运行机制”，通过5年努力，到2024年形成一批实力强、影响大、效益好的省级农业龙头企业，全省供销合作社系统资产总额、年购销总额、年利润等主要经济指标实现跨越式增长，为实施乡村振兴战略、加快云南跨越式发展作出新贡献。</w:t>
      </w:r>
    </w:p>
    <w:p>
      <w:pPr>
        <w:ind w:left="0" w:right="0" w:firstLine="560"/>
        <w:spacing w:before="450" w:after="450" w:line="312" w:lineRule="auto"/>
      </w:pPr>
      <w:r>
        <w:rPr>
          <w:rFonts w:ascii="宋体" w:hAnsi="宋体" w:eastAsia="宋体" w:cs="宋体"/>
          <w:color w:val="000"/>
          <w:sz w:val="28"/>
          <w:szCs w:val="28"/>
        </w:rPr>
        <w:t xml:space="preserve">（一）健全完善社有企业支撑的经营服务体系</w:t>
      </w:r>
    </w:p>
    <w:p>
      <w:pPr>
        <w:ind w:left="0" w:right="0" w:firstLine="560"/>
        <w:spacing w:before="450" w:after="450" w:line="312" w:lineRule="auto"/>
      </w:pPr>
      <w:r>
        <w:rPr>
          <w:rFonts w:ascii="宋体" w:hAnsi="宋体" w:eastAsia="宋体" w:cs="宋体"/>
          <w:color w:val="000"/>
          <w:sz w:val="28"/>
          <w:szCs w:val="28"/>
        </w:rPr>
        <w:t xml:space="preserve">社有企业是供销合作社提升经济实力、履行为农服务宗旨的重要载体。全省供销合作社要紧紧围绕“绿色食品牌”打造，打破行政区域和层级界限，大力推动社有企业通过联合合作、整合资源实现跨越式发展，构建上下贯通、联合发展的经营服务体系和为农服务平台，切实提升为农服务能力。</w:t>
      </w:r>
    </w:p>
    <w:p>
      <w:pPr>
        <w:ind w:left="0" w:right="0" w:firstLine="560"/>
        <w:spacing w:before="450" w:after="450" w:line="312" w:lineRule="auto"/>
      </w:pPr>
      <w:r>
        <w:rPr>
          <w:rFonts w:ascii="宋体" w:hAnsi="宋体" w:eastAsia="宋体" w:cs="宋体"/>
          <w:color w:val="000"/>
          <w:sz w:val="28"/>
          <w:szCs w:val="28"/>
        </w:rPr>
        <w:t xml:space="preserve">着力推进企业联合合作。省社将在省委、省政府的坚强领导和有关部门的大力支持下，顺应社会主义市场经济需要，顺应城乡发展一体化需要，顺应乡村振兴战略发展需要，顺应云南“绿色食品牌”、“健康生活目的地”打造需要，确立“联合发展，务农兴农”的使命，以省供销合作社现有企业为基础，以开放、合作为手段，以资本、产权、产业为纽带，以服务城乡、有赢利点为追求，通过有效整合系统内外资源，引进社会资本，推进企业并购重组与联合发展，做大一批综合经营服务板块，使供销集团发展成具有国内龙头地位和国际竞争力的现代大型农业经营服务龙头企业集团，力争实现“55621”的目标，即：通 过5年努力，云南供销集团资产总额达到50亿元以上，年购销总额达到60亿元以上，实现利润2亿元以上，组建“云菌科技集团股份公司”和“云供农机股份公司”，集中力量优先发展，力争1个公司实现在主板上市的目标。有条件的州（市）、县（市、区）供销合作社也要加快组建“供销集团公司”。</w:t>
      </w:r>
    </w:p>
    <w:p>
      <w:pPr>
        <w:ind w:left="0" w:right="0" w:firstLine="560"/>
        <w:spacing w:before="450" w:after="450" w:line="312" w:lineRule="auto"/>
      </w:pPr>
      <w:r>
        <w:rPr>
          <w:rFonts w:ascii="宋体" w:hAnsi="宋体" w:eastAsia="宋体" w:cs="宋体"/>
          <w:color w:val="000"/>
          <w:sz w:val="28"/>
          <w:szCs w:val="28"/>
        </w:rPr>
        <w:t xml:space="preserve">推进建立现代企业制度。社有企业要按照企业的本来面目、应有规则进行运作，将国有企业的管理、经营、用人、薪酬、奖金制度引入社有企业，逐步建立以市场经济为基础，以企业法人制度为主体，以公司制度为核心，产权清晰、权责明确、政企分开、管理科学的现代企业制度，使社有企业实现权、责、利的有机统一，人、财、物的有机结合，产、供、销的有机衔接，真正成为自主经营、自负盈亏、自我约束、自我发展的市场主体。</w:t>
      </w:r>
    </w:p>
    <w:p>
      <w:pPr>
        <w:ind w:left="0" w:right="0" w:firstLine="560"/>
        <w:spacing w:before="450" w:after="450" w:line="312" w:lineRule="auto"/>
      </w:pPr>
      <w:r>
        <w:rPr>
          <w:rFonts w:ascii="宋体" w:hAnsi="宋体" w:eastAsia="宋体" w:cs="宋体"/>
          <w:color w:val="000"/>
          <w:sz w:val="28"/>
          <w:szCs w:val="28"/>
        </w:rPr>
        <w:t xml:space="preserve">加强社有资产监管。成立各级联合社社有资产管理委员会，以联合社理事会、监事会负责人员和其他相关人员为成员，负责监督、管理社有资产，按照理事会授权，健全完善社有资产管理办法，建立社有资本经营预算制度、社有资产保值增值指标体系、社有企业考核激励和监督问责机制，并接受同级财政部门、审计机关的监管，推动联合社机关从“管企业”向“管资本”转变。</w:t>
      </w:r>
    </w:p>
    <w:p>
      <w:pPr>
        <w:ind w:left="0" w:right="0" w:firstLine="560"/>
        <w:spacing w:before="450" w:after="450" w:line="312" w:lineRule="auto"/>
      </w:pPr>
      <w:r>
        <w:rPr>
          <w:rFonts w:ascii="宋体" w:hAnsi="宋体" w:eastAsia="宋体" w:cs="宋体"/>
          <w:color w:val="000"/>
          <w:sz w:val="28"/>
          <w:szCs w:val="28"/>
        </w:rPr>
        <w:t xml:space="preserve">（二）健全完善联合社机关主导的行业指导体系  健全“三会”制度。按照《中华全国供销合作总社章程》规定，加快健全完善代表大会、理事会、监事会“三会”制度，每5年举行一次代表大会，选出新一届理事会、监事会，“三会”分别为供销合作社权力机关、执行机构、监督机构。全省州（市）、县（市、区）供销合作社要在2024年12月底前召开代表大会。</w:t>
      </w:r>
    </w:p>
    <w:p>
      <w:pPr>
        <w:ind w:left="0" w:right="0" w:firstLine="560"/>
        <w:spacing w:before="450" w:after="450" w:line="312" w:lineRule="auto"/>
      </w:pPr>
      <w:r>
        <w:rPr>
          <w:rFonts w:ascii="宋体" w:hAnsi="宋体" w:eastAsia="宋体" w:cs="宋体"/>
          <w:color w:val="000"/>
          <w:sz w:val="28"/>
          <w:szCs w:val="28"/>
        </w:rPr>
        <w:t xml:space="preserve">强化行业指导作用。调整优化供销合作社机构设置和职能配置，突出“合作指导”、“经济发展”、“社企改革”、“金融服务”、“资产运营”、“资产监督”等指导职能，履行好领导供销合作事业发展的重要职责。</w:t>
      </w:r>
    </w:p>
    <w:p>
      <w:pPr>
        <w:ind w:left="0" w:right="0" w:firstLine="560"/>
        <w:spacing w:before="450" w:after="450" w:line="312" w:lineRule="auto"/>
      </w:pPr>
      <w:r>
        <w:rPr>
          <w:rFonts w:ascii="宋体" w:hAnsi="宋体" w:eastAsia="宋体" w:cs="宋体"/>
          <w:color w:val="000"/>
          <w:sz w:val="28"/>
          <w:szCs w:val="28"/>
        </w:rPr>
        <w:t xml:space="preserve">加强人才队伍建设。建立一套适应供销人才队伍发展的激励机制，培养一支“懂农业、爱农业、爱农民”，“懂市场、会管理、善商战”的高素质供销人才队伍，是实现供销合作社强社、兴社的重要保证。全系统要加大人才培养力度，开展针对性强、指导性强的业务学习活动，帮助干部职工超常规提高专业水平、增强创业创造本领；用新时代人才观破格使用、大胆重用敢于创新、勇于开拓的人才；用开放的胸怀、世界的眼光广泛吸纳社会精英进入供销合作社工作，为供销事业发展积蓄力量。</w:t>
      </w:r>
    </w:p>
    <w:p>
      <w:pPr>
        <w:ind w:left="0" w:right="0" w:firstLine="560"/>
        <w:spacing w:before="450" w:after="450" w:line="312" w:lineRule="auto"/>
      </w:pPr>
      <w:r>
        <w:rPr>
          <w:rFonts w:ascii="宋体" w:hAnsi="宋体" w:eastAsia="宋体" w:cs="宋体"/>
          <w:color w:val="000"/>
          <w:sz w:val="28"/>
          <w:szCs w:val="28"/>
        </w:rPr>
        <w:t xml:space="preserve">推进全面从严治党向纵深发展。全省供销合作社系统要把学习宣传贯彻党的十九大精神作为当前和今后一个时期的首 要政治任务，把学习贯彻党的十九大精神与深入贯彻落实总书记关于供销合作社综合改革的重要讲话、重要指示精神结合起来，与贯彻落实省第十次党代会精神结合起来，与贯彻落实中发〔2024〕11号、云发〔2024〕32号文件精神结合起来，紧密联系全省供销合作社综合改革实际，扎实有效推进综合改革各项任务。全系统各级党组织和广大党员干部要把政治建设摆在首位，旗帜鲜明讲政治，牢固树立“四个意识”更加自觉坚定地在政治立场、政治方向、政治原则、政治道路上同以习近平同志为核心的党中央保持高度一致，更加自觉坚定地维护以习近平同志为核心的党中央权威和集中统一领导。要加强思想建设，坚持用习近平新时代中国特色社会主义思想武装头脑，扎实开展“不忘初心、牢记使命”主题教育，继续推进“两学一做”学习教育常态化制度化。要全面加强基层党组织建设，落实“两个责任”，加大联合社机关、社有企业和基层社、合作社党建工作力度，提升组织力，突出政治功能，把全系统基层党组织建成宣传党的主张、贯彻党的决定、推动改革发展的坚强战斗堡垒；要抓好全系统工会、共青团、妇联建设，发挥好群团组织的作用，凝聚改革发展合力；认真做好老干部工作，落实政治、生活待遇；加强信访、综治维稳、安全生产等各项工作。要持之以恒加强作风建设和党风廉政建设，坚决贯彻落实中央八项规定和省委实施细则精神，驰而不息政治“四风”，始终把纪律规矩挺在前面，运用好监督执纪“四种形态”，推动全面从严治党从“宽松软”走向“严紧硬”；大力弘扬“跨越发展、争创一流，比学赶超、奋勇争先”精神，锲而不舍抓好全省供销合作社系统作风建设，营造风清气正的良好氛围，为全省供销合作社改革发展提供坚强政治保证。</w:t>
      </w:r>
    </w:p>
    <w:p>
      <w:pPr>
        <w:ind w:left="0" w:right="0" w:firstLine="560"/>
        <w:spacing w:before="450" w:after="450" w:line="312" w:lineRule="auto"/>
      </w:pPr>
      <w:r>
        <w:rPr>
          <w:rFonts w:ascii="宋体" w:hAnsi="宋体" w:eastAsia="宋体" w:cs="宋体"/>
          <w:color w:val="000"/>
          <w:sz w:val="28"/>
          <w:szCs w:val="28"/>
        </w:rPr>
        <w:t xml:space="preserve">（三）健全完善基层组织体系</w:t>
      </w:r>
    </w:p>
    <w:p>
      <w:pPr>
        <w:ind w:left="0" w:right="0" w:firstLine="560"/>
        <w:spacing w:before="450" w:after="450" w:line="312" w:lineRule="auto"/>
      </w:pPr>
      <w:r>
        <w:rPr>
          <w:rFonts w:ascii="宋体" w:hAnsi="宋体" w:eastAsia="宋体" w:cs="宋体"/>
          <w:color w:val="000"/>
          <w:sz w:val="28"/>
          <w:szCs w:val="28"/>
        </w:rPr>
        <w:t xml:space="preserve">基层组织是供销合作社服务农民的重要基础、前沿阵地，是密切与农民利益联结的重要纽带。各级供销合作社要把基层组织体系建设放在更加突出的位置，以密切与农民的利益联结为核心，以提升服务能力为根本，持之以恒强基固本，通过资本融合、产业融合、产品融合、业务链接，做实做强合作经济。</w:t>
      </w:r>
    </w:p>
    <w:p>
      <w:pPr>
        <w:ind w:left="0" w:right="0" w:firstLine="560"/>
        <w:spacing w:before="450" w:after="450" w:line="312" w:lineRule="auto"/>
      </w:pPr>
      <w:r>
        <w:rPr>
          <w:rFonts w:ascii="宋体" w:hAnsi="宋体" w:eastAsia="宋体" w:cs="宋体"/>
          <w:color w:val="000"/>
          <w:sz w:val="28"/>
          <w:szCs w:val="28"/>
        </w:rPr>
        <w:t xml:space="preserve">深入推进基层社分类改造。要按照强化合作经济属性和农民主体地位的原则，通过劳动合作、资本合作、土地合作等多种途径，采取领办创办农民专业合作社及其联合社、建立产业合作关系等多种方式，将基层社建设成为以农民为主体的综合性合作社。拓展基层社服务功能，突出为农服务特色，引导基层社适应农民生产生活新需求创新经营服务。加快推进基层传统流通网络现代化改造，提升信息化水平，优化基层社经营服务网点布局。力争到2024年，全省改造提升500个以上基层社。</w:t>
      </w:r>
    </w:p>
    <w:p>
      <w:pPr>
        <w:ind w:left="0" w:right="0" w:firstLine="560"/>
        <w:spacing w:before="450" w:after="450" w:line="312" w:lineRule="auto"/>
      </w:pPr>
      <w:r>
        <w:rPr>
          <w:rFonts w:ascii="宋体" w:hAnsi="宋体" w:eastAsia="宋体" w:cs="宋体"/>
          <w:color w:val="000"/>
          <w:sz w:val="28"/>
          <w:szCs w:val="28"/>
        </w:rPr>
        <w:t xml:space="preserve">加强农民专业合作社发展。鼓励有条件的基层社吸纳农民 专业合作社入社，支持农民专业合作社出资组建新的基层社，依法推进农民专业合作社规范发展，积极吸纳农民专业合作社理事长担任基层社负责人，以融合发展促进服务优势叠加、产业交叉渗透、功能互补延伸。基层社与农民专业合作社要形成紧密的产权关系，在组织上、经济上实现与农民的紧密联结。积极探索创办农民专业合作社综合服务中心，为农民专业合作社提供财务代账、档案管理、政务代办、涉农项目、农村金融等服务。</w:t>
      </w:r>
    </w:p>
    <w:p>
      <w:pPr>
        <w:ind w:left="0" w:right="0" w:firstLine="560"/>
        <w:spacing w:before="450" w:after="450" w:line="312" w:lineRule="auto"/>
      </w:pPr>
      <w:r>
        <w:rPr>
          <w:rFonts w:ascii="宋体" w:hAnsi="宋体" w:eastAsia="宋体" w:cs="宋体"/>
          <w:color w:val="000"/>
          <w:sz w:val="28"/>
          <w:szCs w:val="28"/>
        </w:rPr>
        <w:t xml:space="preserve">加快农村综合服务社建设。适应城乡融合发展新要求，加快建设农村综合服务社和社区服务中心，推动农村服务设施提档升级。充分利用和盘活供销合作社在乡村的厂房、仓库、场所等土地资源和社有资产，结合各地经济发展水平、人口状况和集镇规划、行政村撤并进程，因地制宜，合理布局，建设一批高质量、多功能的综合服务社和乡镇综合体。力争到2024年，领办创办5000个以上农民合作社、综合服务社，不断壮大全省合作经济综合实力。</w:t>
      </w:r>
    </w:p>
    <w:p>
      <w:pPr>
        <w:ind w:left="0" w:right="0" w:firstLine="560"/>
        <w:spacing w:before="450" w:after="450" w:line="312" w:lineRule="auto"/>
      </w:pPr>
      <w:r>
        <w:rPr>
          <w:rFonts w:ascii="宋体" w:hAnsi="宋体" w:eastAsia="宋体" w:cs="宋体"/>
          <w:color w:val="000"/>
          <w:sz w:val="28"/>
          <w:szCs w:val="28"/>
        </w:rPr>
        <w:t xml:space="preserve">（四）健全完善高效的现代流通体系</w:t>
      </w:r>
    </w:p>
    <w:p>
      <w:pPr>
        <w:ind w:left="0" w:right="0" w:firstLine="560"/>
        <w:spacing w:before="450" w:after="450" w:line="312" w:lineRule="auto"/>
      </w:pPr>
      <w:r>
        <w:rPr>
          <w:rFonts w:ascii="宋体" w:hAnsi="宋体" w:eastAsia="宋体" w:cs="宋体"/>
          <w:color w:val="000"/>
          <w:sz w:val="28"/>
          <w:szCs w:val="28"/>
        </w:rPr>
        <w:t xml:space="preserve">要顺应农业供给侧机构性改革、实施乡村振兴战略、打造“绿色食品牌”的宝贵机遇，充分发挥供销合作社经营主体、服务网点众多优势，围绕做大做强云菌、农资、再生资源、滇系农产品综合经营、农村电商、供销物流、国际贸易以及新兴成长型产业，以市场导向为切入点，加快建设更加高效的现代流 通体系，继续抓好“乡村流通”等重点工程建设，依托全省供销合作社长处物流发展基础，改造提升一批区域性综合仓储物流节点和县域配送中心，全面推进农村经营服务网点功能提升，大力发展电子商务，不断提升流通现代化水平。</w:t>
      </w:r>
    </w:p>
    <w:p>
      <w:pPr>
        <w:ind w:left="0" w:right="0" w:firstLine="560"/>
        <w:spacing w:before="450" w:after="450" w:line="312" w:lineRule="auto"/>
      </w:pPr>
      <w:r>
        <w:rPr>
          <w:rFonts w:ascii="宋体" w:hAnsi="宋体" w:eastAsia="宋体" w:cs="宋体"/>
          <w:color w:val="000"/>
          <w:sz w:val="28"/>
          <w:szCs w:val="28"/>
        </w:rPr>
        <w:t xml:space="preserve">各位代表、同志们！长风破浪会有时，直挂云帆济沧海。让我们在党的十九大精神和习近平新时代中国特色社会主义思想的指引下，在省委、省政府的坚强领导和全国供销合作总社的关心指导下，在各级党委、政府和有关部门的大力支持下，把握新时代新任务新要求，以时不我待、只争朝夕的精神投入工作，抢抓机遇、勇于创新，振奋精神、真抓实干，推进综合改革向纵深推进，努力打造云南新供销，为实施乡村振兴战略、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第四篇：2024江西高考查分数时间</w:t>
      </w:r>
    </w:p>
    <w:p>
      <w:pPr>
        <w:ind w:left="0" w:right="0" w:firstLine="560"/>
        <w:spacing w:before="450" w:after="450" w:line="312" w:lineRule="auto"/>
      </w:pPr>
      <w:r>
        <w:rPr>
          <w:rFonts w:ascii="宋体" w:hAnsi="宋体" w:eastAsia="宋体" w:cs="宋体"/>
          <w:color w:val="000"/>
          <w:sz w:val="28"/>
          <w:szCs w:val="28"/>
        </w:rPr>
        <w:t xml:space="preserve">全国多地高考结束，高考分数也成了人们的关注重点，已有多个省份公布了查分时间，看看你的分数如何吧。下面是小编精心推荐的2024江西高考查分数时间公布，仅供参考，欢迎阅读！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2024江西高考查分数时间</w:t>
      </w:r>
    </w:p>
    <w:p>
      <w:pPr>
        <w:ind w:left="0" w:right="0" w:firstLine="560"/>
        <w:spacing w:before="450" w:after="450" w:line="312" w:lineRule="auto"/>
      </w:pPr>
      <w:r>
        <w:rPr>
          <w:rFonts w:ascii="宋体" w:hAnsi="宋体" w:eastAsia="宋体" w:cs="宋体"/>
          <w:color w:val="000"/>
          <w:sz w:val="28"/>
          <w:szCs w:val="28"/>
        </w:rPr>
        <w:t xml:space="preserve">江西高考成绩将于6月23日公布</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宋体" w:hAnsi="宋体" w:eastAsia="宋体" w:cs="宋体"/>
          <w:color w:val="000"/>
          <w:sz w:val="28"/>
          <w:szCs w:val="28"/>
        </w:rPr>
        <w:t xml:space="preserve">高考志愿专业应该如何填报</w:t>
      </w:r>
    </w:p>
    <w:p>
      <w:pPr>
        <w:ind w:left="0" w:right="0" w:firstLine="560"/>
        <w:spacing w:before="450" w:after="450" w:line="312" w:lineRule="auto"/>
      </w:pPr>
      <w:r>
        <w:rPr>
          <w:rFonts w:ascii="宋体" w:hAnsi="宋体" w:eastAsia="宋体" w:cs="宋体"/>
          <w:color w:val="000"/>
          <w:sz w:val="28"/>
          <w:szCs w:val="28"/>
        </w:rPr>
        <w:t xml:space="preserve">1.根据性格选专业</w:t>
      </w:r>
    </w:p>
    <w:p>
      <w:pPr>
        <w:ind w:left="0" w:right="0" w:firstLine="560"/>
        <w:spacing w:before="450" w:after="450" w:line="312" w:lineRule="auto"/>
      </w:pPr>
      <w:r>
        <w:rPr>
          <w:rFonts w:ascii="宋体" w:hAnsi="宋体" w:eastAsia="宋体" w:cs="宋体"/>
          <w:color w:val="000"/>
          <w:sz w:val="28"/>
          <w:szCs w:val="28"/>
        </w:rPr>
        <w:t xml:space="preserve">性格类型大致可以分为四类：</w:t>
      </w:r>
    </w:p>
    <w:p>
      <w:pPr>
        <w:ind w:left="0" w:right="0" w:firstLine="560"/>
        <w:spacing w:before="450" w:after="450" w:line="312" w:lineRule="auto"/>
      </w:pPr>
      <w:r>
        <w:rPr>
          <w:rFonts w:ascii="宋体" w:hAnsi="宋体" w:eastAsia="宋体" w:cs="宋体"/>
          <w:color w:val="000"/>
          <w:sz w:val="28"/>
          <w:szCs w:val="28"/>
        </w:rPr>
        <w:t xml:space="preserve">性格外向的——爱说、想说、敢说，这种考生适合报政、经、管等所谓的社会学科；</w:t>
      </w:r>
    </w:p>
    <w:p>
      <w:pPr>
        <w:ind w:left="0" w:right="0" w:firstLine="560"/>
        <w:spacing w:before="450" w:after="450" w:line="312" w:lineRule="auto"/>
      </w:pPr>
      <w:r>
        <w:rPr>
          <w:rFonts w:ascii="宋体" w:hAnsi="宋体" w:eastAsia="宋体" w:cs="宋体"/>
          <w:color w:val="000"/>
          <w:sz w:val="28"/>
          <w:szCs w:val="28"/>
        </w:rPr>
        <w:t xml:space="preserve">性格内向的——不爱说，不想说，不敢说，这种考生适合学文、史、哲这些研究性的；</w:t>
      </w:r>
    </w:p>
    <w:p>
      <w:pPr>
        <w:ind w:left="0" w:right="0" w:firstLine="560"/>
        <w:spacing w:before="450" w:after="450" w:line="312" w:lineRule="auto"/>
      </w:pPr>
      <w:r>
        <w:rPr>
          <w:rFonts w:ascii="宋体" w:hAnsi="宋体" w:eastAsia="宋体" w:cs="宋体"/>
          <w:color w:val="000"/>
          <w:sz w:val="28"/>
          <w:szCs w:val="28"/>
        </w:rPr>
        <w:t xml:space="preserve">动手能力特别强——爱动、好动，这种考生擅长学工科；</w:t>
      </w:r>
    </w:p>
    <w:p>
      <w:pPr>
        <w:ind w:left="0" w:right="0" w:firstLine="560"/>
        <w:spacing w:before="450" w:after="450" w:line="312" w:lineRule="auto"/>
      </w:pPr>
      <w:r>
        <w:rPr>
          <w:rFonts w:ascii="宋体" w:hAnsi="宋体" w:eastAsia="宋体" w:cs="宋体"/>
          <w:color w:val="000"/>
          <w:sz w:val="28"/>
          <w:szCs w:val="28"/>
        </w:rPr>
        <w:t xml:space="preserve">逻辑思维能力特别强——建议学理科。</w:t>
      </w:r>
    </w:p>
    <w:p>
      <w:pPr>
        <w:ind w:left="0" w:right="0" w:firstLine="560"/>
        <w:spacing w:before="450" w:after="450" w:line="312" w:lineRule="auto"/>
      </w:pPr>
      <w:r>
        <w:rPr>
          <w:rFonts w:ascii="宋体" w:hAnsi="宋体" w:eastAsia="宋体" w:cs="宋体"/>
          <w:color w:val="000"/>
          <w:sz w:val="28"/>
          <w:szCs w:val="28"/>
        </w:rPr>
        <w:t xml:space="preserve">2.排除法选专业</w:t>
      </w:r>
    </w:p>
    <w:p>
      <w:pPr>
        <w:ind w:left="0" w:right="0" w:firstLine="560"/>
        <w:spacing w:before="450" w:after="450" w:line="312" w:lineRule="auto"/>
      </w:pPr>
      <w:r>
        <w:rPr>
          <w:rFonts w:ascii="宋体" w:hAnsi="宋体" w:eastAsia="宋体" w:cs="宋体"/>
          <w:color w:val="000"/>
          <w:sz w:val="28"/>
          <w:szCs w:val="28"/>
        </w:rPr>
        <w:t xml:space="preserve">我国高校现行有12个学科门类，它们是：（1）哲学；（2）经济学；（3）法学；(4)教育学；（5）文学；（6）历史学；（7）理学；（8）工学；（9）农学；（10）医学；（11）管理学；（12）艺术学。</w:t>
      </w:r>
    </w:p>
    <w:p>
      <w:pPr>
        <w:ind w:left="0" w:right="0" w:firstLine="560"/>
        <w:spacing w:before="450" w:after="450" w:line="312" w:lineRule="auto"/>
      </w:pPr>
      <w:r>
        <w:rPr>
          <w:rFonts w:ascii="宋体" w:hAnsi="宋体" w:eastAsia="宋体" w:cs="宋体"/>
          <w:color w:val="000"/>
          <w:sz w:val="28"/>
          <w:szCs w:val="28"/>
        </w:rPr>
        <w:t xml:space="preserve">首先考生确定是学哪一个大类，然后再把大门类下的学科列出来进行选择选。如果不好选，可以采用排除法，把不喜欢的排除。</w:t>
      </w:r>
    </w:p>
    <w:p>
      <w:pPr>
        <w:ind w:left="0" w:right="0" w:firstLine="560"/>
        <w:spacing w:before="450" w:after="450" w:line="312" w:lineRule="auto"/>
      </w:pPr>
      <w:r>
        <w:rPr>
          <w:rFonts w:ascii="宋体" w:hAnsi="宋体" w:eastAsia="宋体" w:cs="宋体"/>
          <w:color w:val="000"/>
          <w:sz w:val="28"/>
          <w:szCs w:val="28"/>
        </w:rPr>
        <w:t xml:space="preserve">同时，家长也需要各专业的相关知识给考生，供考生参考，不能不了解而随意选取。各专业相关知识大致包括5个方面：</w:t>
      </w:r>
    </w:p>
    <w:p>
      <w:pPr>
        <w:ind w:left="0" w:right="0" w:firstLine="560"/>
        <w:spacing w:before="450" w:after="450" w:line="312" w:lineRule="auto"/>
      </w:pPr>
      <w:r>
        <w:rPr>
          <w:rFonts w:ascii="宋体" w:hAnsi="宋体" w:eastAsia="宋体" w:cs="宋体"/>
          <w:color w:val="000"/>
          <w:sz w:val="28"/>
          <w:szCs w:val="28"/>
        </w:rPr>
        <w:t xml:space="preserve">1.了解专业内涵；</w:t>
      </w:r>
    </w:p>
    <w:p>
      <w:pPr>
        <w:ind w:left="0" w:right="0" w:firstLine="560"/>
        <w:spacing w:before="450" w:after="450" w:line="312" w:lineRule="auto"/>
      </w:pPr>
      <w:r>
        <w:rPr>
          <w:rFonts w:ascii="宋体" w:hAnsi="宋体" w:eastAsia="宋体" w:cs="宋体"/>
          <w:color w:val="000"/>
          <w:sz w:val="28"/>
          <w:szCs w:val="28"/>
        </w:rPr>
        <w:t xml:space="preserve">2.了解课程设置；</w:t>
      </w:r>
    </w:p>
    <w:p>
      <w:pPr>
        <w:ind w:left="0" w:right="0" w:firstLine="560"/>
        <w:spacing w:before="450" w:after="450" w:line="312" w:lineRule="auto"/>
      </w:pPr>
      <w:r>
        <w:rPr>
          <w:rFonts w:ascii="宋体" w:hAnsi="宋体" w:eastAsia="宋体" w:cs="宋体"/>
          <w:color w:val="000"/>
          <w:sz w:val="28"/>
          <w:szCs w:val="28"/>
        </w:rPr>
        <w:t xml:space="preserve">3.专业的就业方向；</w:t>
      </w:r>
    </w:p>
    <w:p>
      <w:pPr>
        <w:ind w:left="0" w:right="0" w:firstLine="560"/>
        <w:spacing w:before="450" w:after="450" w:line="312" w:lineRule="auto"/>
      </w:pPr>
      <w:r>
        <w:rPr>
          <w:rFonts w:ascii="宋体" w:hAnsi="宋体" w:eastAsia="宋体" w:cs="宋体"/>
          <w:color w:val="000"/>
          <w:sz w:val="28"/>
          <w:szCs w:val="28"/>
        </w:rPr>
        <w:t xml:space="preserve">4.专业的就业形势等情况；</w:t>
      </w:r>
    </w:p>
    <w:p>
      <w:pPr>
        <w:ind w:left="0" w:right="0" w:firstLine="560"/>
        <w:spacing w:before="450" w:after="450" w:line="312" w:lineRule="auto"/>
      </w:pPr>
      <w:r>
        <w:rPr>
          <w:rFonts w:ascii="宋体" w:hAnsi="宋体" w:eastAsia="宋体" w:cs="宋体"/>
          <w:color w:val="000"/>
          <w:sz w:val="28"/>
          <w:szCs w:val="28"/>
        </w:rPr>
        <w:t xml:space="preserve">5.本专业将来有无读研的必要。</w:t>
      </w:r>
    </w:p>
    <w:p>
      <w:pPr>
        <w:ind w:left="0" w:right="0" w:firstLine="560"/>
        <w:spacing w:before="450" w:after="450" w:line="312" w:lineRule="auto"/>
      </w:pPr>
      <w:r>
        <w:rPr>
          <w:rFonts w:ascii="宋体" w:hAnsi="宋体" w:eastAsia="宋体" w:cs="宋体"/>
          <w:color w:val="000"/>
          <w:sz w:val="28"/>
          <w:szCs w:val="28"/>
        </w:rPr>
        <w:t xml:space="preserve">3.看兴趣爱好等选专业</w:t>
      </w:r>
    </w:p>
    <w:p>
      <w:pPr>
        <w:ind w:left="0" w:right="0" w:firstLine="560"/>
        <w:spacing w:before="450" w:after="450" w:line="312" w:lineRule="auto"/>
      </w:pPr>
      <w:r>
        <w:rPr>
          <w:rFonts w:ascii="宋体" w:hAnsi="宋体" w:eastAsia="宋体" w:cs="宋体"/>
          <w:color w:val="000"/>
          <w:sz w:val="28"/>
          <w:szCs w:val="28"/>
        </w:rPr>
        <w:t xml:space="preserve">1.根据自身兴趣、爱好、志向等选专业</w:t>
      </w:r>
    </w:p>
    <w:p>
      <w:pPr>
        <w:ind w:left="0" w:right="0" w:firstLine="560"/>
        <w:spacing w:before="450" w:after="450" w:line="312" w:lineRule="auto"/>
      </w:pPr>
      <w:r>
        <w:rPr>
          <w:rFonts w:ascii="宋体" w:hAnsi="宋体" w:eastAsia="宋体" w:cs="宋体"/>
          <w:color w:val="000"/>
          <w:sz w:val="28"/>
          <w:szCs w:val="28"/>
        </w:rPr>
        <w:t xml:space="preserve">可以用职业测评，看看以后适合干什么，要知道自己大学毕业以后的去向。是考研？是出国？还是要就业？给自己一个清晰的职业定位，别盲目跟风，追求热门。</w:t>
      </w:r>
    </w:p>
    <w:p>
      <w:pPr>
        <w:ind w:left="0" w:right="0" w:firstLine="560"/>
        <w:spacing w:before="450" w:after="450" w:line="312" w:lineRule="auto"/>
      </w:pPr>
      <w:r>
        <w:rPr>
          <w:rFonts w:ascii="宋体" w:hAnsi="宋体" w:eastAsia="宋体" w:cs="宋体"/>
          <w:color w:val="000"/>
          <w:sz w:val="28"/>
          <w:szCs w:val="28"/>
        </w:rPr>
        <w:t xml:space="preserve">2.还要考虑自己的身体状况</w:t>
      </w:r>
    </w:p>
    <w:p>
      <w:pPr>
        <w:ind w:left="0" w:right="0" w:firstLine="560"/>
        <w:spacing w:before="450" w:after="450" w:line="312" w:lineRule="auto"/>
      </w:pPr>
      <w:r>
        <w:rPr>
          <w:rFonts w:ascii="宋体" w:hAnsi="宋体" w:eastAsia="宋体" w:cs="宋体"/>
          <w:color w:val="000"/>
          <w:sz w:val="28"/>
          <w:szCs w:val="28"/>
        </w:rPr>
        <w:t xml:space="preserve">考生的身体状况直接影响录取，考生应参照教育部和卫生部制订的《普通高等学校招生体检工作指导意见》和自己的体检结果填报志愿，对因身体条件学校不予录取的专业，或者考生不宜选报、就读的专业，要谨慎填报。</w:t>
      </w:r>
    </w:p>
    <w:p>
      <w:pPr>
        <w:ind w:left="0" w:right="0" w:firstLine="560"/>
        <w:spacing w:before="450" w:after="450" w:line="312" w:lineRule="auto"/>
      </w:pPr>
      <w:r>
        <w:rPr>
          <w:rFonts w:ascii="宋体" w:hAnsi="宋体" w:eastAsia="宋体" w:cs="宋体"/>
          <w:color w:val="000"/>
          <w:sz w:val="28"/>
          <w:szCs w:val="28"/>
        </w:rPr>
        <w:t xml:space="preserve">3.家庭经济条件</w:t>
      </w:r>
    </w:p>
    <w:p>
      <w:pPr>
        <w:ind w:left="0" w:right="0" w:firstLine="560"/>
        <w:spacing w:before="450" w:after="450" w:line="312" w:lineRule="auto"/>
      </w:pPr>
      <w:r>
        <w:rPr>
          <w:rFonts w:ascii="宋体" w:hAnsi="宋体" w:eastAsia="宋体" w:cs="宋体"/>
          <w:color w:val="000"/>
          <w:sz w:val="28"/>
          <w:szCs w:val="28"/>
        </w:rPr>
        <w:t xml:space="preserve">就是看自己的家庭经济承受能力，这也是填报志愿必须考虑的因素，要了解学校和专业的收费标准。</w:t>
      </w:r>
    </w:p>
    <w:p>
      <w:pPr>
        <w:ind w:left="0" w:right="0" w:firstLine="560"/>
        <w:spacing w:before="450" w:after="450" w:line="312" w:lineRule="auto"/>
      </w:pPr>
      <w:r>
        <w:rPr>
          <w:rFonts w:ascii="宋体" w:hAnsi="宋体" w:eastAsia="宋体" w:cs="宋体"/>
          <w:color w:val="000"/>
          <w:sz w:val="28"/>
          <w:szCs w:val="28"/>
        </w:rPr>
        <w:t xml:space="preserve">4.家长的人脉关系</w:t>
      </w:r>
    </w:p>
    <w:p>
      <w:pPr>
        <w:ind w:left="0" w:right="0" w:firstLine="560"/>
        <w:spacing w:before="450" w:after="450" w:line="312" w:lineRule="auto"/>
      </w:pPr>
      <w:r>
        <w:rPr>
          <w:rFonts w:ascii="宋体" w:hAnsi="宋体" w:eastAsia="宋体" w:cs="宋体"/>
          <w:color w:val="000"/>
          <w:sz w:val="28"/>
          <w:szCs w:val="28"/>
        </w:rPr>
        <w:t xml:space="preserve">也就是此专业家长可不可以为考生的将来就业提供渠道支持。</w:t>
      </w:r>
    </w:p>
    <w:p>
      <w:pPr>
        <w:ind w:left="0" w:right="0" w:firstLine="560"/>
        <w:spacing w:before="450" w:after="450" w:line="312" w:lineRule="auto"/>
      </w:pPr>
      <w:r>
        <w:rPr>
          <w:rFonts w:ascii="黑体" w:hAnsi="黑体" w:eastAsia="黑体" w:cs="黑体"/>
          <w:color w:val="000000"/>
          <w:sz w:val="36"/>
          <w:szCs w:val="36"/>
          <w:b w:val="1"/>
          <w:bCs w:val="1"/>
        </w:rPr>
        <w:t xml:space="preserve">第五篇：新高考改革</w:t>
      </w:r>
    </w:p>
    <w:p>
      <w:pPr>
        <w:ind w:left="0" w:right="0" w:firstLine="560"/>
        <w:spacing w:before="450" w:after="450" w:line="312" w:lineRule="auto"/>
      </w:pPr>
      <w:r>
        <w:rPr>
          <w:rFonts w:ascii="宋体" w:hAnsi="宋体" w:eastAsia="宋体" w:cs="宋体"/>
          <w:color w:val="000"/>
          <w:sz w:val="28"/>
          <w:szCs w:val="28"/>
        </w:rPr>
        <w:t xml:space="preserve">《新高考改革方案》下新的教学模式对班级稳定性的影响及应对措施—以浙江省为例</w:t>
      </w:r>
    </w:p>
    <w:p>
      <w:pPr>
        <w:ind w:left="0" w:right="0" w:firstLine="560"/>
        <w:spacing w:before="450" w:after="450" w:line="312" w:lineRule="auto"/>
      </w:pPr>
      <w:r>
        <w:rPr>
          <w:rFonts w:ascii="宋体" w:hAnsi="宋体" w:eastAsia="宋体" w:cs="宋体"/>
          <w:color w:val="000"/>
          <w:sz w:val="28"/>
          <w:szCs w:val="28"/>
        </w:rPr>
        <w:t xml:space="preserve">12数学3班 颜瑞蓉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新课改到今天的高考改革，中国教育改革在不断深入推进。浙江省作为首批高考改革试点之一，在2024年9月正式实施了新高考方案。新方案以“文理不分科“、“多次考试”、“必考+选考”、“专业+学校”等内容，对过去的录考制度进行了大幅改革。为适应新的录考制度，“文理不分科”、“选课走班”等新的教学模式对班级管理带来了巨大挑战。以个性、自主选择为鲜明特点的新高考制度，班级管理只有抓住“个性”、“专业”、“走班”等产生的不稳定因素为突破口，才能使班级走向稳定，利于学生身心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高考改革;文理不分科;选课走班;班级稳定</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浙江省和上海市是全国首批高校考试招生制度综合改革试点省市。为深入贯彻党的十八届三中全会精神，根据《国务院关于深化考试招生制度改革的实施意见》，浙江省人民政府特制定《浙江省深化高校考试招生制度综合改革试点方案》（下文简称“新高考改革”），并于2024年9月9日正式发布。新高考方案的各项内容和要求，从2024年秋季入学的高中生开始，分年逐步实施。</w:t>
      </w:r>
    </w:p>
    <w:p>
      <w:pPr>
        <w:ind w:left="0" w:right="0" w:firstLine="560"/>
        <w:spacing w:before="450" w:after="450" w:line="312" w:lineRule="auto"/>
      </w:pPr>
      <w:r>
        <w:rPr>
          <w:rFonts w:ascii="宋体" w:hAnsi="宋体" w:eastAsia="宋体" w:cs="宋体"/>
          <w:color w:val="000"/>
          <w:sz w:val="28"/>
          <w:szCs w:val="28"/>
        </w:rPr>
        <w:t xml:space="preserve">2.浙江《新高考改革方案》解读</w:t>
      </w:r>
    </w:p>
    <w:p>
      <w:pPr>
        <w:ind w:left="0" w:right="0" w:firstLine="560"/>
        <w:spacing w:before="450" w:after="450" w:line="312" w:lineRule="auto"/>
      </w:pPr>
      <w:r>
        <w:rPr>
          <w:rFonts w:ascii="宋体" w:hAnsi="宋体" w:eastAsia="宋体" w:cs="宋体"/>
          <w:color w:val="000"/>
          <w:sz w:val="28"/>
          <w:szCs w:val="28"/>
        </w:rPr>
        <w:t xml:space="preserve">浙江省的新高考改革，与浙江省的前几轮的教改是衔接的，前几轮课程改革为本次改革的顺利实施创造了分类分层、选课走班的条件。一些新的举措给班级稳定带来了巨大压力。</w:t>
      </w:r>
    </w:p>
    <w:p>
      <w:pPr>
        <w:ind w:left="0" w:right="0" w:firstLine="560"/>
        <w:spacing w:before="450" w:after="450" w:line="312" w:lineRule="auto"/>
      </w:pPr>
      <w:r>
        <w:rPr>
          <w:rFonts w:ascii="宋体" w:hAnsi="宋体" w:eastAsia="宋体" w:cs="宋体"/>
          <w:color w:val="000"/>
          <w:sz w:val="28"/>
          <w:szCs w:val="28"/>
        </w:rPr>
        <w:t xml:space="preserve">2.1文理不分科</w:t>
      </w:r>
    </w:p>
    <w:p>
      <w:pPr>
        <w:ind w:left="0" w:right="0" w:firstLine="560"/>
        <w:spacing w:before="450" w:after="450" w:line="312" w:lineRule="auto"/>
      </w:pPr>
      <w:r>
        <w:rPr>
          <w:rFonts w:ascii="宋体" w:hAnsi="宋体" w:eastAsia="宋体" w:cs="宋体"/>
          <w:color w:val="000"/>
          <w:sz w:val="28"/>
          <w:szCs w:val="28"/>
        </w:rPr>
        <w:t xml:space="preserve">我国高考从1975年开始实行文理分科，前后累计40多年。本轮改革，取消了文理分科制度，虽然有利于减少过度偏科、过度应试，促进学生全面发展。但是在一定程度上，文科生与理科生的思维方式，性格特征还是有显著差异的，不分文理后组建的班集体，学生与学生之间的思维、性格碰撞相较于以前会更加激烈，这便是班级的一个不稳因素。</w:t>
      </w:r>
    </w:p>
    <w:p>
      <w:pPr>
        <w:ind w:left="0" w:right="0" w:firstLine="560"/>
        <w:spacing w:before="450" w:after="450" w:line="312" w:lineRule="auto"/>
      </w:pPr>
      <w:r>
        <w:rPr>
          <w:rFonts w:ascii="宋体" w:hAnsi="宋体" w:eastAsia="宋体" w:cs="宋体"/>
          <w:color w:val="000"/>
          <w:sz w:val="28"/>
          <w:szCs w:val="28"/>
        </w:rPr>
        <w:t xml:space="preserve">2.2科目与选课走班制教学</w:t>
      </w:r>
    </w:p>
    <w:p>
      <w:pPr>
        <w:ind w:left="0" w:right="0" w:firstLine="560"/>
        <w:spacing w:before="450" w:after="450" w:line="312" w:lineRule="auto"/>
      </w:pPr>
      <w:r>
        <w:rPr>
          <w:rFonts w:ascii="宋体" w:hAnsi="宋体" w:eastAsia="宋体" w:cs="宋体"/>
          <w:color w:val="000"/>
          <w:sz w:val="28"/>
          <w:szCs w:val="28"/>
        </w:rPr>
        <w:t xml:space="preserve">必考科目：语文、数学、外语3门。选考科目：考生根据本人兴趣特长和拟报考学校及专业的要求，从思想政治、历史、地理、化学、生物、技术（含通用技术和信息技术）等7门设有加试题的高中学考科目中，选择3门作为高考选考科目。</w:t>
      </w:r>
    </w:p>
    <w:p>
      <w:pPr>
        <w:ind w:left="0" w:right="0" w:firstLine="560"/>
        <w:spacing w:before="450" w:after="450" w:line="312" w:lineRule="auto"/>
      </w:pPr>
      <w:r>
        <w:rPr>
          <w:rFonts w:ascii="宋体" w:hAnsi="宋体" w:eastAsia="宋体" w:cs="宋体"/>
          <w:color w:val="000"/>
          <w:sz w:val="28"/>
          <w:szCs w:val="28"/>
        </w:rPr>
        <w:t xml:space="preserve">我省已在普通高中全面推行了学生选课和走班制教学。改革的中心是加强选修课建设，同时实行学分制、走班制和弹性学时等制度。所谓选课走班制，是指行政班级中的学生根据自己的兴趣爱好选择不同的教学班进行学习的教学模式。</w:t>
      </w:r>
    </w:p>
    <w:p>
      <w:pPr>
        <w:ind w:left="0" w:right="0" w:firstLine="560"/>
        <w:spacing w:before="450" w:after="450" w:line="312" w:lineRule="auto"/>
      </w:pPr>
      <w:r>
        <w:rPr>
          <w:rFonts w:ascii="宋体" w:hAnsi="宋体" w:eastAsia="宋体" w:cs="宋体"/>
          <w:color w:val="000"/>
          <w:sz w:val="28"/>
          <w:szCs w:val="28"/>
        </w:rPr>
        <w:t xml:space="preserve">3.《新高考改革方案》下存在的影响班级不稳定的因素</w:t>
      </w:r>
    </w:p>
    <w:p>
      <w:pPr>
        <w:ind w:left="0" w:right="0" w:firstLine="560"/>
        <w:spacing w:before="450" w:after="450" w:line="312" w:lineRule="auto"/>
      </w:pPr>
      <w:r>
        <w:rPr>
          <w:rFonts w:ascii="宋体" w:hAnsi="宋体" w:eastAsia="宋体" w:cs="宋体"/>
          <w:color w:val="000"/>
          <w:sz w:val="28"/>
          <w:szCs w:val="28"/>
        </w:rPr>
        <w:t xml:space="preserve">3.1文科生与理科生学习心理差异产生的不稳定</w:t>
      </w:r>
    </w:p>
    <w:p>
      <w:pPr>
        <w:ind w:left="0" w:right="0" w:firstLine="560"/>
        <w:spacing w:before="450" w:after="450" w:line="312" w:lineRule="auto"/>
      </w:pPr>
      <w:r>
        <w:rPr>
          <w:rFonts w:ascii="宋体" w:hAnsi="宋体" w:eastAsia="宋体" w:cs="宋体"/>
          <w:color w:val="000"/>
          <w:sz w:val="28"/>
          <w:szCs w:val="28"/>
        </w:rPr>
        <w:t xml:space="preserve">改革前，高中入学前文理科不分，入学后学习一段时间，根据自己的兴趣爱好或专业选择等原因选择文科班和理科班。分班后的班级就形成了文理班明显不同的学习氛围、学习心理、思维</w:t>
      </w:r>
    </w:p>
    <w:p>
      <w:pPr>
        <w:ind w:left="0" w:right="0" w:firstLine="560"/>
        <w:spacing w:before="450" w:after="450" w:line="312" w:lineRule="auto"/>
      </w:pPr>
      <w:r>
        <w:rPr>
          <w:rFonts w:ascii="宋体" w:hAnsi="宋体" w:eastAsia="宋体" w:cs="宋体"/>
          <w:color w:val="000"/>
          <w:sz w:val="28"/>
          <w:szCs w:val="28"/>
        </w:rPr>
        <w:t xml:space="preserve">习惯、乃至班级文化。所以单一的文科班或理科班在性格上和思维方式上更趋于统一，这样组建的班级在一定程度上稳定性更强。另一方面，在基本确定了文理班的选择后，高中阶段一般就不再另行重组新的班级，这样避免了不断地分裂重组，对整个班级的稳定意义显而易见。</w:t>
      </w:r>
    </w:p>
    <w:p>
      <w:pPr>
        <w:ind w:left="0" w:right="0" w:firstLine="560"/>
        <w:spacing w:before="450" w:after="450" w:line="312" w:lineRule="auto"/>
      </w:pPr>
      <w:r>
        <w:rPr>
          <w:rFonts w:ascii="宋体" w:hAnsi="宋体" w:eastAsia="宋体" w:cs="宋体"/>
          <w:color w:val="000"/>
          <w:sz w:val="28"/>
          <w:szCs w:val="28"/>
        </w:rPr>
        <w:t xml:space="preserve">改革后的文理不分科，在一个行政班级中，就存在着文科类和理科类全然不同的课程选择，例如选择了物理与政治的。理科生的性格比较坚定果断，文科生的性格比较追求完美，思维方式的不同，在班级管理方面更加容易出现分歧，班级隐藏的内部矛盾会更加强烈。</w:t>
      </w:r>
    </w:p>
    <w:p>
      <w:pPr>
        <w:ind w:left="0" w:right="0" w:firstLine="560"/>
        <w:spacing w:before="450" w:after="450" w:line="312" w:lineRule="auto"/>
      </w:pPr>
      <w:r>
        <w:rPr>
          <w:rFonts w:ascii="宋体" w:hAnsi="宋体" w:eastAsia="宋体" w:cs="宋体"/>
          <w:color w:val="000"/>
          <w:sz w:val="28"/>
          <w:szCs w:val="28"/>
        </w:rPr>
        <w:t xml:space="preserve">3.2《新高考改革方案》下浙江省采取的走班制带来的不稳定</w:t>
      </w:r>
    </w:p>
    <w:p>
      <w:pPr>
        <w:ind w:left="0" w:right="0" w:firstLine="560"/>
        <w:spacing w:before="450" w:after="450" w:line="312" w:lineRule="auto"/>
      </w:pPr>
      <w:r>
        <w:rPr>
          <w:rFonts w:ascii="宋体" w:hAnsi="宋体" w:eastAsia="宋体" w:cs="宋体"/>
          <w:color w:val="000"/>
          <w:sz w:val="28"/>
          <w:szCs w:val="28"/>
        </w:rPr>
        <w:t xml:space="preserve">（1）选课走班模式带来的学生之间、学生与班主任相处时间的减少</w:t>
      </w:r>
    </w:p>
    <w:p>
      <w:pPr>
        <w:ind w:left="0" w:right="0" w:firstLine="560"/>
        <w:spacing w:before="450" w:after="450" w:line="312" w:lineRule="auto"/>
      </w:pPr>
      <w:r>
        <w:rPr>
          <w:rFonts w:ascii="宋体" w:hAnsi="宋体" w:eastAsia="宋体" w:cs="宋体"/>
          <w:color w:val="000"/>
          <w:sz w:val="28"/>
          <w:szCs w:val="28"/>
        </w:rPr>
        <w:t xml:space="preserve">随着浙江省《新高考改革方案》的实施，“选课走班教学”教学成为普通高中教学改革的必然趋势。随着改革的深化，在走班过程中行政班不断弱化，年级概念也逐渐淡化。浙江省普通高中采取这样的基本方案：日常行政班分配班主任和成长导师，语文、数学、外语分层走班、班会课、自习课在行政班进行学习；政治、历史、地理、化学、生物、物理、技术七门课分类走班。年级部根据学生选课情况，确定各班和各科学段课程表，确定每个学生在选修模块上课时的上课教室。在实施过程中采取切块重组，单元化的走班原则：将几个行政班组成一个相对固定的走班单元。这就意味着原行政班的学生就不能全部集中在一起上选修课，在行政班学生之间相处的时间大大减少；学生选课走班后虽然继续保留行政班班主任，但不可避免的是，在这种教学模式下，班主任作为班级凝聚力的核心，势必与学生的距离会疏远。团队归属感与集体荣誉感也会相对减弱，这对一个班级的建设是十分不利的。（2）班主任地位和工作方式改变</w:t>
      </w:r>
    </w:p>
    <w:p>
      <w:pPr>
        <w:ind w:left="0" w:right="0" w:firstLine="560"/>
        <w:spacing w:before="450" w:after="450" w:line="312" w:lineRule="auto"/>
      </w:pPr>
      <w:r>
        <w:rPr>
          <w:rFonts w:ascii="宋体" w:hAnsi="宋体" w:eastAsia="宋体" w:cs="宋体"/>
          <w:color w:val="000"/>
          <w:sz w:val="28"/>
          <w:szCs w:val="28"/>
        </w:rPr>
        <w:t xml:space="preserve">由于选课走班，行政班的学生由班主任授课时间缩短，在学生心理，班主任的角色发生了重大的变化：地位降低，班主任不再具备学科的高度，而仅仅是一个琐碎事务的管理者，部分学生甚至将班主任和宿管员等其他管理人员等同起来。同时，班主任由于不再授课，工作中缺少了了解学生的重要渠道—课堂。行政班班主任和学生在课堂上的交流仅限于班会课和自修课，这是远远不够的。作为班级的领导核心，这样的变化趋势对班级稳定显然不利。（3）成长导师与班主任的业务能力不均衡</w:t>
      </w:r>
    </w:p>
    <w:p>
      <w:pPr>
        <w:ind w:left="0" w:right="0" w:firstLine="560"/>
        <w:spacing w:before="450" w:after="450" w:line="312" w:lineRule="auto"/>
      </w:pPr>
      <w:r>
        <w:rPr>
          <w:rFonts w:ascii="宋体" w:hAnsi="宋体" w:eastAsia="宋体" w:cs="宋体"/>
          <w:color w:val="000"/>
          <w:sz w:val="28"/>
          <w:szCs w:val="28"/>
        </w:rPr>
        <w:t xml:space="preserve">新增的成长导师的职位，在工作中我们发现，其与班主任的工作敏感度差异较大。相同的问题，成长导师要比班主任花更多的时间解决。高中生学习任务重，与人谈话的机会稍纵即逝，长此以往，学生问题不解决，对班级管理来说是一个很大的障碍。</w:t>
      </w:r>
    </w:p>
    <w:p>
      <w:pPr>
        <w:ind w:left="0" w:right="0" w:firstLine="560"/>
        <w:spacing w:before="450" w:after="450" w:line="312" w:lineRule="auto"/>
      </w:pPr>
      <w:r>
        <w:rPr>
          <w:rFonts w:ascii="宋体" w:hAnsi="宋体" w:eastAsia="宋体" w:cs="宋体"/>
          <w:color w:val="000"/>
          <w:sz w:val="28"/>
          <w:szCs w:val="28"/>
        </w:rPr>
        <w:t xml:space="preserve">4.针对变化，采取的班级管理措施</w:t>
      </w:r>
    </w:p>
    <w:p>
      <w:pPr>
        <w:ind w:left="0" w:right="0" w:firstLine="560"/>
        <w:spacing w:before="450" w:after="450" w:line="312" w:lineRule="auto"/>
      </w:pPr>
      <w:r>
        <w:rPr>
          <w:rFonts w:ascii="宋体" w:hAnsi="宋体" w:eastAsia="宋体" w:cs="宋体"/>
          <w:color w:val="000"/>
          <w:sz w:val="28"/>
          <w:szCs w:val="28"/>
        </w:rPr>
        <w:t xml:space="preserve">多年来“班主任负责制”的惯性使然。事实上，不管是教师还是学生，都习惯了“班主任负责制”。教师习惯了管好自己的学生，对别班学生可以“友情相助”，却不能过多管理，以免有越俎代庖之嫌。学生在学习成长过程中过分依赖班主任。无论是文理不分科还是选课走班制度，班级管理的参与者始终不变：学生和教师。</w:t>
      </w:r>
    </w:p>
    <w:p>
      <w:pPr>
        <w:ind w:left="0" w:right="0" w:firstLine="560"/>
        <w:spacing w:before="450" w:after="450" w:line="312" w:lineRule="auto"/>
      </w:pPr>
      <w:r>
        <w:rPr>
          <w:rFonts w:ascii="宋体" w:hAnsi="宋体" w:eastAsia="宋体" w:cs="宋体"/>
          <w:color w:val="000"/>
          <w:sz w:val="28"/>
          <w:szCs w:val="28"/>
        </w:rPr>
        <w:t xml:space="preserve">4.1.班级班干部组建多元化</w:t>
      </w:r>
    </w:p>
    <w:p>
      <w:pPr>
        <w:ind w:left="0" w:right="0" w:firstLine="560"/>
        <w:spacing w:before="450" w:after="450" w:line="312" w:lineRule="auto"/>
      </w:pPr>
      <w:r>
        <w:rPr>
          <w:rFonts w:ascii="宋体" w:hAnsi="宋体" w:eastAsia="宋体" w:cs="宋体"/>
          <w:color w:val="000"/>
          <w:sz w:val="28"/>
          <w:szCs w:val="28"/>
        </w:rPr>
        <w:t xml:space="preserve">文理不分科后带来班级学生的性格等显著差异，在组建班干部队伍时，注意避免成员性格的单一化，尽可能地偏文和偏理性格相互补充，有机结合，在班级管理方面才更有信服力。</w:t>
      </w:r>
    </w:p>
    <w:p>
      <w:pPr>
        <w:ind w:left="0" w:right="0" w:firstLine="560"/>
        <w:spacing w:before="450" w:after="450" w:line="312" w:lineRule="auto"/>
      </w:pPr>
      <w:r>
        <w:rPr>
          <w:rFonts w:ascii="宋体" w:hAnsi="宋体" w:eastAsia="宋体" w:cs="宋体"/>
          <w:color w:val="000"/>
          <w:sz w:val="28"/>
          <w:szCs w:val="28"/>
        </w:rPr>
        <w:t xml:space="preserve">4.2班主任侧重于班级团队建设</w:t>
      </w:r>
    </w:p>
    <w:p>
      <w:pPr>
        <w:ind w:left="0" w:right="0" w:firstLine="560"/>
        <w:spacing w:before="450" w:after="450" w:line="312" w:lineRule="auto"/>
      </w:pPr>
      <w:r>
        <w:rPr>
          <w:rFonts w:ascii="宋体" w:hAnsi="宋体" w:eastAsia="宋体" w:cs="宋体"/>
          <w:color w:val="000"/>
          <w:sz w:val="28"/>
          <w:szCs w:val="28"/>
        </w:rPr>
        <w:t xml:space="preserve">班主任要利用团队建设增强班级归属感和凝聚力。班主任除了要增强个人自身育人自觉性外，还要认真开好主题班会，设计每次活动。一要强化团体目标意识，是班级每个学生齐心协力，朝着一个目标努力。二要根据学生在平时学习过程中形成的习惯、动机、兴趣等心理，引导他们产生班级归属感和认同感，反过来逐渐强化团队精神，产生强大的凝聚力。三要建立班级的榜样作用，引导每个学生自觉地要求进步，力争向班级中最优秀的同学看齐。四是建立一种自我管理机制，通过班级内部所形成的一种观念的力量、氛围的影响，去约束规范每个学生的行为，保障“选课走班”的正常开展。</w:t>
      </w:r>
    </w:p>
    <w:p>
      <w:pPr>
        <w:ind w:left="0" w:right="0" w:firstLine="560"/>
        <w:spacing w:before="450" w:after="450" w:line="312" w:lineRule="auto"/>
      </w:pPr>
      <w:r>
        <w:rPr>
          <w:rFonts w:ascii="宋体" w:hAnsi="宋体" w:eastAsia="宋体" w:cs="宋体"/>
          <w:color w:val="000"/>
          <w:sz w:val="28"/>
          <w:szCs w:val="28"/>
        </w:rPr>
        <w:t xml:space="preserve">4.3成长导师侧重于思想引导</w:t>
      </w:r>
    </w:p>
    <w:p>
      <w:pPr>
        <w:ind w:left="0" w:right="0" w:firstLine="560"/>
        <w:spacing w:before="450" w:after="450" w:line="312" w:lineRule="auto"/>
      </w:pPr>
      <w:r>
        <w:rPr>
          <w:rFonts w:ascii="宋体" w:hAnsi="宋体" w:eastAsia="宋体" w:cs="宋体"/>
          <w:color w:val="000"/>
          <w:sz w:val="28"/>
          <w:szCs w:val="28"/>
        </w:rPr>
        <w:t xml:space="preserve">如果说班主任在学生成长中具体以“管事”为主的话，那成长导师则是以“官人”为主，两者共同促进学生的进步。成长导师要树立“以德树人”的意识，除了确保与学生的交流外，还可以从以下方面做出努力：充分了解学生，增强“导”的针对性，成长导师则是通过相应的课程和活动，帮助学生认识自己，妥善处理自己的兴趣特长.潜质倾向与未来社会需要的关系，提高生涯规划能力和主动发展能力，做好“导”的针对性工作，关键在于充分了解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李韧.改革教学管理模式 向教学管理要质量[J].黑龙江教育.2024(Z2)[2] 文必勇,孙景霞.中小学教学管理存在的十大问题[J].教学与管理.2024(01)[3] 李涛.教学管理中几个问题的思考与实践[J].教学与管理.2024(05)[4]  宁阳十一中强化教学管理[J].山东教育科研.2024(04)[5] 辛莉.创新教学管理 促进师生发展[J].科学咨询(教育科研).2024(06)[6] 李利梅.对教学管理人道主义原则的探讨[J].沙洋师范高等专科学校学报.2024(02)[7] 薛启华.把精细化教学管理落到实处[J].当代教育科学.2024(04)[8] 傅海洋.有感于“路熟不怕堵车”[J].教学与管理.2024(08)[9] 林藩.中小学教学管理实现性认识问题探析[J].齐鲁师范学院学报.2024(03)[10] 李正浪.加强课代表建设 提升学科教学管理层次[J].教学与管理.2024(25)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2024-09-21T01:54:41+08:00</dcterms:created>
  <dcterms:modified xsi:type="dcterms:W3CDTF">2024-09-21T01:54:41+08:00</dcterms:modified>
</cp:coreProperties>
</file>

<file path=docProps/custom.xml><?xml version="1.0" encoding="utf-8"?>
<Properties xmlns="http://schemas.openxmlformats.org/officeDocument/2006/custom-properties" xmlns:vt="http://schemas.openxmlformats.org/officeDocument/2006/docPropsVTypes"/>
</file>