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2024年银行会计主管工作总结精选7篇一</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2024年银行会计主管工作总结精选7篇二</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一、认真贯彻落实会计基础管理工作会议精神，狠抓会计内控建设。为从根本上解决困绕我行的基础管理差，内部控制力弱的问题，我行于年初召开了高规格的的会计基础工作会议。会议认真查找了我行会计基础管理方面问题，深入分析了问题存在的原因，提出了提高我行会计内控管理水平的具体措施。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w:t>
      </w:r>
    </w:p>
    <w:p>
      <w:pPr>
        <w:ind w:left="0" w:right="0" w:firstLine="560"/>
        <w:spacing w:before="450" w:after="450" w:line="312" w:lineRule="auto"/>
      </w:pPr>
      <w:r>
        <w:rPr>
          <w:rFonts w:ascii="宋体" w:hAnsi="宋体" w:eastAsia="宋体" w:cs="宋体"/>
          <w:color w:val="000"/>
          <w:sz w:val="28"/>
          <w:szCs w:val="28"/>
        </w:rPr>
        <w:t xml:space="preserve">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w:t>
      </w:r>
    </w:p>
    <w:p>
      <w:pPr>
        <w:ind w:left="0" w:right="0" w:firstLine="560"/>
        <w:spacing w:before="450" w:after="450" w:line="312" w:lineRule="auto"/>
      </w:pPr>
      <w:r>
        <w:rPr>
          <w:rFonts w:ascii="宋体" w:hAnsi="宋体" w:eastAsia="宋体" w:cs="宋体"/>
          <w:color w:val="000"/>
          <w:sz w:val="28"/>
          <w:szCs w:val="28"/>
        </w:rPr>
        <w:t xml:space="preserve">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2024年银行会计主管工作总结精选7篇三</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2024年银行会计主管工作总结精选7篇四</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xx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如今，一年的时间结束了，作为银行的一名会计主管，我深知自身在工作中责任的重要。为了能更好的在下一年里为银行做出贡献，更好的管理我们的队伍！我在此对自身在过去一年来的工作任务情况做如下总结：</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新的一年到来，我也会在工作中更加努力，将自己的工作做好，更要将团队带好，为xx支行做出的更多的贡献！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2024年银行会计主管工作总结精选7篇五</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X月X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对洗钱法》第十六条第五款及《金融机构客户身份识别和客户身份资料及交易记录保存管理办法》第十九条第三款的规定，中止为其提供服务。依法采取处理措施，妥善保存了相应的账户处理、记录和资料。同时，按照账户管理及反对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财务工作进行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XXXX老师或者X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2024年银行会计主管工作总结精选7篇七</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对员工进行了操作风险防范的宣贯，使柜员的操作风险意识有了一个较大的提高，在20xx年X季度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3、向市行反对洗钱工作办公室报送20xx年二季度客户洗钱风险等级划分报告和非现场监管分析报告，二季度识别对公新客户57家，对私新客户3579户。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【2024年银行会计主管工作总结精选7篇】相关推荐文章: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银行会计主管个人工作总结</w:t>
      </w:r>
    </w:p>
    <w:p>
      <w:pPr>
        <w:ind w:left="0" w:right="0" w:firstLine="560"/>
        <w:spacing w:before="450" w:after="450" w:line="312" w:lineRule="auto"/>
      </w:pPr>
      <w:r>
        <w:rPr>
          <w:rFonts w:ascii="宋体" w:hAnsi="宋体" w:eastAsia="宋体" w:cs="宋体"/>
          <w:color w:val="000"/>
          <w:sz w:val="28"/>
          <w:szCs w:val="28"/>
        </w:rPr>
        <w:t xml:space="preserve">2024年银行会计主管培训工作总结</w:t>
      </w:r>
    </w:p>
    <w:p>
      <w:pPr>
        <w:ind w:left="0" w:right="0" w:firstLine="560"/>
        <w:spacing w:before="450" w:after="450" w:line="312" w:lineRule="auto"/>
      </w:pPr>
      <w:r>
        <w:rPr>
          <w:rFonts w:ascii="宋体" w:hAnsi="宋体" w:eastAsia="宋体" w:cs="宋体"/>
          <w:color w:val="000"/>
          <w:sz w:val="28"/>
          <w:szCs w:val="28"/>
        </w:rPr>
        <w:t xml:space="preserve">银行会计主管竞聘演讲稿</w:t>
      </w:r>
    </w:p>
    <w:p>
      <w:pPr>
        <w:ind w:left="0" w:right="0" w:firstLine="560"/>
        <w:spacing w:before="450" w:after="450" w:line="312" w:lineRule="auto"/>
      </w:pPr>
      <w:r>
        <w:rPr>
          <w:rFonts w:ascii="宋体" w:hAnsi="宋体" w:eastAsia="宋体" w:cs="宋体"/>
          <w:color w:val="000"/>
          <w:sz w:val="28"/>
          <w:szCs w:val="28"/>
        </w:rPr>
        <w:t xml:space="preserve">2024年会计主管年终工作总结三篇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