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2024年服务咨询合同模板三篇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2024年服务咨询合同模板三篇一委托方(甲方)：受托方(乙方)：依据《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2024年服务咨询合同模板三篇一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2024年服务咨询合同模板三篇二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16、本合同项目服务期限：20xx年1月1日----20xx年12月31日止。本合同一式贰份，甲、乙双方各执壹份，均具同等法律效力。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2024年服务咨询合同模板三篇三</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【2024年服务咨询合同模板三篇】相关推荐文章: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2024年网站服务合同范文 网站服务合同模板精选</w:t>
      </w:r>
    </w:p>
    <w:p>
      <w:pPr>
        <w:ind w:left="0" w:right="0" w:firstLine="560"/>
        <w:spacing w:before="450" w:after="450" w:line="312" w:lineRule="auto"/>
      </w:pPr>
      <w:r>
        <w:rPr>
          <w:rFonts w:ascii="宋体" w:hAnsi="宋体" w:eastAsia="宋体" w:cs="宋体"/>
          <w:color w:val="000"/>
          <w:sz w:val="28"/>
          <w:szCs w:val="28"/>
        </w:rPr>
        <w:t xml:space="preserve">中外合资经营企业合同（工程承包、咨询）</w:t>
      </w:r>
    </w:p>
    <w:p>
      <w:pPr>
        <w:ind w:left="0" w:right="0" w:firstLine="560"/>
        <w:spacing w:before="450" w:after="450" w:line="312" w:lineRule="auto"/>
      </w:pPr>
      <w:r>
        <w:rPr>
          <w:rFonts w:ascii="宋体" w:hAnsi="宋体" w:eastAsia="宋体" w:cs="宋体"/>
          <w:color w:val="000"/>
          <w:sz w:val="28"/>
          <w:szCs w:val="28"/>
        </w:rPr>
        <w:t xml:space="preserve">中外合资经营企业合同（工程承包、咨询）</w:t>
      </w:r>
    </w:p>
    <w:p>
      <w:pPr>
        <w:ind w:left="0" w:right="0" w:firstLine="560"/>
        <w:spacing w:before="450" w:after="450" w:line="312" w:lineRule="auto"/>
      </w:pPr>
      <w:r>
        <w:rPr>
          <w:rFonts w:ascii="宋体" w:hAnsi="宋体" w:eastAsia="宋体" w:cs="宋体"/>
          <w:color w:val="000"/>
          <w:sz w:val="28"/>
          <w:szCs w:val="28"/>
        </w:rPr>
        <w:t xml:space="preserve">2024年实用的技术合同模板三篇</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2024-09-20T18:28:07+08:00</dcterms:created>
  <dcterms:modified xsi:type="dcterms:W3CDTF">2024-09-20T18:28:07+08:00</dcterms:modified>
</cp:coreProperties>
</file>

<file path=docProps/custom.xml><?xml version="1.0" encoding="utf-8"?>
<Properties xmlns="http://schemas.openxmlformats.org/officeDocument/2006/custom-properties" xmlns:vt="http://schemas.openxmlformats.org/officeDocument/2006/docPropsVTypes"/>
</file>