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2024年办事处周工作计划范文五篇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2024年办事处周工作计划范文五篇一为落实好地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2024年办事处周工作计划范文五篇一</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作思路和采取应对措施，实时协调组织开展全镇食品安全专项检查整治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农产品质量安全检测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(三)加强畜产品源头监管。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镇市场，严防违禁药品从人用药品领域流向养殖环节;三是治理水产品药物残留超标行为;四是负责和加强对上市猪肉的检验检疫监管，杜绝病害肉流向农村市场。</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食品药品监督管理所组织协调相关食品安全工作成员单位做好以下工作：一是严格食品生产企业准入制度，严厉打击违法生产行为;二是加强对食品生产企业的法人、管理人员的培训，强化企业食品安全第一责任人的主体意识，督促其完善各生产环节管理具体措施;三是对食品生产使用食品添加剂进行严格控制，特别要加强对粮(面粉制品等)、肉制品、乳制品、蔬菜制品、豆制品、水产品、酒、饮料、儿童食品、保健食品等超标使用违法添加行为的监管;四是加强食品生产原料的的监管，防止食品生产中使用非食品、劣质、有毒原料生产食品;五是加大生产环节的监督检查，确保流入市场的食品安全;六是重点监控面粉食品、油、豆制品、蔬菜制品、肉制品生产过程中使用矿物油、吊白块、工业用双氧水等有毒非食用物质和回收过期变质食品、地沟油、陈化粮进行食品生产;七是加大对各类小型食品加工厂的整治力度，对设施简陋、无法保证食品安全的小作坊要坚决取缔。</w:t>
      </w:r>
    </w:p>
    <w:p>
      <w:pPr>
        <w:ind w:left="0" w:right="0" w:firstLine="560"/>
        <w:spacing w:before="450" w:after="450" w:line="312" w:lineRule="auto"/>
      </w:pPr>
      <w:r>
        <w:rPr>
          <w:rFonts w:ascii="宋体" w:hAnsi="宋体" w:eastAsia="宋体" w:cs="宋体"/>
          <w:color w:val="000"/>
          <w:sz w:val="28"/>
          <w:szCs w:val="28"/>
        </w:rPr>
        <w:t xml:space="preserve">(五)抓好食品流通环节的安全监管。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负责做好以下工作：一是严格落实食品经营主体资格审查，严把市场准入关，切实打击各类违法经营行为;二是建立经营假劣食品惩戒机制，规范企业的经营行为;三是督促指导经营企业建立健全食品进货验收、索证索票、质量追朔、封存报告和销售台账制度;四是在经营企业中开展食品安全信用体系建设，从强化企业是食品安全第一责任人的责任意识为切入点，本着积极、稳妥、务实的精神，推进经营企业食品安全信用体系的建立;五是加大对市场食品的监督抽检，重点要放在批发市场、超市、集贸市场和农村，发现假冒伪劣食品要追根朔源，查清其进货渠道和销售去向，督促经营企业主动找回已经销售有安全隐患的食品;六是对故意经营假冒伪劣食品谋取暴利的行为要坚决从重打击;七是对经营不符合标准和有毒有害食品的行为，做到早发现、早控制、追根朔源，依法严厉打击，对涉及犯罪的及时移送公安机关依法处理，保护合法经营，打击违法行为。</w:t>
      </w:r>
    </w:p>
    <w:p>
      <w:pPr>
        <w:ind w:left="0" w:right="0" w:firstLine="560"/>
        <w:spacing w:before="450" w:after="450" w:line="312" w:lineRule="auto"/>
      </w:pPr>
      <w:r>
        <w:rPr>
          <w:rFonts w:ascii="宋体" w:hAnsi="宋体" w:eastAsia="宋体" w:cs="宋体"/>
          <w:color w:val="000"/>
          <w:sz w:val="28"/>
          <w:szCs w:val="28"/>
        </w:rPr>
        <w:t xml:space="preserve">(六)抓好食品餐饮服务环节的安全监管。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做好以下工作：一是严格食品生产、加工、流通和餐饮服务卫生许可准入制度;二是严格做好食品生产、加工、流通和餐饮服务从业人员的健康登记;三是严格实施学校、集体食堂和餐饮业食品卫生量化分级制度，对设施简陋无法保证食品安全的餐饮小店要坚决取缔;四是监督、指导餐饮业(食堂)建立健全食品采购、储藏、加工、餐饮器具消毒等环节管理制度落到实处;五是加强日常监督检查，努力提高监管覆盖面，面对餐饮业(食堂)使用的粮油、调味品、酒类、饮料要加大监督管理和抽查检查力度，发现问题及时控制;六是组织餐饮管理人员进行食品安全相关知识的业务培训，提高其法律意识、安全意识和责任意识，建立诚信机制，树立诚信理念，从源头上遏制食品安全隐患，防止食品安全事故的发生;七是按照《散装食品卫生管理规范》加强对散装食品的监管。</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的监管。确保广大人民群众用药用械安全有效。食品药品监督管理部门要抓好药品流通环节的监管，打击销售假劣药品的行为和取缔无证经营药品、医疗器械的行为。卫生院要抓好使用环节的监管，督促医疗机构建立健全药品、医疗器械管理的相关制度，做好各种记录，严格规范管理，并将药品、医疗器械不良反应事件列入目标考核，促使药品、医疗器械不良反应事件做到及时上报。</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村级食品安全工作年初有计划、有安排、有方案，各项工作的开展有真实的资料记录;二是把食品安全工作列入村委会的日常常规工作，结合实际开展农村群众自办宴席安全知识的的宣传教育;三是积极推进农村自办家宴报告备案登记制度的工作落实，做好报告检查登记的填报工作;四是认真做好全村范围内的食品经营流通户的管理登记工作，对过期食品和问题食品现场给予销毁或下架处理;五是积极配合相关部门做好食品安全的执法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2024年办事处周工作计划范文五篇二</w:t>
      </w:r>
    </w:p>
    <w:p>
      <w:pPr>
        <w:ind w:left="0" w:right="0" w:firstLine="560"/>
        <w:spacing w:before="450" w:after="450" w:line="312" w:lineRule="auto"/>
      </w:pPr>
      <w:r>
        <w:rPr>
          <w:rFonts w:ascii="宋体" w:hAnsi="宋体" w:eastAsia="宋体" w:cs="宋体"/>
          <w:color w:val="000"/>
          <w:sz w:val="28"/>
          <w:szCs w:val="28"/>
        </w:rPr>
        <w:t xml:space="preserve">为认真贯彻《中华人民共和国食品安全法》和《食品安全实施条例》坚持以人为本，全面落实科学发展观，切实抓好我乡食品安全工作，以食品市场准入为载体，明确分工、广泛宣传、严格管理、加强巡查、落实目标责任，打造我乡良好的食品安全环境，进一步提升我乡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我乡政府成立由乡长xx为组长，乡分管领导吴建国、派出所所长王军为副组长，经济发展办、社会事务办、农业服务中心、综治办、安监办、工商所、卫生院为成员的食品安全工作领导小组，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（一）食安所负责组织食品经营、餐饮单位负责人、个体工商户进行食品安全知识培训和食品安全日常工作，并进行食品安全日常巡查；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我乡与场镇上食品生产（加工）小作坊、农贸市场管理委员会、小学、幼儿园签订食品安全责任书；严查整治无证无照经营户和小作坊，每季度至少巡查x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（三）食安所、卫生院将定期组织流动厨师进行群宴知识学习和食品安全知识培训。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我乡将食品安全工作纳入政府工作目标，加大食品安全工作监管，要求各村（社区）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20xx年，加强食品安全监管，努力将食品安全工作提升一个新台阶。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2024年办事处周工作计划范文五篇三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xx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4"/>
          <w:szCs w:val="34"/>
          <w:b w:val="1"/>
          <w:bCs w:val="1"/>
        </w:rPr>
        <w:t xml:space="preserve">2024年办事处周工作计划范文五篇四</w:t>
      </w:r>
    </w:p>
    <w:p>
      <w:pPr>
        <w:ind w:left="0" w:right="0" w:firstLine="560"/>
        <w:spacing w:before="450" w:after="450" w:line="312" w:lineRule="auto"/>
      </w:pPr>
      <w:r>
        <w:rPr>
          <w:rFonts w:ascii="宋体" w:hAnsi="宋体" w:eastAsia="宋体" w:cs="宋体"/>
          <w:color w:val="000"/>
          <w:sz w:val="28"/>
          <w:szCs w:val="28"/>
        </w:rPr>
        <w:t xml:space="preserve">各社区居委会、各有关单位：</w:t>
      </w:r>
    </w:p>
    <w:p>
      <w:pPr>
        <w:ind w:left="0" w:right="0" w:firstLine="560"/>
        <w:spacing w:before="450" w:after="450" w:line="312" w:lineRule="auto"/>
      </w:pPr>
      <w:r>
        <w:rPr>
          <w:rFonts w:ascii="宋体" w:hAnsi="宋体" w:eastAsia="宋体" w:cs="宋体"/>
          <w:color w:val="000"/>
          <w:sz w:val="28"/>
          <w:szCs w:val="28"/>
        </w:rPr>
        <w:t xml:space="preserve">20xx年办事处司法行政工作的指导思想是：深入贯彻党的十六届五中、六中全会和区委七届九次、十次全会精神，全面落实“三个代表”重要思想和科学发展观，按照省、市、区司法行政工作会议的部署要求，紧紧围绕区委区政府工作大局，全面推进“法治新浦”、“平安新浦”建设，加大基层基础工作力度，着力提高推进民主政治的能力，构建和协社会的能力，改造特殊群体的能力和队伍履行职责的能力，为构建和协社会、服务跨越发展贡献力量。20xx年工作目标是：</w:t>
      </w:r>
    </w:p>
    <w:p>
      <w:pPr>
        <w:ind w:left="0" w:right="0" w:firstLine="560"/>
        <w:spacing w:before="450" w:after="450" w:line="312" w:lineRule="auto"/>
      </w:pPr>
      <w:r>
        <w:rPr>
          <w:rFonts w:ascii="宋体" w:hAnsi="宋体" w:eastAsia="宋体" w:cs="宋体"/>
          <w:color w:val="000"/>
          <w:sz w:val="28"/>
          <w:szCs w:val="28"/>
        </w:rPr>
        <w:t xml:space="preserve">1、全面实施“五五”普法和依法治理工作；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2、认真落实党风廉政建设责任制。建立教育、制度、监督并重的惩防体系，深入开展反腐倡廉教育，制度健全，责任到位。无违法违纪现象发生，无越级上访事件；</w:t>
      </w:r>
    </w:p>
    <w:p>
      <w:pPr>
        <w:ind w:left="0" w:right="0" w:firstLine="560"/>
        <w:spacing w:before="450" w:after="450" w:line="312" w:lineRule="auto"/>
      </w:pPr>
      <w:r>
        <w:rPr>
          <w:rFonts w:ascii="宋体" w:hAnsi="宋体" w:eastAsia="宋体" w:cs="宋体"/>
          <w:color w:val="000"/>
          <w:sz w:val="28"/>
          <w:szCs w:val="28"/>
        </w:rPr>
        <w:t xml:space="preserve">3、落实学法制度，抓好重点对象学法，领导干部学法列入党委中心组学法计划；</w:t>
      </w:r>
    </w:p>
    <w:p>
      <w:pPr>
        <w:ind w:left="0" w:right="0" w:firstLine="560"/>
        <w:spacing w:before="450" w:after="450" w:line="312" w:lineRule="auto"/>
      </w:pPr>
      <w:r>
        <w:rPr>
          <w:rFonts w:ascii="宋体" w:hAnsi="宋体" w:eastAsia="宋体" w:cs="宋体"/>
          <w:color w:val="000"/>
          <w:sz w:val="28"/>
          <w:szCs w:val="28"/>
        </w:rPr>
        <w:t xml:space="preserve">4、加强司法所规范化创建工作，达到市级规范化要求；</w:t>
      </w:r>
    </w:p>
    <w:p>
      <w:pPr>
        <w:ind w:left="0" w:right="0" w:firstLine="560"/>
        <w:spacing w:before="450" w:after="450" w:line="312" w:lineRule="auto"/>
      </w:pPr>
      <w:r>
        <w:rPr>
          <w:rFonts w:ascii="宋体" w:hAnsi="宋体" w:eastAsia="宋体" w:cs="宋体"/>
          <w:color w:val="000"/>
          <w:sz w:val="28"/>
          <w:szCs w:val="28"/>
        </w:rPr>
        <w:t xml:space="preserve">5、进一步完善“大调解”各项制度，继续探索“大调解”平台作用以及功能的发挥。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司法行政工作直接面对基层，面对群众。司法行政工作队伍的综合素质如何直接影响到一个地区的稳定和发展，因此，20xx年，我处司法行政工作一个至关重要的工作就是全面提升队伍的综合素质。一是继续加强与工作业务相关的专业知识、技能的业务培训，以务实和求实为工作目标，做到通识与通才培训兼顾。二是进一步要求工作人员和基层调解员进行与业务相关的其他学科的自学，进一步提高法律文书制作的水平。三是注重工作经验的积累和运用。特别是相似案件处理方法比较分析，有助于提高业务技能。</w:t>
      </w:r>
    </w:p>
    <w:p>
      <w:pPr>
        <w:ind w:left="0" w:right="0" w:firstLine="560"/>
        <w:spacing w:before="450" w:after="450" w:line="312" w:lineRule="auto"/>
      </w:pPr>
      <w:r>
        <w:rPr>
          <w:rFonts w:ascii="宋体" w:hAnsi="宋体" w:eastAsia="宋体" w:cs="宋体"/>
          <w:color w:val="000"/>
          <w:sz w:val="28"/>
          <w:szCs w:val="28"/>
        </w:rPr>
        <w:t xml:space="preserve">首先，要进一步将工作力量、工作重心前移，把摸排和预防工作放在工作的重点来抓，做到宜散不宜聚，宜疏不宜堵，宜钝不宜激，宜小不宜大，把钝化控制矛盾的形成和激化作为前移工作重点，进一步减小大调解平台的压力。其次，抓人民调解的潜能挖掘。人民调解是我们一项重要的传统业务，要充分彰显人民调解在“大调解”机制中的主力军地位，进一步完善人民调解组织网络，着力提高调解人员整体素质。要认真做好矛盾纠纷排查调处工作，年内有计划地组织开展4次纠纷排查活动，集中调处和化解带有规律性、季节性的矛盾纠纷，调解率达到100，调处成功率达到98以上。</w:t>
      </w:r>
    </w:p>
    <w:p>
      <w:pPr>
        <w:ind w:left="0" w:right="0" w:firstLine="560"/>
        <w:spacing w:before="450" w:after="450" w:line="312" w:lineRule="auto"/>
      </w:pPr>
      <w:r>
        <w:rPr>
          <w:rFonts w:ascii="宋体" w:hAnsi="宋体" w:eastAsia="宋体" w:cs="宋体"/>
          <w:color w:val="000"/>
          <w:sz w:val="28"/>
          <w:szCs w:val="28"/>
        </w:rPr>
        <w:t xml:space="preserve">我处社区矫正工作重点，是要在提高社区矫正工作质量上下功夫。要按照“重在矫正”的要求，进一步创新方法，不断提高矫正程序的严密性和矫正手段的科学性，充分利用社会资源，增强矫正队伍的综合素质和整体合力，努力提高矫正质量。要按照“抓住重点、培育亮点、形成特色”的要求，着力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质量评估、安全保证等体系建设，加强调查研究，强化实践总结。进一步加大宣传力度，动员全社会来关心支持社区矫正工作，努力营造一个良好的工作环境。要加强对矫正对象的监督管理，完善矫正工作程序，健全志愿者队伍，加大督查指导力度，提高矫正质量，确保矫正对象不脱漏管和无重新犯罪现象。</w:t>
      </w:r>
    </w:p>
    <w:p>
      <w:pPr>
        <w:ind w:left="0" w:right="0" w:firstLine="560"/>
        <w:spacing w:before="450" w:after="450" w:line="312" w:lineRule="auto"/>
      </w:pPr>
      <w:r>
        <w:rPr>
          <w:rFonts w:ascii="宋体" w:hAnsi="宋体" w:eastAsia="宋体" w:cs="宋体"/>
          <w:color w:val="000"/>
          <w:sz w:val="28"/>
          <w:szCs w:val="28"/>
        </w:rPr>
        <w:t xml:space="preserve">区“五五”普法规划将于5月出台，我们要按照区“五五”普法规划和《建设法治新浦实施纲要》的目标要求，在充分调研论证的基础上，完成办事处“五五”普法规划。要按照推进“法治新浦”建设工作会议的要求，积极参与法治新浦建设，以深入开展“五五”普法为契机，把增强领导干部和执法人员的法制观念和依法办事能力作为推进“法治新浦”建设的关键。要适应要求，不断创新普法教育形式，进一步提高法制宣传教育的实效性。要深化对青少年和流动人口等重点对象的普法活动，为区大开发、大建设、大发展营造良好的法制环境。要进一步深化基层依法治理工作，继续协调民政部门做好“民主法治示范区”创建活动，创建率要达到70。要深入开展法律进社区、法律进校园等活动，完善和健全充满活力的基层自治机制，不断提高基层民主法制建设水平。</w:t>
      </w:r>
    </w:p>
    <w:p>
      <w:pPr>
        <w:ind w:left="0" w:right="0" w:firstLine="560"/>
        <w:spacing w:before="450" w:after="450" w:line="312" w:lineRule="auto"/>
      </w:pPr>
      <w:r>
        <w:rPr>
          <w:rFonts w:ascii="黑体" w:hAnsi="黑体" w:eastAsia="黑体" w:cs="黑体"/>
          <w:color w:val="000000"/>
          <w:sz w:val="34"/>
          <w:szCs w:val="34"/>
          <w:b w:val="1"/>
          <w:bCs w:val="1"/>
        </w:rPr>
        <w:t xml:space="preserve">2024年办事处周工作计划范文五篇五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【2024年办事处周工作计划范文五篇】相关推荐文章: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2024年幼儿园周工作计划范文 幼儿园周工作计划范本五篇</w:t>
      </w:r>
    </w:p>
    <w:p>
      <w:pPr>
        <w:ind w:left="0" w:right="0" w:firstLine="560"/>
        <w:spacing w:before="450" w:after="450" w:line="312" w:lineRule="auto"/>
      </w:pPr>
      <w:r>
        <w:rPr>
          <w:rFonts w:ascii="宋体" w:hAnsi="宋体" w:eastAsia="宋体" w:cs="宋体"/>
          <w:color w:val="000"/>
          <w:sz w:val="28"/>
          <w:szCs w:val="28"/>
        </w:rPr>
        <w:t xml:space="preserve">2024年物流部周工作计划范本五篇</w:t>
      </w:r>
    </w:p>
    <w:p>
      <w:pPr>
        <w:ind w:left="0" w:right="0" w:firstLine="560"/>
        <w:spacing w:before="450" w:after="450" w:line="312" w:lineRule="auto"/>
      </w:pPr>
      <w:r>
        <w:rPr>
          <w:rFonts w:ascii="宋体" w:hAnsi="宋体" w:eastAsia="宋体" w:cs="宋体"/>
          <w:color w:val="000"/>
          <w:sz w:val="28"/>
          <w:szCs w:val="28"/>
        </w:rPr>
        <w:t xml:space="preserve">2024年单位周工作总结范文五篇</w:t>
      </w:r>
    </w:p>
    <w:p>
      <w:pPr>
        <w:ind w:left="0" w:right="0" w:firstLine="560"/>
        <w:spacing w:before="450" w:after="450" w:line="312" w:lineRule="auto"/>
      </w:pPr>
      <w:r>
        <w:rPr>
          <w:rFonts w:ascii="宋体" w:hAnsi="宋体" w:eastAsia="宋体" w:cs="宋体"/>
          <w:color w:val="000"/>
          <w:sz w:val="28"/>
          <w:szCs w:val="28"/>
        </w:rPr>
        <w:t xml:space="preserve">2024年护士长周计划和周总结五篇</w:t>
      </w:r>
    </w:p>
    <w:p>
      <w:pPr>
        <w:ind w:left="0" w:right="0" w:firstLine="560"/>
        <w:spacing w:before="450" w:after="450" w:line="312" w:lineRule="auto"/>
      </w:pPr>
      <w:r>
        <w:rPr>
          <w:rFonts w:ascii="宋体" w:hAnsi="宋体" w:eastAsia="宋体" w:cs="宋体"/>
          <w:color w:val="000"/>
          <w:sz w:val="28"/>
          <w:szCs w:val="28"/>
        </w:rPr>
        <w:t xml:space="preserve">2024年医院周工作计划范文精选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2024-09-21T00:49:59+08:00</dcterms:created>
  <dcterms:modified xsi:type="dcterms:W3CDTF">2024-09-21T00:49:59+08:00</dcterms:modified>
</cp:coreProperties>
</file>

<file path=docProps/custom.xml><?xml version="1.0" encoding="utf-8"?>
<Properties xmlns="http://schemas.openxmlformats.org/officeDocument/2006/custom-properties" xmlns:vt="http://schemas.openxmlformats.org/officeDocument/2006/docPropsVTypes"/>
</file>