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2024年对袁隆平优秀事迹的心得体会范文</w:t>
      </w:r>
      <w:bookmarkEnd w:id="1"/>
    </w:p>
    <w:p>
      <w:pPr>
        <w:jc w:val="center"/>
        <w:spacing w:before="0" w:after="450"/>
      </w:pPr>
      <w:r>
        <w:rPr>
          <w:rFonts w:ascii="Arial" w:hAnsi="Arial" w:eastAsia="Arial" w:cs="Arial"/>
          <w:color w:val="999999"/>
          <w:sz w:val="20"/>
          <w:szCs w:val="20"/>
        </w:rPr>
        <w:t xml:space="preserve">来源：网络  作者：独坐青楼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那么下面我就给大家讲一讲心得体会怎么写才比较好，我们一起来看一看吧。2024年对袁隆平优秀事迹的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2024年对袁隆平优秀事迹的心得体会范文一</w:t>
      </w:r>
    </w:p>
    <w:p>
      <w:pPr>
        <w:ind w:left="0" w:right="0" w:firstLine="560"/>
        <w:spacing w:before="450" w:after="450" w:line="312" w:lineRule="auto"/>
      </w:pPr>
      <w:r>
        <w:rPr>
          <w:rFonts w:ascii="宋体" w:hAnsi="宋体" w:eastAsia="宋体" w:cs="宋体"/>
          <w:color w:val="000"/>
          <w:sz w:val="28"/>
          <w:szCs w:val="28"/>
        </w:rPr>
        <w:t xml:space="preserve">对于这位伟大的、为中国人民、世界人民创造了无限财富的袁隆平院士，有人评价他的身价何只千亿，可他每月的收入连工资加补贴也只有几千元。依其贡献，他应该拥有更多的钱，但面对几千元的工资，他乐呵呵地说：“要生活和生产，钱是重要的，但钱的来路一定要正。钱是拿来用的，有钱不用等于没有钱。但是用钱，第一不要奢侈浪费，第二不要小气，该用的就用，不该用的就不用。所以，我穿衣服朴素大方，这是一个原则。穿那么好干什么，表面光。穿得好，也不见得你的地位就高。”这就是袁隆平院士的金钱观，朴实直白，寓意深刻，发人深思。有人评价他说：“袁隆平院士头顶蓝天，勇攀科技高峰；脚踏实地，造福世界人民。他几十年如一日，刻苦钻研，锲而不舍；淡泊名利，无私奉献，服务人类社会；胸怀祖国，心忧天下，造福世界人民，……。”作为科学家，袁隆平院士不仅贡献巨大，更是一位精神可贵、品德高尚的人。他杰出的科技才能与正确的世界观、人生观、价值观达到了完美结合和高度统一，赢得了社会的普遍尊重。他的人品、精神和作风，为我们身处教育战线的广大知识分子树立了学习的典范。</w:t>
      </w:r>
    </w:p>
    <w:p>
      <w:pPr>
        <w:ind w:left="0" w:right="0" w:firstLine="560"/>
        <w:spacing w:before="450" w:after="450" w:line="312" w:lineRule="auto"/>
      </w:pPr>
      <w:r>
        <w:rPr>
          <w:rFonts w:ascii="宋体" w:hAnsi="宋体" w:eastAsia="宋体" w:cs="宋体"/>
          <w:color w:val="000"/>
          <w:sz w:val="28"/>
          <w:szCs w:val="28"/>
        </w:rPr>
        <w:t xml:space="preserve">作为奋战在环保事业战线上的一名知识分子，我发自内心地赞扬袁隆平院士，我觉得我们大家都应该认真地学习袁隆平院士的高尚情操，在自己的工作岗位上，为祖国、为自己的信仰，脚踏实地，造福人民。我们要学习袁隆平院士淡泊名利，无私奉献的人生观、世界观和金钱观。我们除了要宣传他的科研成果，长中华民族和中国人民的志气外，更应该让大家都来学习并发扬光大他做人的态度和奉献的精神。</w:t>
      </w:r>
    </w:p>
    <w:p>
      <w:pPr>
        <w:ind w:left="0" w:right="0" w:firstLine="560"/>
        <w:spacing w:before="450" w:after="450" w:line="312" w:lineRule="auto"/>
      </w:pPr>
      <w:r>
        <w:rPr>
          <w:rFonts w:ascii="黑体" w:hAnsi="黑体" w:eastAsia="黑体" w:cs="黑体"/>
          <w:color w:val="000000"/>
          <w:sz w:val="34"/>
          <w:szCs w:val="34"/>
          <w:b w:val="1"/>
          <w:bCs w:val="1"/>
        </w:rPr>
        <w:t xml:space="preserve">2024年对袁隆平优秀事迹的心得体会范文二</w:t>
      </w:r>
    </w:p>
    <w:p>
      <w:pPr>
        <w:ind w:left="0" w:right="0" w:firstLine="560"/>
        <w:spacing w:before="450" w:after="450" w:line="312" w:lineRule="auto"/>
      </w:pPr>
      <w:r>
        <w:rPr>
          <w:rFonts w:ascii="宋体" w:hAnsi="宋体" w:eastAsia="宋体" w:cs="宋体"/>
          <w:color w:val="000"/>
          <w:sz w:val="28"/>
          <w:szCs w:val="28"/>
        </w:rPr>
        <w:t xml:space="preserve">国电集团和国电科环集团党委号召广大党员干部开展向伟大的科学家袁隆平同志学习的活动，并下发了《袁隆平传》一书，我怀着崇敬而好奇的心情开始翻看了这本以政治教育读本身份出现的书籍，但是，它传奇的色彩，丰富的内涵和感人的事迹立即吸引了我，使我迫不及待地一口气将它读完。袁隆平同志的传记，他代表一种精神，一种自强不息，锲而不舍的民族精神和高贵品质。</w:t>
      </w:r>
    </w:p>
    <w:p>
      <w:pPr>
        <w:ind w:left="0" w:right="0" w:firstLine="560"/>
        <w:spacing w:before="450" w:after="450" w:line="312" w:lineRule="auto"/>
      </w:pPr>
      <w:r>
        <w:rPr>
          <w:rFonts w:ascii="宋体" w:hAnsi="宋体" w:eastAsia="宋体" w:cs="宋体"/>
          <w:color w:val="000"/>
          <w:sz w:val="28"/>
          <w:szCs w:val="28"/>
        </w:rPr>
        <w:t xml:space="preserve">学习袁隆平，首先要学习他为国、为民、为事业不畏艰难，勇于付出的精神。袁隆平对祖国和人民始终怀有深厚的感情，他常说：”科学研究是没有国界的，但科学家是有祖国的，不爱国，就丧失了做人的基本准则，就不能成为科学家。”作为一名基层干部的党员，身处环保工程第一线，我应该把个人的理想同国电集团的环保事业及国家、民族的奋斗目标统一起来，把自己的人生追求同国家的环保产业和走可持续发展道路兴国的实践结合起来，牢固树立实现中华民族伟大复兴的远大理想和永远跟党走中国特色社会主义道路的坚定信念，并立身本职，从做实、做大、做强着眼一步一个脚印地向前迈进。</w:t>
      </w:r>
    </w:p>
    <w:p>
      <w:pPr>
        <w:ind w:left="0" w:right="0" w:firstLine="560"/>
        <w:spacing w:before="450" w:after="450" w:line="312" w:lineRule="auto"/>
      </w:pPr>
      <w:r>
        <w:rPr>
          <w:rFonts w:ascii="宋体" w:hAnsi="宋体" w:eastAsia="宋体" w:cs="宋体"/>
          <w:color w:val="000"/>
          <w:sz w:val="28"/>
          <w:szCs w:val="28"/>
        </w:rPr>
        <w:t xml:space="preserve">第二要学习袁隆平院士注重理论联系实际、勤奋进取的务实精神。袁隆平院士认为：”成功的要决在于知识、汗水、灵感、机遇。”20世纪60年代初，米丘林、李森科遗传学说盛行，但袁隆平院士视野开阔，通读外文资料，了解到了孟德尔、摩尔根现代遗传学理论研究的新动向，于是通过理论与实践相结合的研究，打开了杂交水稻”王国”的大门。他为我们这代人做出了很好的榜样，我们更应该继承和发扬中华民族的传统美德，诚信立人，学一生，爱一行，钻一行，遇到困难不退缩，遇到挫折不屈服，在本职岗位上百折不挠，锲而不舍。并弘扬时代精神，乐于服务，甘于奉献，振兴我国电力环保事业，积极投身社会主义和谐社会的建设。</w:t>
      </w:r>
    </w:p>
    <w:p>
      <w:pPr>
        <w:ind w:left="0" w:right="0" w:firstLine="560"/>
        <w:spacing w:before="450" w:after="450" w:line="312" w:lineRule="auto"/>
      </w:pPr>
      <w:r>
        <w:rPr>
          <w:rFonts w:ascii="黑体" w:hAnsi="黑体" w:eastAsia="黑体" w:cs="黑体"/>
          <w:color w:val="000000"/>
          <w:sz w:val="34"/>
          <w:szCs w:val="34"/>
          <w:b w:val="1"/>
          <w:bCs w:val="1"/>
        </w:rPr>
        <w:t xml:space="preserve">2024年对袁隆平优秀事迹的心得体会范文三</w:t>
      </w:r>
    </w:p>
    <w:p>
      <w:pPr>
        <w:ind w:left="0" w:right="0" w:firstLine="560"/>
        <w:spacing w:before="450" w:after="450" w:line="312" w:lineRule="auto"/>
      </w:pPr>
      <w:r>
        <w:rPr>
          <w:rFonts w:ascii="宋体" w:hAnsi="宋体" w:eastAsia="宋体" w:cs="宋体"/>
          <w:color w:val="000"/>
          <w:sz w:val="28"/>
          <w:szCs w:val="28"/>
        </w:rPr>
        <w:t xml:space="preserve">袁隆平是我国当代杰出的农业科学家，享誉世界的“杂交水稻之父”。他参加工作50多年来，不畏艰辛、执着追求、大胆创新、勇攀高峰，使我国杂交水稻研究及应用领先世界，推广应用后不仅解决了中国粮食自给难题，也为我国及世界粮食安全做出了杰出贡献。学习袁隆平，就要学习他热爱祖国、一心为民的坚定信念。袁隆平对祖国和人民始终怀有深厚的感情，他常说，“科学研究是没有国界的，但科学家是有祖国的，不爱国，就丧失了做人的基本准则，就不能成为科学家。”自年轻时他就立志献身杂交水稻事业，并为之不懈拼搏、顽强奋斗，始终把为国家解决好“民以食为天”问题当作自己的重大责任和崇高使命，50多年如一日，意志坚定、锲而不舍。</w:t>
      </w:r>
    </w:p>
    <w:p>
      <w:pPr>
        <w:ind w:left="0" w:right="0" w:firstLine="560"/>
        <w:spacing w:before="450" w:after="450" w:line="312" w:lineRule="auto"/>
      </w:pPr>
      <w:r>
        <w:rPr>
          <w:rFonts w:ascii="宋体" w:hAnsi="宋体" w:eastAsia="宋体" w:cs="宋体"/>
          <w:color w:val="000"/>
          <w:sz w:val="28"/>
          <w:szCs w:val="28"/>
        </w:rPr>
        <w:t xml:space="preserve">学习袁隆平，就要学习他求真务实、勇于创新的科研作风。“我不在家，就在试验田；不在试验田，就在去试验田的路上。”这充分体现了他潜心实干的本色和求真务实的作风。“水稻是自花授粉作物，没有杂交优势”，这曾经是世界经典著作中的“金科玉律”。袁隆平不迷信权威和书本，20世纪60年代初，他从对“鹤立鸡群”稻株的观察中悟出天然杂交水稻的道理，从而勇敢承担起杂交水稻研究的课题，不畏艰难，反复试验，终于研究成功三系杂交水稻。袁隆平不满足已取得的成就，不断创新，带领我国杂交水稻科技工作者又研究成功两系法杂交水稻，使我国的杂交水稻研究一直保持世界领先水平。学习袁隆平，就要学习他淡泊名利、乐于奉献的崇高品德。</w:t>
      </w:r>
    </w:p>
    <w:p>
      <w:pPr>
        <w:ind w:left="0" w:right="0" w:firstLine="560"/>
        <w:spacing w:before="450" w:after="450" w:line="312" w:lineRule="auto"/>
      </w:pPr>
      <w:r>
        <w:rPr>
          <w:rFonts w:ascii="宋体" w:hAnsi="宋体" w:eastAsia="宋体" w:cs="宋体"/>
          <w:color w:val="000"/>
          <w:sz w:val="28"/>
          <w:szCs w:val="28"/>
        </w:rPr>
        <w:t xml:space="preserve">上世纪70年代，他曾把自己研究小组发现的相关材料毫无保留地分送给全国18个研究单位，从而加快了协作攻关的步伐，使三系配套得以很快实现。上世纪80年代，他带领“863”项目组开展攻关，提倡团结协作，很快获得了成果。他没有把政府拨给的数千万元作为自己的研究专款，而是组织起全国的协作单位共同研究、共同分享。他还将所获联合国教科文组织颁发的科学奖和世界粮食奖等奖金全部捐献出来，设立奖励基金，奖给为科研做出贡献的农业科技工作者们。袁隆平不仅倾心解决中国粮食问题，而且长期关注世界粮食安全。在他眼中，杂交水稻研究成果既属于中国，也属于全世界。他把“发展杂交水稻，造福世界人民”作为毕生的追求，并为之做出了极大努力。</w:t>
      </w:r>
    </w:p>
    <w:p>
      <w:pPr>
        <w:ind w:left="0" w:right="0" w:firstLine="560"/>
        <w:spacing w:before="450" w:after="450" w:line="312" w:lineRule="auto"/>
      </w:pPr>
      <w:r>
        <w:rPr>
          <w:rFonts w:ascii="黑体" w:hAnsi="黑体" w:eastAsia="黑体" w:cs="黑体"/>
          <w:color w:val="000000"/>
          <w:sz w:val="34"/>
          <w:szCs w:val="34"/>
          <w:b w:val="1"/>
          <w:bCs w:val="1"/>
        </w:rPr>
        <w:t xml:space="preserve">2024年对袁隆平优秀事迹的心得体会范文四</w:t>
      </w:r>
    </w:p>
    <w:p>
      <w:pPr>
        <w:ind w:left="0" w:right="0" w:firstLine="560"/>
        <w:spacing w:before="450" w:after="450" w:line="312" w:lineRule="auto"/>
      </w:pPr>
      <w:r>
        <w:rPr>
          <w:rFonts w:ascii="宋体" w:hAnsi="宋体" w:eastAsia="宋体" w:cs="宋体"/>
          <w:color w:val="000"/>
          <w:sz w:val="28"/>
          <w:szCs w:val="28"/>
        </w:rPr>
        <w:t xml:space="preserve">杂交水稻之父袁隆平终于实现了亩产900公斤的目标。而在试验田收割以后，种粮大户王化永告诉他第5号田599.1平米合0.897亩，毛重1172.5公斤，合1307公斤每亩。并要按通行的“七五折”来计算他的每亩净产量时，袁隆平谦虚的说，我们不按七五折，我们按七二折算吧好不好？就这样稻谷收获后经烘干、除杂后，按标准水分加权平均，七二折合每亩片平均亩产926.6公斤。</w:t>
      </w:r>
    </w:p>
    <w:p>
      <w:pPr>
        <w:ind w:left="0" w:right="0" w:firstLine="560"/>
        <w:spacing w:before="450" w:after="450" w:line="312" w:lineRule="auto"/>
      </w:pPr>
      <w:r>
        <w:rPr>
          <w:rFonts w:ascii="宋体" w:hAnsi="宋体" w:eastAsia="宋体" w:cs="宋体"/>
          <w:color w:val="000"/>
          <w:sz w:val="28"/>
          <w:szCs w:val="28"/>
        </w:rPr>
        <w:t xml:space="preserve">田里增产几公斤水稻也许算不上什么大事，但对杂交水稻之父袁隆平来说可就意义非凡了。当年把杂交水稻的亩产量从600公斤提高到700公斤，袁隆平用去了4年时间。从700公斤攀上了800公斤，又耗去了4年心血。而现在从800公斤实现了亩产900公斤的目标，袁隆平整整摸爬滚打了7个年头。可想而知，在这期间，每增加一公斤的产量都要袁隆平和他的助手们付出数不清的心血。如果在这次验收中，袁隆平只要稍微做点手脚，甚至只需要睁一只眼闭一只眼，他的1000公斤目标可能就会在现在同步实现了。然非但如此，袁隆平不仅在全程远离验收的专家组，更主动要求验收专家组放弃通行的“七五折”，而用“七二折”的净出率。这样一改变，袁隆平的成绩也超过了900公斤，但总成绩却也“打折”了。</w:t>
      </w:r>
    </w:p>
    <w:p>
      <w:pPr>
        <w:ind w:left="0" w:right="0" w:firstLine="560"/>
        <w:spacing w:before="450" w:after="450" w:line="312" w:lineRule="auto"/>
      </w:pPr>
      <w:r>
        <w:rPr>
          <w:rFonts w:ascii="宋体" w:hAnsi="宋体" w:eastAsia="宋体" w:cs="宋体"/>
          <w:color w:val="000"/>
          <w:sz w:val="28"/>
          <w:szCs w:val="28"/>
        </w:rPr>
        <w:t xml:space="preserve">我们中国人素来就有“好事可大不可小，坏事可小不可大”的“传统”。对于一个人的成绩，不但能“可大”，甚至还能“拔高”和“塑造”，就是“注点水”人们也能理解。因此不少英雄模范人物出现之初少有非议，而一经历史检验便难掩瑕疵。特别是如今所谓的这奖那杯更是非议重重，其主要原因就是成绩的内容并不是那么实在。按照袁隆平的声望和其贡献。别说成绩要“打折”，就是按照“毛重”1305公斤计入袁隆平的成绩单，甚至国家就按照这样一个成绩单奖励他，估计老百姓也很少有怨言。因为按照袁隆平的贡献，他现在早已远远超出国家的奖励界限了。</w:t>
      </w:r>
    </w:p>
    <w:p>
      <w:pPr>
        <w:ind w:left="0" w:right="0" w:firstLine="560"/>
        <w:spacing w:before="450" w:after="450" w:line="312" w:lineRule="auto"/>
      </w:pPr>
      <w:r>
        <w:rPr>
          <w:rFonts w:ascii="宋体" w:hAnsi="宋体" w:eastAsia="宋体" w:cs="宋体"/>
          <w:color w:val="000"/>
          <w:sz w:val="28"/>
          <w:szCs w:val="28"/>
        </w:rPr>
        <w:t xml:space="preserve">也正是袁隆平的这种对自己成绩的“打折”，也才酿造出中国科学界独具性格而又耀耀生辉的袁隆平。袁隆平是中国的科学家，按他对社会的贡献和他得到的奖励足够他有晚年享受不尽的奢华，更用不着在奔波于田间地头，但是我们看到虽然已经80出头的袁隆平仍然额也不停留的忙碌在稻田里，对奢华的生活更不屑一顾。他是中国最有钱的农民，但他也可能是世界上工作在最艰苦环境中的一流科学家。而袁隆平却说，要那么多钱做什么，那是个大包袱，背来背去。我觉得这种生活很好，搞豪华车有什么意思，穿着豪华的衣服还有什么鳄鱼的皮带，两千多块钱我从来没有，送给我，我不要。</w:t>
      </w:r>
    </w:p>
    <w:p>
      <w:pPr>
        <w:ind w:left="0" w:right="0" w:firstLine="560"/>
        <w:spacing w:before="450" w:after="450" w:line="312" w:lineRule="auto"/>
      </w:pPr>
      <w:r>
        <w:rPr>
          <w:rFonts w:ascii="宋体" w:hAnsi="宋体" w:eastAsia="宋体" w:cs="宋体"/>
          <w:color w:val="000"/>
          <w:sz w:val="28"/>
          <w:szCs w:val="28"/>
        </w:rPr>
        <w:t xml:space="preserve">事实上正是袁隆平的超然和洒脱，把一切看得都很淡然，才使他对成绩和荣誉有着非同一般的理解。人们常说，什么都能忽悠，人的肚子不能忽悠，吃不饱就要挨饿。水稻每亩达到900公斤，就能解决全球5000万人的吃饭问题，如果这个增产不是实打实的，就有可能还有几千万人挨饿。而袁隆平把这个成绩“打折”，就意味着夯实了这个成绩单，也就意味着不仅能保证5000万人的吃饭问题不会“打折”，更能够绰绰有余。他不仅对自己要求这样严格，同时也对自己所带的研究生、博士生也有“特殊要求”：“你要把名利丢开一点，不怕困难，努力钻研”。甚至提出：我培养研究生、博士生第一个条件你要下田，你怕下田，怕吃苦的，我就不接收你，我说电脑很重要，书本知识也很重要，都是基础，但是电脑里面，书本里面种不出水稻出来的。这样一种认真求实的精神，足该成为中国科学家的“座右铭”。</w:t>
      </w:r>
    </w:p>
    <w:p>
      <w:pPr>
        <w:ind w:left="0" w:right="0" w:firstLine="560"/>
        <w:spacing w:before="450" w:after="450" w:line="312" w:lineRule="auto"/>
      </w:pPr>
      <w:r>
        <w:rPr>
          <w:rFonts w:ascii="黑体" w:hAnsi="黑体" w:eastAsia="黑体" w:cs="黑体"/>
          <w:color w:val="000000"/>
          <w:sz w:val="34"/>
          <w:szCs w:val="34"/>
          <w:b w:val="1"/>
          <w:bCs w:val="1"/>
        </w:rPr>
        <w:t xml:space="preserve">2024年对袁隆平优秀事迹的心得体会范文五</w:t>
      </w:r>
    </w:p>
    <w:p>
      <w:pPr>
        <w:ind w:left="0" w:right="0" w:firstLine="560"/>
        <w:spacing w:before="450" w:after="450" w:line="312" w:lineRule="auto"/>
      </w:pPr>
      <w:r>
        <w:rPr>
          <w:rFonts w:ascii="宋体" w:hAnsi="宋体" w:eastAsia="宋体" w:cs="宋体"/>
          <w:color w:val="000"/>
          <w:sz w:val="28"/>
          <w:szCs w:val="28"/>
        </w:rPr>
        <w:t xml:space="preserve">袁隆平的形象可谓“几十年如一日”的“农民本色”——瘦小身材，背微驼，小平头，一身过时衣，两腿烂泥巴。但也就是他，获得了首届国家最高科技奖证书和500万元的高额奖金。“杂交水稻之父”——袁隆平的获奖，可谓“一石激起千层浪”，他不仅仅搅动了人们对科学家的好奇，更引起人们对大奖的产生以及我国科技奖励制度的关注。</w:t>
      </w:r>
    </w:p>
    <w:p>
      <w:pPr>
        <w:ind w:left="0" w:right="0" w:firstLine="560"/>
        <w:spacing w:before="450" w:after="450" w:line="312" w:lineRule="auto"/>
      </w:pPr>
      <w:r>
        <w:rPr>
          <w:rFonts w:ascii="宋体" w:hAnsi="宋体" w:eastAsia="宋体" w:cs="宋体"/>
          <w:color w:val="000"/>
          <w:sz w:val="28"/>
          <w:szCs w:val="28"/>
        </w:rPr>
        <w:t xml:space="preserve">1976年，袁隆平和助手培育的三系杂交水稻“南优2号”在全国大面积推广，比常规水稻平均增产20%，到2024年全国累计推广38亿亩，增产稻谷3600亿公斤。</w:t>
      </w:r>
    </w:p>
    <w:p>
      <w:pPr>
        <w:ind w:left="0" w:right="0" w:firstLine="560"/>
        <w:spacing w:before="450" w:after="450" w:line="312" w:lineRule="auto"/>
      </w:pPr>
      <w:r>
        <w:rPr>
          <w:rFonts w:ascii="宋体" w:hAnsi="宋体" w:eastAsia="宋体" w:cs="宋体"/>
          <w:color w:val="000"/>
          <w:sz w:val="28"/>
          <w:szCs w:val="28"/>
        </w:rPr>
        <w:t xml:space="preserve">1995年，袁隆平在全国大面积推广两系法杂交水稻生产应用，到2024年全国累计推广面积达5000万亩，平均产量比三系增长5%—10%，续写“东方魔稻”的新篇章。</w:t>
      </w:r>
    </w:p>
    <w:p>
      <w:pPr>
        <w:ind w:left="0" w:right="0" w:firstLine="560"/>
        <w:spacing w:before="450" w:after="450" w:line="312" w:lineRule="auto"/>
      </w:pPr>
      <w:r>
        <w:rPr>
          <w:rFonts w:ascii="宋体" w:hAnsi="宋体" w:eastAsia="宋体" w:cs="宋体"/>
          <w:color w:val="000"/>
          <w:sz w:val="28"/>
          <w:szCs w:val="28"/>
        </w:rPr>
        <w:t xml:space="preserve">2024年，“超级杂交稻”达到农业部制定的第一期目标，突破日本专家估算的水稻的理论极限产量，被全国400位院士评选为“2024年中国十大科技进展”的第一项成果。</w:t>
      </w:r>
    </w:p>
    <w:p>
      <w:pPr>
        <w:ind w:left="0" w:right="0" w:firstLine="560"/>
        <w:spacing w:before="450" w:after="450" w:line="312" w:lineRule="auto"/>
      </w:pPr>
      <w:r>
        <w:rPr>
          <w:rFonts w:ascii="宋体" w:hAnsi="宋体" w:eastAsia="宋体" w:cs="宋体"/>
          <w:color w:val="000"/>
          <w:sz w:val="28"/>
          <w:szCs w:val="28"/>
        </w:rPr>
        <w:t xml:space="preserve">2024年12月12日，“隆平高科”上市，成为中国证券市场第一只以科学家名字命名的股票。袁老说，他此刻最大的心愿是利用基因技术育出亩产800公斤的超级杂交水稻，目标是2024年实现大面积推广。</w:t>
      </w:r>
    </w:p>
    <w:p>
      <w:pPr>
        <w:ind w:left="0" w:right="0" w:firstLine="560"/>
        <w:spacing w:before="450" w:after="450" w:line="312" w:lineRule="auto"/>
      </w:pPr>
      <w:r>
        <w:rPr>
          <w:rFonts w:ascii="宋体" w:hAnsi="宋体" w:eastAsia="宋体" w:cs="宋体"/>
          <w:color w:val="000"/>
          <w:sz w:val="28"/>
          <w:szCs w:val="28"/>
        </w:rPr>
        <w:t xml:space="preserve">他先后获得了联合国知识产权组织“杰出发明家”金质奖、联合国教科文组织“科学奖”、英国让克基金会“让克奖”、美国费因斯特基金会“拯救世界饥饿奖”、联合国粮农组织“粮食安全保障奖”等八项国际奖。</w:t>
      </w:r>
    </w:p>
    <w:p>
      <w:pPr>
        <w:ind w:left="0" w:right="0" w:firstLine="560"/>
        <w:spacing w:before="450" w:after="450" w:line="312" w:lineRule="auto"/>
      </w:pPr>
      <w:r>
        <w:rPr>
          <w:rFonts w:ascii="宋体" w:hAnsi="宋体" w:eastAsia="宋体" w:cs="宋体"/>
          <w:color w:val="000"/>
          <w:sz w:val="28"/>
          <w:szCs w:val="28"/>
        </w:rPr>
        <w:t xml:space="preserve">他的成果不仅仅在很大程度上解决了中国人的吃饭问题，并且也被认为是解决下个世纪世界性饥饿问题的法宝。国际上甚至把杂交稻当作中国继四大发明之后的第五大发明，誉为“第二次绿色革命”。</w:t>
      </w:r>
    </w:p>
    <w:p>
      <w:pPr>
        <w:ind w:left="0" w:right="0" w:firstLine="560"/>
        <w:spacing w:before="450" w:after="450" w:line="312" w:lineRule="auto"/>
      </w:pPr>
      <w:r>
        <w:rPr>
          <w:rFonts w:ascii="黑体" w:hAnsi="黑体" w:eastAsia="黑体" w:cs="黑体"/>
          <w:color w:val="000000"/>
          <w:sz w:val="34"/>
          <w:szCs w:val="34"/>
          <w:b w:val="1"/>
          <w:bCs w:val="1"/>
        </w:rPr>
        <w:t xml:space="preserve">2024年对袁隆平优秀事迹的心得体会范文六</w:t>
      </w:r>
    </w:p>
    <w:p>
      <w:pPr>
        <w:ind w:left="0" w:right="0" w:firstLine="560"/>
        <w:spacing w:before="450" w:after="450" w:line="312" w:lineRule="auto"/>
      </w:pPr>
      <w:r>
        <w:rPr>
          <w:rFonts w:ascii="宋体" w:hAnsi="宋体" w:eastAsia="宋体" w:cs="宋体"/>
          <w:color w:val="000"/>
          <w:sz w:val="28"/>
          <w:szCs w:val="28"/>
        </w:rPr>
        <w:t xml:space="preserve">“让更多的人吃饱”袁隆平91岁离开。大师陨落，全世界哀悼。他的去世是中国和世界科学界的巨大损失，也是中国人民和世界人民的巨大损失。“国家的脊梁”将被我们永远铭记。</w:t>
      </w:r>
    </w:p>
    <w:p>
      <w:pPr>
        <w:ind w:left="0" w:right="0" w:firstLine="560"/>
        <w:spacing w:before="450" w:after="450" w:line="312" w:lineRule="auto"/>
      </w:pPr>
      <w:r>
        <w:rPr>
          <w:rFonts w:ascii="宋体" w:hAnsi="宋体" w:eastAsia="宋体" w:cs="宋体"/>
          <w:color w:val="000"/>
          <w:sz w:val="28"/>
          <w:szCs w:val="28"/>
        </w:rPr>
        <w:t xml:space="preserve">杰出贡献改变世界。袁隆平是“杂交水稻之父”，中国工程院院士，“共和国勋章”获得者，受人尊敬和爱戴的科学家。他是杂交水稻研究的先驱，也是世界上第一个将水稻的杂交优势成功应用于生产的科学家。他发明了“三系”杂交籼稻，成功开发了“两系”杂交水稻，建立了超级杂交水稻技术体系。几十年来，他致力于杂交水稻技术的研究、应用和推广，为中国的粮食安全、农业科学发展和世界粮食供应做出了巨大贡献。用一粒种子改变世界，解决世界60%人口的吃饭问题，袁隆平的贡献是显著的，“杂交水稻之父”名副其实。</w:t>
      </w:r>
    </w:p>
    <w:p>
      <w:pPr>
        <w:ind w:left="0" w:right="0" w:firstLine="560"/>
        <w:spacing w:before="450" w:after="450" w:line="312" w:lineRule="auto"/>
      </w:pPr>
      <w:r>
        <w:rPr>
          <w:rFonts w:ascii="宋体" w:hAnsi="宋体" w:eastAsia="宋体" w:cs="宋体"/>
          <w:color w:val="000"/>
          <w:sz w:val="28"/>
          <w:szCs w:val="28"/>
        </w:rPr>
        <w:t xml:space="preserve">学术态度影响深远。袁隆平是新中国培养出来的第一代大学生，饱受困难和挫折。无论什么情况，他的身体里总是流淌着祖国和世界的血液，他的青春散落在田野里。他还在孜孜不倦的攀登超级杂交稻的巅峰。一路走来，袁隆平的科研有很多疑惑、失败、挫折。他一直埋头苦干，不怕吃苦，闯出一片新天地。他的那句“科研怎么会失败？”一直激励着无数科学家参与游戏科学竞赛；他的那句“做科研不要怕冷嘲热讽，也不要怕别人说你不落俗套”一直激励着青年学生勇闯创新殿堂。</w:t>
      </w:r>
    </w:p>
    <w:p>
      <w:pPr>
        <w:ind w:left="0" w:right="0" w:firstLine="560"/>
        <w:spacing w:before="450" w:after="450" w:line="312" w:lineRule="auto"/>
      </w:pPr>
      <w:r>
        <w:rPr>
          <w:rFonts w:ascii="宋体" w:hAnsi="宋体" w:eastAsia="宋体" w:cs="宋体"/>
          <w:color w:val="000"/>
          <w:sz w:val="28"/>
          <w:szCs w:val="28"/>
        </w:rPr>
        <w:t xml:space="preserve">高尚情操受人敬仰。袁隆平的人生原则是淡泊名利、踏实做人。他无数次拒绝了来自国外的高薪聘请，因为他知道他和杂交水稻的根都在中国。功名之下</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他始终铭记投身科学研究的激情与梦想，始终铭记把杂交水稻不断带向更高境界的不渝追求。对待成就，他极富人情味，常怀感恩心，把杂交水稻的功劳归功党和人民。生活中，他既不追逐时尚的消费观，也不把个人的财富看成是负担，曾因为多看了几眼豪车上新闻，却依然选择普通的车子下试验田。“如果老想着享受，哪有心思搞科研呢？”这就是他对待生活的态度。</w:t>
      </w:r>
    </w:p>
    <w:p>
      <w:pPr>
        <w:ind w:left="0" w:right="0" w:firstLine="560"/>
        <w:spacing w:before="450" w:after="450" w:line="312" w:lineRule="auto"/>
      </w:pPr>
      <w:r>
        <w:rPr>
          <w:rFonts w:ascii="宋体" w:hAnsi="宋体" w:eastAsia="宋体" w:cs="宋体"/>
          <w:color w:val="000"/>
          <w:sz w:val="28"/>
          <w:szCs w:val="28"/>
        </w:rPr>
        <w:t xml:space="preserve">斯人已逝，精神永存。袁隆平的卓越人生，就像他最热爱的种子一样，深埋在后人心间，令人从中汲取力量，传承使命。种子优良了，水稻才能根深叶茂，硕果累累。“禾下乘凉”和“杂交水稻覆盖全球”两个梦依然任重道远，但有“杂交水稻之父”的故事相伴，将激励更多的人为科技兴国而战，未来可期。</w:t>
      </w:r>
    </w:p>
    <w:p>
      <w:pPr>
        <w:ind w:left="0" w:right="0" w:firstLine="560"/>
        <w:spacing w:before="450" w:after="450" w:line="312" w:lineRule="auto"/>
      </w:pPr>
      <w:r>
        <w:rPr>
          <w:rFonts w:ascii="黑体" w:hAnsi="黑体" w:eastAsia="黑体" w:cs="黑体"/>
          <w:color w:val="000000"/>
          <w:sz w:val="34"/>
          <w:szCs w:val="34"/>
          <w:b w:val="1"/>
          <w:bCs w:val="1"/>
        </w:rPr>
        <w:t xml:space="preserve">2024年对袁隆平优秀事迹的心得体会范文七</w:t>
      </w:r>
    </w:p>
    <w:p>
      <w:pPr>
        <w:ind w:left="0" w:right="0" w:firstLine="560"/>
        <w:spacing w:before="450" w:after="450" w:line="312" w:lineRule="auto"/>
      </w:pPr>
      <w:r>
        <w:rPr>
          <w:rFonts w:ascii="宋体" w:hAnsi="宋体" w:eastAsia="宋体" w:cs="宋体"/>
          <w:color w:val="000"/>
          <w:sz w:val="28"/>
          <w:szCs w:val="28"/>
        </w:rPr>
        <w:t xml:space="preserve">20世纪60年代初，米楚林和李森科的遗传理论盛行，但袁隆平院士视野开阔，通读外国资料，学习了孟德尔和摩根的现代遗传理论研究的新动向，于是通过理论与实践相结合的研究，打开了杂交水稻王国的大门。他为我们这一代树立了一个好榜样。我们要继承和发扬中华民族的传统美德，诚信立人，终身学习，热爱和钻一线，遇到困难不退缩，遇到挫折不屈服，坚守岗位。弘扬时代精神，乐于服务，乐于奉献，振兴中国电力环保事业，积极参与社会主义和谐社会建设。第三，要学习袁隆平院士顾全大局、不计名利、甘当他人阶梯的合作精神。袁隆平院士自从事杂交水稻研究以来，一直着眼大局，从困难出发，考虑全局，所以每次项目启动，总能带动不同地区、不同单位合作攻关。</w:t>
      </w:r>
    </w:p>
    <w:p>
      <w:pPr>
        <w:ind w:left="0" w:right="0" w:firstLine="560"/>
        <w:spacing w:before="450" w:after="450" w:line="312" w:lineRule="auto"/>
      </w:pPr>
      <w:r>
        <w:rPr>
          <w:rFonts w:ascii="宋体" w:hAnsi="宋体" w:eastAsia="宋体" w:cs="宋体"/>
          <w:color w:val="000"/>
          <w:sz w:val="28"/>
          <w:szCs w:val="28"/>
        </w:rPr>
        <w:t xml:space="preserve">20世纪70年代，他将研究团队发现的野生材料毫无保留地分发给国内18家研究机构，加快了合作研究的步伐，使后续的配套研究得以迅速实现。从这个角度来说，我认为作为一个企业的中层管理者，应该有这种精神，团结协作，承上启下，倾听大家的声音，充分发挥主观能动性，增强工作的预见性。要做一个合格的服务员，围绕整个公司和部门做决策，加强协调，开拓创新，全力以赴为项目服务好。努力加强自身修养，打造环保行业领先形象。最后要学习袁隆平院士的好品格，好作风，好健康的生活方式。他谦逊豁达，不自命不凡；他作风朴实，关心他人；他热爱生活，健康乐观。在他身上，体现了忧国忧民、造福人类、自强不息、勇攀高峰、勇于面对困难、淡泊名利、奉献社会的创新精神。袁隆平院士对事业的坚持和奉献深深激励了我。作为一名普通的企业员工，我们的名声并不显赫，我们的地位并不高尚，我们的收入并不富裕，但是我们从事的职业却极其高尚，所以我会努力实现我个人的社会价值。可以说，袁隆平院士的这种精神不仅激励了我们，也净化了我们每一个人的心灵。在今后的工作中，我将更好地贯彻各级领导的工作安排，积极开展各部门的工作，认真学习节能环保新技术和新知识，努力掌握全球环保领域的新趋势，拓宽知识面，以适应现代生产和和谐社会发展的需要，提高环保设备的质量，建设一个项目，一座丰碑。同时，还不如组织部门员工参加政治学习和业务培训，开展员工文化体育活动，关心员工生活，帮助解决实际困难。以袁隆平院士的先进事迹为榜样，以各方面的标准，不断鞭策自己，提高自己，以求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2024年对袁隆平优秀事迹的心得体会范文八</w:t>
      </w:r>
    </w:p>
    <w:p>
      <w:pPr>
        <w:ind w:left="0" w:right="0" w:firstLine="560"/>
        <w:spacing w:before="450" w:after="450" w:line="312" w:lineRule="auto"/>
      </w:pPr>
      <w:r>
        <w:rPr>
          <w:rFonts w:ascii="宋体" w:hAnsi="宋体" w:eastAsia="宋体" w:cs="宋体"/>
          <w:color w:val="000"/>
          <w:sz w:val="28"/>
          <w:szCs w:val="28"/>
        </w:rPr>
        <w:t xml:space="preserve">袁隆平院士作为科学家，不仅贡献巨大，更是一位精神可贵、品德高尚的人。他杰出的科技人才与正确的世界观、人生观、价值观达到了完美结合和高度统一，赢得了社会的普遍尊重。他的人品、精神和作风，为我们树立了学习的典范。一是顾全大局、不计名利、甘为人梯的协作精神。</w:t>
      </w:r>
    </w:p>
    <w:p>
      <w:pPr>
        <w:ind w:left="0" w:right="0" w:firstLine="560"/>
        <w:spacing w:before="450" w:after="450" w:line="312" w:lineRule="auto"/>
      </w:pPr>
      <w:r>
        <w:rPr>
          <w:rFonts w:ascii="宋体" w:hAnsi="宋体" w:eastAsia="宋体" w:cs="宋体"/>
          <w:color w:val="000"/>
          <w:sz w:val="28"/>
          <w:szCs w:val="28"/>
        </w:rPr>
        <w:t xml:space="preserve">袁隆平其人可敬的方面很多，尤其作为一个学习楷模被润色的更是一个完人。而我作为一个普通人，可以学习他什么呢?泛泛的说学习袁隆平似乎各个方面都都可以学习，那把目标就设定成一个完人，对自己没有什么现实意义。我认为能够袁隆平身上突出的精神实质就是他的事业心。他做出的贡献之大可以造福全人类，而这一切的贡献都建立在他的事业心的基础上。至于他的世界观、人生观、价值观以及他个人如何爱国，爱社会，这是促成他有事业心的基础。我们是生活在不同年代不同地域的人，不可能有一样的世界观、人生观、价值观，更不可能对国家对社会怀有同样的情怀。但是这种背景并不能影响我也有一个同样的事业心。每个人从事着不同的工作，并不是每个人的工作都有那样的造福全人类的意义，但是每个人的工作对自己本身就是全部，那就是这个人的事业。这个事业的初级阶段是为了安身立命、养家糊口，而温饱问题解决了以后是否能有更高的追求呢?作为一个共产党员投入到了共产主义事业中，是否应该有一些社会理想呢?我想这是作为我，一个普通人应该仔细思考的问题。我们每天可能只是做着普普通通的事情，想不到杂交水稻这样宏伟的命题，但是我们做得一点点小事，如果能够当成事业来做，对个人，对社会都会有很大的成就，每个人都可以有很精彩的事业。我现在从事环保行业的工作，可以说是大事业中的一个小角色。也许我没有机会去做袁隆平那样重大的项目，获得举世瞩目的成果，但我有很多机会完成眼前的小项目，小成果。而这今天的小，对于我来说，就是我的事业的全部，谁能说不是以后做大的基础呢?所以学习袁隆平精神，我觉得，从现实意义出发，应该落实到自己从小事做起。</w:t>
      </w:r>
    </w:p>
    <w:p>
      <w:pPr>
        <w:ind w:left="0" w:right="0" w:firstLine="560"/>
        <w:spacing w:before="450" w:after="450" w:line="312" w:lineRule="auto"/>
      </w:pPr>
      <w:r>
        <w:rPr>
          <w:rFonts w:ascii="宋体" w:hAnsi="宋体" w:eastAsia="宋体" w:cs="宋体"/>
          <w:color w:val="000"/>
          <w:sz w:val="28"/>
          <w:szCs w:val="28"/>
        </w:rPr>
        <w:t xml:space="preserve">作为一名工程技术人员，应从袁隆平的成功道路上得到点启示，从基础的工作中寻找自己事业的起点，从点滴的努力中搭建自己事业的高塔。</w:t>
      </w:r>
    </w:p>
    <w:p>
      <w:pPr>
        <w:ind w:left="0" w:right="0" w:firstLine="560"/>
        <w:spacing w:before="450" w:after="450" w:line="312" w:lineRule="auto"/>
      </w:pPr>
      <w:r>
        <w:rPr>
          <w:rFonts w:ascii="宋体" w:hAnsi="宋体" w:eastAsia="宋体" w:cs="宋体"/>
          <w:color w:val="000"/>
          <w:sz w:val="28"/>
          <w:szCs w:val="28"/>
        </w:rPr>
        <w:t xml:space="preserve">【2024年对袁隆平优秀事迹的心得体会范文】相关推荐文章: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2024看完袁隆平生平事迹的心得体会 对袁隆平优秀事迹的心得体会</w:t>
      </w:r>
    </w:p>
    <w:p>
      <w:pPr>
        <w:ind w:left="0" w:right="0" w:firstLine="560"/>
        <w:spacing w:before="450" w:after="450" w:line="312" w:lineRule="auto"/>
      </w:pPr>
      <w:r>
        <w:rPr>
          <w:rFonts w:ascii="宋体" w:hAnsi="宋体" w:eastAsia="宋体" w:cs="宋体"/>
          <w:color w:val="000"/>
          <w:sz w:val="28"/>
          <w:szCs w:val="28"/>
        </w:rPr>
        <w:t xml:space="preserve">赞美袁隆平事迹的优秀作文800字 赞美袁隆平事迹的优秀范文三篇</w:t>
      </w:r>
    </w:p>
    <w:p>
      <w:pPr>
        <w:ind w:left="0" w:right="0" w:firstLine="560"/>
        <w:spacing w:before="450" w:after="450" w:line="312" w:lineRule="auto"/>
      </w:pPr>
      <w:r>
        <w:rPr>
          <w:rFonts w:ascii="宋体" w:hAnsi="宋体" w:eastAsia="宋体" w:cs="宋体"/>
          <w:color w:val="000"/>
          <w:sz w:val="28"/>
          <w:szCs w:val="28"/>
        </w:rPr>
        <w:t xml:space="preserve">2024袁隆平人物事迹和精神读后感 袁隆平的事迹心得体会</w:t>
      </w:r>
    </w:p>
    <w:p>
      <w:pPr>
        <w:ind w:left="0" w:right="0" w:firstLine="560"/>
        <w:spacing w:before="450" w:after="450" w:line="312" w:lineRule="auto"/>
      </w:pPr>
      <w:r>
        <w:rPr>
          <w:rFonts w:ascii="宋体" w:hAnsi="宋体" w:eastAsia="宋体" w:cs="宋体"/>
          <w:color w:val="000"/>
          <w:sz w:val="28"/>
          <w:szCs w:val="28"/>
        </w:rPr>
        <w:t xml:space="preserve">2024袁隆平简介及主要事迹范文 袁隆平的个人简介和事迹</w:t>
      </w:r>
    </w:p>
    <w:p>
      <w:pPr>
        <w:ind w:left="0" w:right="0" w:firstLine="560"/>
        <w:spacing w:before="450" w:after="450" w:line="312" w:lineRule="auto"/>
      </w:pPr>
      <w:r>
        <w:rPr>
          <w:rFonts w:ascii="宋体" w:hAnsi="宋体" w:eastAsia="宋体" w:cs="宋体"/>
          <w:color w:val="000"/>
          <w:sz w:val="28"/>
          <w:szCs w:val="28"/>
        </w:rPr>
        <w:t xml:space="preserve">袁隆平事迹心得感想 袁隆平事迹及感受体会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2024-09-21T03:13:43+08:00</dcterms:created>
  <dcterms:modified xsi:type="dcterms:W3CDTF">2024-09-21T03:13:43+08:00</dcterms:modified>
</cp:coreProperties>
</file>

<file path=docProps/custom.xml><?xml version="1.0" encoding="utf-8"?>
<Properties xmlns="http://schemas.openxmlformats.org/officeDocument/2006/custom-properties" xmlns:vt="http://schemas.openxmlformats.org/officeDocument/2006/docPropsVTypes"/>
</file>