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2024年党务干部研修班培训学习心得体会范文多篇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2024年党务干部研修班培训学习心得体会范文多篇一2...</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2024年党务干部研修班培训学习心得体会范文多篇一</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2024年党务干部研修班培训学习心得体会范文多篇二</w:t>
      </w:r>
    </w:p>
    <w:p>
      <w:pPr>
        <w:ind w:left="0" w:right="0" w:firstLine="560"/>
        <w:spacing w:before="450" w:after="450" w:line="312" w:lineRule="auto"/>
      </w:pPr>
      <w:r>
        <w:rPr>
          <w:rFonts w:ascii="宋体" w:hAnsi="宋体" w:eastAsia="宋体" w:cs="宋体"/>
          <w:color w:val="000"/>
          <w:sz w:val="28"/>
          <w:szCs w:val="28"/>
        </w:rPr>
        <w:t xml:space="preserve">延安市干部教育培训的“延安样板”给了我们许多有价值的借鉴和启示。一是要多举措花大力强化师资队伍建设，充分给予教师成长成熟的平台，多渠道多方式建立起自己的优质师资库。二是要尽快形成具有自己特色的培训体系，包括培训课程、培训方案、培训线路、培训基地、培训团队等，实现模块式组课、菜单式点课，形成自己的特色和品牌优势，在众多的干部教育培训机构中形成差异化发展，保持发展的生命力。三是资金和人力要大力向现场教学基地建设倾斜，尽快形成自己的成熟成型的教学基地，争取实现全市覆盖，适当向周边外拓，成熟一个挂牌一个。四是充分挖掘本地资源，组织专家团队加大科研力度，编制培训教材，形成培训的强有力的支撑合力。“为什么人培训、培训什么人、怎样培训”的理念在延安得到充分的体现。正如毛泽东主席在《中国共产党在民族战争中的地位》中所说的：“政治路线确定之后，干部就是决定的因素。”在进入新时代的今天，中华民族伟大复兴和中国梦的实现需要无数信念坚、思想纯、敢斗争、愿牺牲的干部队伍。党校就承担着培训这样的干部的责任和重任。所以要求我们不仅要树立这样的培训理念，更要坚定这样的培训理念，不断解放思想、实事求是、以延安精神为引领，确保我校干部教育培训事业高质量、高效益发展，为“五个一流”校园建设提供强有力的保障和支撑。</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2024年党务干部研修班培训学习心得体会范文多篇三</w:t>
      </w:r>
    </w:p>
    <w:p>
      <w:pPr>
        <w:ind w:left="0" w:right="0" w:firstLine="560"/>
        <w:spacing w:before="450" w:after="450" w:line="312" w:lineRule="auto"/>
      </w:pPr>
      <w:r>
        <w:rPr>
          <w:rFonts w:ascii="宋体" w:hAnsi="宋体" w:eastAsia="宋体" w:cs="宋体"/>
          <w:color w:val="000"/>
          <w:sz w:val="28"/>
          <w:szCs w:val="28"/>
        </w:rPr>
        <w:t xml:space="preserve">作为一名共产党员、一名基层党务工作者，我认为上级党组织给予了我一次很好的学习机会，让我对革命圣地有了一次“朝圣之旅”，增长了见识。二是通过对我们的党史、革命史的学习研讨，提高了政治思想觉悟，坚定了理想信念。因此，我认为把学习收获带回工作中，促进工作才能回报组织的关爱。因此，结合自己的岗位工作，我应该做到履职尽责、担当作为。通过学习，我认为党员先锋表率作用的发挥，不是说一定要做多么惊天动地的大事，我们需要的是牢记自己党员身份、在工作中勤勤恳恳、兢兢业业，用心用情完成好组织交给自己的每一项工作任务。张思德同志的事迹就是一个例子，我们每个人都能够立足干好自己的本职工作对社会、对一个单位就是一种贡献。不是每个人都有做大事、成大业的机会，但一定有自己的一份岗位职责，我们共产党员应该做的就是在任何时候都敢于亮出自己的党员身份，严格要求自己，从小事做起，于细微处见行动，做表率。我生活在新时代，我的工作不需要我像先辈们一样流血牺牲，所以我决心在今后的工作中，时刻牢记共产党人的使命，在工作中，真正挺起担当作为的硬脊梁、铁肩膀，通过不断学习，练就担当作为的真本事，勇于担当、善于作为，争做先锋。作为一名基层党务工作者、学校后勤服务保障工作的负责人，我认为自己既要在做好党务工作上下功夫，更要通过基层党建工作的抓牢做实推进学校后勤服务保障工作的顺利开展，为学校整体工作的正常运转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2024年党务干部研修班培训学习心得体会范文多篇四</w:t>
      </w:r>
    </w:p>
    <w:p>
      <w:pPr>
        <w:ind w:left="0" w:right="0" w:firstLine="560"/>
        <w:spacing w:before="450" w:after="450" w:line="312" w:lineRule="auto"/>
      </w:pPr>
      <w:r>
        <w:rPr>
          <w:rFonts w:ascii="宋体" w:hAnsi="宋体" w:eastAsia="宋体" w:cs="宋体"/>
          <w:color w:val="000"/>
          <w:sz w:val="28"/>
          <w:szCs w:val="28"/>
        </w:rPr>
        <w:t xml:space="preserve">短短7天的延安培训，心灵受到震撼，再次筑牢了全心全意为人民服务的宗旨意识，提振了艰苦奋斗，勇于担当，干事创业的精气神，清醒认识了干群的鱼水关系，恒古不变的家国情怀，是一次很好的革命传统思想教育，提升了政治素养，是一次心灵升华的历程。</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2024年党务干部研修班培训学习心得体会范文多篇五</w:t>
      </w:r>
    </w:p>
    <w:p>
      <w:pPr>
        <w:ind w:left="0" w:right="0" w:firstLine="560"/>
        <w:spacing w:before="450" w:after="450" w:line="312" w:lineRule="auto"/>
      </w:pPr>
      <w:r>
        <w:rPr>
          <w:rFonts w:ascii="宋体" w:hAnsi="宋体" w:eastAsia="宋体" w:cs="宋体"/>
          <w:color w:val="000"/>
          <w:sz w:val="28"/>
          <w:szCs w:val="28"/>
        </w:rPr>
        <w:t xml:space="preserve">习近平总书记工作的认真、努力、勤奋、不怕苦不怕累的精神不正是我们所缺少的吗?总是害怕困难，总是说条件差。可就算再苦条件再差也达不到习近平总书记当年的程度，我们有什么可抱怨的呢?联想到现在的我，生活在条件优越的城市里，坐在宽敞明亮的办公室里，从事财务工作，不知比当年习近平总书记轻松多少倍，而我却缺少习近平总书记那种坚韧不拔、艰苦奋斗的精神，通过此次学习，我决心在以后的工作学习中，努力工作，兢兢业业，认真履行工作职责，圆满完成各项工作任务。 何梅（中共xx市委党校机关纪委委员、组织人事科副科长）：无论你是领导干部还是普通党员，不管你是专家学者还是普通工人，我们只要在自己的岗位上站好岗、履好职、做好事，认真坚持党的群众路线，努力践行为民宗旨，永葆清廉的政治本色，努力做到为民务实清廉，就能使我们的社会更加和谐发展，就能使我们的国家更加繁荣昌盛，就能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2024年党务干部研修班培训学习心得体会范文多篇六</w:t>
      </w:r>
    </w:p>
    <w:p>
      <w:pPr>
        <w:ind w:left="0" w:right="0" w:firstLine="560"/>
        <w:spacing w:before="450" w:after="450" w:line="312" w:lineRule="auto"/>
      </w:pPr>
      <w:r>
        <w:rPr>
          <w:rFonts w:ascii="宋体" w:hAnsi="宋体" w:eastAsia="宋体" w:cs="宋体"/>
          <w:color w:val="000"/>
          <w:sz w:val="28"/>
          <w:szCs w:val="28"/>
        </w:rPr>
        <w:t xml:space="preserve">参加这次研修班，提升了自己的党务工作水平，领略了黄土高原的风情文化，感受了延安这个国家卫生城市、国家森林城市、国家园林城市、环保模范城市、节水型城市的魅力，感受抗日战争、人民解放战争的峥嵘岁月，开拓了眼界，增长了见识，更加坚定了“不忘初心、牢记使命”，将坚持以习近平新时代中国特色社会主义思想为指导，进一步增强“四个意识”，坚定“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2024年党务干部研修班培训学习心得体会范文多篇七</w:t>
      </w:r>
    </w:p>
    <w:p>
      <w:pPr>
        <w:ind w:left="0" w:right="0" w:firstLine="560"/>
        <w:spacing w:before="450" w:after="450" w:line="312" w:lineRule="auto"/>
      </w:pPr>
      <w:r>
        <w:rPr>
          <w:rFonts w:ascii="宋体" w:hAnsi="宋体" w:eastAsia="宋体" w:cs="宋体"/>
          <w:color w:val="000"/>
          <w:sz w:val="28"/>
          <w:szCs w:val="28"/>
        </w:rPr>
        <w:t xml:space="preserve">我坚信，只要我们永远坚持和加强党的领导地位，永远传承延安精神，传承红色基因文化，坚持“守初心、担使命”，高举习近平新时代中国特色社会主义思想的伟大旗帜，中华民族必将“强起来”，实现中华民族伟大复兴中国梦。</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2024年党务干部研修班培训学习心得体会范文多篇八</w:t>
      </w:r>
    </w:p>
    <w:p>
      <w:pPr>
        <w:ind w:left="0" w:right="0" w:firstLine="560"/>
        <w:spacing w:before="450" w:after="450" w:line="312" w:lineRule="auto"/>
      </w:pPr>
      <w:r>
        <w:rPr>
          <w:rFonts w:ascii="宋体" w:hAnsi="宋体" w:eastAsia="宋体" w:cs="宋体"/>
          <w:color w:val="000"/>
          <w:sz w:val="28"/>
          <w:szCs w:val="28"/>
        </w:rPr>
        <w:t xml:space="preserve">一是及时做好支部的宣传工作。转变思路，要有全局性和前瞻性，积极收集支部内有可塑性和代表性的实例，及时形成文字材料上报和运用现代科技手段宣传。二是要发展创新思维。支部工作不是一成不变，在保持大局不动的同时可以适当在“三会一课”和“主题党日”活动中引入创新思路，丰富多样的活动也有利于焕发支部的活力。三是要发动支部党员的积极性。支部就像一个大家庭，需要大家的呵护和维护，一个人的力量毕竟是薄弱的，调动大家的积极性，集思广益，最终肯定会改变现有支部的状态形成积极向上的新风貌。四是加强和其他支部的联系和合作。尽管不是同一个支部，可能从事的工作也不尽相同，但大家所维护的利益都是共同的，支部与支部之间可加强联系和合作，取长补短，最终共同进步。在这样一个美好的时代，我们拥有宽松的环境和优越的条件，没有理由不做好自己的工作。作为一名共产党员，要始终铭记初心和使命，多些付出，少些埋怨，脚踏实地，开拓进取，在自己的岗位上不断创造新业绩、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2024年党务干部研修班培训学习心得体会范文多篇九</w:t>
      </w:r>
    </w:p>
    <w:p>
      <w:pPr>
        <w:ind w:left="0" w:right="0" w:firstLine="560"/>
        <w:spacing w:before="450" w:after="450" w:line="312" w:lineRule="auto"/>
      </w:pPr>
      <w:r>
        <w:rPr>
          <w:rFonts w:ascii="宋体" w:hAnsi="宋体" w:eastAsia="宋体" w:cs="宋体"/>
          <w:color w:val="000"/>
          <w:sz w:val="28"/>
          <w:szCs w:val="28"/>
        </w:rPr>
        <w:t xml:space="preserve">通过此次延安学习，对我校下一步推进党史党性教育主题馆建设有一些想法。党校党史党性教育主题馆的主体作用就是服务于干部教育培训工作，既要突出主体作用，也要突出党校党史党性教育主题馆不同于一般的展览馆，它与一般展览馆最大的区别就是要赋予它更多的教育教学价值。这就要必须在现场专题教学上下功夫，打破原有固定的坐在教室里的学习模式，探索适合我们自己发展的一条道路。首先依托党校党史党性教育主题馆资源，着力打造校内现场教学专题，结合实际情况把部分常规教学专题打造成现场教学专题，解决不同培训班的不同时长需求，开创不出校门也能进行现场教学专题讲授，打造高效课堂。一是室外主题广场的入党誓词墙前，学员重温入党誓词后，小马扎统一就坐。由教师进行25-30分钟现场专题教学（围绕入党誓词开发1-2个教学专题）围绕对入党誓词的历史演变和内涵及当代启示等方面进行讲授并提炼总结，增加学员的实景体验，加强学员党性修养。二是室内主题馆除了固定的教室外，在红船展厅内加挂油画《启航∙中共一大》，学员参观至此可进行10-15分钟现场专题教学或专题讨论。《启航》油画在国家博物馆复兴之路等展馆中均有展出，但绝大多数展厅未见对此画的时代价值进行深度挖掘，可结合红船精神加以开发挖掘，变成现场教学专题，凸显我校主题馆设计特色，打造xx市委党校高效课堂。其次，与校外现场教学点加强合作交流，共享文化资源，结合“四个一批”打造精品现场教学点，开发精品现场教学专题，现场专题教学流程可借鉴延安现场教学模式进行。</w:t>
      </w:r>
    </w:p>
    <w:p>
      <w:pPr>
        <w:ind w:left="0" w:right="0" w:firstLine="560"/>
        <w:spacing w:before="450" w:after="450" w:line="312" w:lineRule="auto"/>
      </w:pPr>
      <w:r>
        <w:rPr>
          <w:rFonts w:ascii="黑体" w:hAnsi="黑体" w:eastAsia="黑体" w:cs="黑体"/>
          <w:color w:val="000000"/>
          <w:sz w:val="34"/>
          <w:szCs w:val="34"/>
          <w:b w:val="1"/>
          <w:bCs w:val="1"/>
        </w:rPr>
        <w:t xml:space="preserve">2024年党务干部研修班培训学习心得体会范文多篇十</w:t>
      </w:r>
    </w:p>
    <w:p>
      <w:pPr>
        <w:ind w:left="0" w:right="0" w:firstLine="560"/>
        <w:spacing w:before="450" w:after="450" w:line="312" w:lineRule="auto"/>
      </w:pPr>
      <w:r>
        <w:rPr>
          <w:rFonts w:ascii="宋体" w:hAnsi="宋体" w:eastAsia="宋体" w:cs="宋体"/>
          <w:color w:val="000"/>
          <w:sz w:val="28"/>
          <w:szCs w:val="28"/>
        </w:rPr>
        <w:t xml:space="preserve">一是要坚定不移增党性修养。学习和弘扬延安精神，是我党一贯的政治任务，作为党务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全面提升党务干部新形象。二是要坚定不移听党话、跟党走。党务工作时间紧、任务重、要求高，面对繁重的工作任务，有时会出现难以应对，疲于应付的情况，要积极端正态度、自我调节、合理安排，变被动为主动，变“要我做”为“我要做”。我们要紧紧围绕中心工作，转变思想认识，明确工作目标，时刻摆正自己的位置，坚定不移听党话、跟党走，以坚持不懈的干劲全力完成各项工作任务，树立起积极向上的心态，以满腔的热情完成好各项工作任务。三是要坚定不移坚持全心全意为人民服务的宗旨。党务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 在下步工作中，要细心工作、脚踏实地，务求实效现价值。工作必须以“细”字当头，任何一个小小的失误都可能引发大问题。因此，在工作中一定要细而再细，容不得半点马虎。工作是不可能一蹴而就的，没有任何捷径可走，必须要踏踏实实、慢慢积累，严格按照程序办事，严格按照要求工作。要做的稳、坐的住，低调做人、高调做事，把重点放在务求实效上，认真干好本职工作。</w:t>
      </w:r>
    </w:p>
    <w:p>
      <w:pPr>
        <w:ind w:left="0" w:right="0" w:firstLine="560"/>
        <w:spacing w:before="450" w:after="450" w:line="312" w:lineRule="auto"/>
      </w:pPr>
      <w:r>
        <w:rPr>
          <w:rFonts w:ascii="宋体" w:hAnsi="宋体" w:eastAsia="宋体" w:cs="宋体"/>
          <w:color w:val="000"/>
          <w:sz w:val="28"/>
          <w:szCs w:val="28"/>
        </w:rPr>
        <w:t xml:space="preserve">【2024年党务干部研修班培训学习心得体会范文多篇】相关推荐文章:</w:t>
      </w:r>
    </w:p>
    <w:p>
      <w:pPr>
        <w:ind w:left="0" w:right="0" w:firstLine="560"/>
        <w:spacing w:before="450" w:after="450" w:line="312" w:lineRule="auto"/>
      </w:pPr>
      <w:r>
        <w:rPr>
          <w:rFonts w:ascii="宋体" w:hAnsi="宋体" w:eastAsia="宋体" w:cs="宋体"/>
          <w:color w:val="000"/>
          <w:sz w:val="28"/>
          <w:szCs w:val="28"/>
        </w:rPr>
        <w:t xml:space="preserve">2024培训学习心得体会(多篇范文)</w:t>
      </w:r>
    </w:p>
    <w:p>
      <w:pPr>
        <w:ind w:left="0" w:right="0" w:firstLine="560"/>
        <w:spacing w:before="450" w:after="450" w:line="312" w:lineRule="auto"/>
      </w:pPr>
      <w:r>
        <w:rPr>
          <w:rFonts w:ascii="宋体" w:hAnsi="宋体" w:eastAsia="宋体" w:cs="宋体"/>
          <w:color w:val="000"/>
          <w:sz w:val="28"/>
          <w:szCs w:val="28"/>
        </w:rPr>
        <w:t xml:space="preserve">党校研修班学习心得体会</w:t>
      </w:r>
    </w:p>
    <w:p>
      <w:pPr>
        <w:ind w:left="0" w:right="0" w:firstLine="560"/>
        <w:spacing w:before="450" w:after="450" w:line="312" w:lineRule="auto"/>
      </w:pPr>
      <w:r>
        <w:rPr>
          <w:rFonts w:ascii="宋体" w:hAnsi="宋体" w:eastAsia="宋体" w:cs="宋体"/>
          <w:color w:val="000"/>
          <w:sz w:val="28"/>
          <w:szCs w:val="28"/>
        </w:rPr>
        <w:t xml:space="preserve">2024最新培训学习心得体会(多篇范文)</w:t>
      </w:r>
    </w:p>
    <w:p>
      <w:pPr>
        <w:ind w:left="0" w:right="0" w:firstLine="560"/>
        <w:spacing w:before="450" w:after="450" w:line="312" w:lineRule="auto"/>
      </w:pPr>
      <w:r>
        <w:rPr>
          <w:rFonts w:ascii="宋体" w:hAnsi="宋体" w:eastAsia="宋体" w:cs="宋体"/>
          <w:color w:val="000"/>
          <w:sz w:val="28"/>
          <w:szCs w:val="28"/>
        </w:rPr>
        <w:t xml:space="preserve">能力提升研修班学习心得体会</w:t>
      </w:r>
    </w:p>
    <w:p>
      <w:pPr>
        <w:ind w:left="0" w:right="0" w:firstLine="560"/>
        <w:spacing w:before="450" w:after="450" w:line="312" w:lineRule="auto"/>
      </w:pPr>
      <w:r>
        <w:rPr>
          <w:rFonts w:ascii="宋体" w:hAnsi="宋体" w:eastAsia="宋体" w:cs="宋体"/>
          <w:color w:val="000"/>
          <w:sz w:val="28"/>
          <w:szCs w:val="28"/>
        </w:rPr>
        <w:t xml:space="preserve">干部井冈山培训学习心得体会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2024-09-20T22:33:29+08:00</dcterms:created>
  <dcterms:modified xsi:type="dcterms:W3CDTF">2024-09-20T22:33:29+08:00</dcterms:modified>
</cp:coreProperties>
</file>

<file path=docProps/custom.xml><?xml version="1.0" encoding="utf-8"?>
<Properties xmlns="http://schemas.openxmlformats.org/officeDocument/2006/custom-properties" xmlns:vt="http://schemas.openxmlformats.org/officeDocument/2006/docPropsVTypes"/>
</file>