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把初心和使命转化为加快转型推动高质量发展的实际行动[合集]</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把初心和使命转化为加快转型推动高质量发展的实际行动主题教育研讨发言 把初心和使命转化为加快转型推动高质量发展的实际行动初心和使命是我们党的政治灵魂所系、政治生命所在，开展集中教育是我们党管党治党的宝贵经验，也是马...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初心和使命是我们党的政治灵魂所系、政治生命所在，开展集中教育是我们党管党治党的宝贵经验，也是马克思主义建党原则的内在要求。我们必须把守初心、担使命落实好，用初心和使命汇聚起加快转型推动高质量发展的磅礴力量。</w:t>
      </w:r>
    </w:p>
    <w:p>
      <w:pPr>
        <w:ind w:left="0" w:right="0" w:firstLine="560"/>
        <w:spacing w:before="450" w:after="450" w:line="312" w:lineRule="auto"/>
      </w:pPr>
      <w:r>
        <w:rPr>
          <w:rFonts w:ascii="宋体" w:hAnsi="宋体" w:eastAsia="宋体" w:cs="宋体"/>
          <w:color w:val="000"/>
          <w:sz w:val="28"/>
          <w:szCs w:val="28"/>
        </w:rPr>
        <w:t xml:space="preserve">一、守初心担使命必须强化理论武装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理论成果，它贯穿党的使命、国家前途、人民福祉、民族命运，是我们党统揽“四个伟大”的强大思想武器。稿子铺微信公众整理，守初心、担使命必须强化创新理论武装，推动习近平新时代中国特色社会主义思想不断往深里走、往心里走、往实里走。一是坚持乐学善学、常学常新。要把党的创新理论当作人生的灯塔、工作的指南，不断增强政治认同、理论认同和情感认同，更加自觉地同以习近平同志为核心的党中央保持高度一致。二是坚持学思践悟、铸入灵魂。要把党的理论创新作为坚定信仰、信念、信心的基石，更加自觉地践行为共产主义奋斗终身的入党誓词。三是坚持学以提能、学以致用。要把党的创新理论作为解决实际问题的“金钥匙”，学以致用、用以促学、学用相长，切实提高用党的创新理论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二、守初心担使命必须坚持问题导向</w:t>
      </w:r>
    </w:p>
    <w:p>
      <w:pPr>
        <w:ind w:left="0" w:right="0" w:firstLine="560"/>
        <w:spacing w:before="450" w:after="450" w:line="312" w:lineRule="auto"/>
      </w:pPr>
      <w:r>
        <w:rPr>
          <w:rFonts w:ascii="宋体" w:hAnsi="宋体" w:eastAsia="宋体" w:cs="宋体"/>
          <w:color w:val="000"/>
          <w:sz w:val="28"/>
          <w:szCs w:val="28"/>
        </w:rPr>
        <w:t xml:space="preserve">主题教育要求广大党员干部必须在“守初心、担使命，找差距、抓落实”中突出问题导向。面对实现全面建成小康社会和我市振兴发展“十个新”目标的紧迫任务，作为党员干部必须过好“三道关”，稿子铺微信公众整理，勇于直面问题、敢于破解难题，在发现问题中反思不足，在梳理问题中找到优势，在破解难题中推进发展。一是过好“思想关”。要聚焦“四个对照”，自觉对标对表，真正找到短板，找到不足。二是过好“实干关”。要聚焦分管工作，把职责摆进去，搞清楚问题是什么、症结在哪里，拿出破解难题的实招、硬招。三是过好“方法关”。要把“改”字贯穿始终，坚持具体问题具体分析，有的放矢进行整改。</w:t>
      </w:r>
    </w:p>
    <w:p>
      <w:pPr>
        <w:ind w:left="0" w:right="0" w:firstLine="560"/>
        <w:spacing w:before="450" w:after="450" w:line="312" w:lineRule="auto"/>
      </w:pPr>
      <w:r>
        <w:rPr>
          <w:rFonts w:ascii="宋体" w:hAnsi="宋体" w:eastAsia="宋体" w:cs="宋体"/>
          <w:color w:val="000"/>
          <w:sz w:val="28"/>
          <w:szCs w:val="28"/>
        </w:rPr>
        <w:t xml:space="preserve">三、守初心担使命必须践行根本宗旨</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70年的风雨历程，证明了人民是共和国的坚实根基，人民是我们党执政的最大底气。必须坚持群众观点、群众路线，在坚定不移践行党的宗旨、密切党群干群关系上取得新成效。稿子铺微信公众整理，一是心系群众干事业。要把守初心、担使命体现到抓改革、促发展、保民生等一件件实际工作上来，苦干实干、不务虚工，自觉践行党的根本宗旨。二是深入群众搞调研。要俯下身子，深入基层，准确掌握人民群众的看法、呼声、意见和建议，为市委科学民主决策提供有力支撑。三是帮助群众解难题。要聚焦群众最关心最直接最现实的利益问题，从最困难的群体入手，从最突出的问题着眼，切实解决好与百姓生活息息相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全省组织部长会议明确提出，全省组织部门要进一步提高政治站位、坚定“胸怀大我”的价值追求，要求认真阅研“两篇讲话、两份文件、两段阐述”。这既是组织路线服务政治路线的客观要求，也是组织工作助推中心工作的现实需要，更是组织优势增创发展优势的必然选择。组工干部必须将“两篇讲话、两份文件、两段阐述”专题学习作为谋思路、出实招、破难题的“金钥匙”，学深、悟透、笃行，以大格局、大情怀、大作为，扛起新使命，谱写新篇章。</w:t>
      </w:r>
    </w:p>
    <w:p>
      <w:pPr>
        <w:ind w:left="0" w:right="0" w:firstLine="560"/>
        <w:spacing w:before="450" w:after="450" w:line="312" w:lineRule="auto"/>
      </w:pPr>
      <w:r>
        <w:rPr>
          <w:rFonts w:ascii="宋体" w:hAnsi="宋体" w:eastAsia="宋体" w:cs="宋体"/>
          <w:color w:val="000"/>
          <w:sz w:val="28"/>
          <w:szCs w:val="28"/>
        </w:rPr>
        <w:t xml:space="preserve">一、牢记“格局之大”源于“学习之深”。</w:t>
      </w:r>
    </w:p>
    <w:p>
      <w:pPr>
        <w:ind w:left="0" w:right="0" w:firstLine="560"/>
        <w:spacing w:before="450" w:after="450" w:line="312" w:lineRule="auto"/>
      </w:pPr>
      <w:r>
        <w:rPr>
          <w:rFonts w:ascii="宋体" w:hAnsi="宋体" w:eastAsia="宋体" w:cs="宋体"/>
          <w:color w:val="000"/>
          <w:sz w:val="28"/>
          <w:szCs w:val="28"/>
        </w:rPr>
        <w:t xml:space="preserve">深入学习贯穿其中的“大局观念”，全面领会理解以习近平同志为核心的党中央全局视野、战略思维和宏伟布局，始终坚持在大局下思考、在大局下行动，不断提高政治判断力、政治领悟力、政治执行力。把开展专题学习作为一项重要政治任务，认真学、具体学、深入学，自觉将组织工作放到中心大局中来定位和布局，把中央和省委的决策部署与组织工作有机地结合起来，聚焦“党的领导更加坚强有力、组织体系更加严密有序、干部队伍更加奋发有为、人才工作更加积极有效”，观大势，算大账，增强工作的预见性和主动性，真正做到中心工作推进到哪里，组织工作就推动到哪里，切实把党的政治优势、组织优势转化为事业发展的制胜优势。</w:t>
      </w:r>
    </w:p>
    <w:p>
      <w:pPr>
        <w:ind w:left="0" w:right="0" w:firstLine="560"/>
        <w:spacing w:before="450" w:after="450" w:line="312" w:lineRule="auto"/>
      </w:pPr>
      <w:r>
        <w:rPr>
          <w:rFonts w:ascii="宋体" w:hAnsi="宋体" w:eastAsia="宋体" w:cs="宋体"/>
          <w:color w:val="000"/>
          <w:sz w:val="28"/>
          <w:szCs w:val="28"/>
        </w:rPr>
        <w:t xml:space="preserve">二、牢记“情怀之大”源于“体悟之透”。</w:t>
      </w:r>
    </w:p>
    <w:p>
      <w:pPr>
        <w:ind w:left="0" w:right="0" w:firstLine="560"/>
        <w:spacing w:before="450" w:after="450" w:line="312" w:lineRule="auto"/>
      </w:pPr>
      <w:r>
        <w:rPr>
          <w:rFonts w:ascii="宋体" w:hAnsi="宋体" w:eastAsia="宋体" w:cs="宋体"/>
          <w:color w:val="000"/>
          <w:sz w:val="28"/>
          <w:szCs w:val="28"/>
        </w:rPr>
        <w:t xml:space="preserve">深入学习贯穿其中的“为民情怀”，深刻体悟习近平总书记反复强调全面从严治党、密切党和人民血肉联系的深远意味，深刻领会群众路线作为组织工作基本原则的重要意义，把人民立场深深根植于思想中，落实到行动上。将“人民至上”嵌入</w:t>
      </w:r>
    </w:p>
    <w:p>
      <w:pPr>
        <w:ind w:left="0" w:right="0" w:firstLine="560"/>
        <w:spacing w:before="450" w:after="450" w:line="312" w:lineRule="auto"/>
      </w:pPr>
      <w:r>
        <w:rPr>
          <w:rFonts w:ascii="宋体" w:hAnsi="宋体" w:eastAsia="宋体" w:cs="宋体"/>
          <w:color w:val="000"/>
          <w:sz w:val="28"/>
          <w:szCs w:val="28"/>
        </w:rPr>
        <w:t xml:space="preserve">组织工作全过程，通过把人民满意的好干部选出来、用起来，把群众信赖的好组织建起来、强起来，把爱国奉献的好人才引进来、聚起来，夯实筑牢党长期执政的政治基础和群众根基。坚持党建引领，充分发挥基层党组织实质性作用，以群众满意作为根本目标，想群众之所想、急群众之所急，把工作重心延伸到基层治理的堵点、难点处，切实解决好人民群众的操心事、烦心事、揪心事，用党员干部的“辛苦指数”“智慧指数”，换取群众的“满意指数”“幸福指数”。</w:t>
      </w:r>
    </w:p>
    <w:p>
      <w:pPr>
        <w:ind w:left="0" w:right="0" w:firstLine="560"/>
        <w:spacing w:before="450" w:after="450" w:line="312" w:lineRule="auto"/>
      </w:pPr>
      <w:r>
        <w:rPr>
          <w:rFonts w:ascii="宋体" w:hAnsi="宋体" w:eastAsia="宋体" w:cs="宋体"/>
          <w:color w:val="000"/>
          <w:sz w:val="28"/>
          <w:szCs w:val="28"/>
        </w:rPr>
        <w:t xml:space="preserve">三、牢记“作为之大”源于“笃行之实”。</w:t>
      </w:r>
    </w:p>
    <w:p>
      <w:pPr>
        <w:ind w:left="0" w:right="0" w:firstLine="560"/>
        <w:spacing w:before="450" w:after="450" w:line="312" w:lineRule="auto"/>
      </w:pPr>
      <w:r>
        <w:rPr>
          <w:rFonts w:ascii="宋体" w:hAnsi="宋体" w:eastAsia="宋体" w:cs="宋体"/>
          <w:color w:val="000"/>
          <w:sz w:val="28"/>
          <w:szCs w:val="28"/>
        </w:rPr>
        <w:t xml:space="preserve">深入学习贯穿其中的“使命担当”，对“新时代党的建设做什么、怎么做，组织工作干什么、怎么干，自身建设抓什么、怎么抓”做到了然于胸、准确运用、自觉践行。坚持问题导向，聚焦组织工作8大重点难点问题，细化攻坚行动实施方案，进一步坚定不破不立的攻坚决心，提振敢闯敢试的攻坚锐气，强化善作善成的攻坚定力，切实以破题的准、支撑思路的实、托举成效的优，努力在解决问题的过程中打造一批“立得住、叫得响、推得开”的“地标品牌”。从严从实加强自身建设，传承伟大建党精神，努力涵养“无我忘我”境界格局，自觉把工作标准调到最高、精神状态调到最佳、业务能力调到最强，用“严细实”的作风，推动组织工作高质量发展轰出“推背感”、跑出“加速度”，用实际行动展现“争当表率、争做示范、走在前列”的组工担当。</w:t>
      </w:r>
    </w:p>
    <w:p>
      <w:pPr>
        <w:ind w:left="0" w:right="0" w:firstLine="560"/>
        <w:spacing w:before="450" w:after="450" w:line="312" w:lineRule="auto"/>
      </w:pPr>
      <w:r>
        <w:rPr>
          <w:rFonts w:ascii="黑体" w:hAnsi="黑体" w:eastAsia="黑体" w:cs="黑体"/>
          <w:color w:val="000000"/>
          <w:sz w:val="36"/>
          <w:szCs w:val="36"/>
          <w:b w:val="1"/>
          <w:bCs w:val="1"/>
        </w:rPr>
        <w:t xml:space="preserve">第三篇：把牢“四个点” 坚决高质量推动主题教育—主题教育研讨发言材料</w:t>
      </w:r>
    </w:p>
    <w:p>
      <w:pPr>
        <w:ind w:left="0" w:right="0" w:firstLine="560"/>
        <w:spacing w:before="450" w:after="450" w:line="312" w:lineRule="auto"/>
      </w:pPr>
      <w:r>
        <w:rPr>
          <w:rFonts w:ascii="宋体" w:hAnsi="宋体" w:eastAsia="宋体" w:cs="宋体"/>
          <w:color w:val="000"/>
          <w:sz w:val="28"/>
          <w:szCs w:val="28"/>
        </w:rPr>
        <w:t xml:space="preserve">把牢“四个点”</w:t>
      </w:r>
    </w:p>
    <w:p>
      <w:pPr>
        <w:ind w:left="0" w:right="0" w:firstLine="560"/>
        <w:spacing w:before="450" w:after="450" w:line="312" w:lineRule="auto"/>
      </w:pPr>
      <w:r>
        <w:rPr>
          <w:rFonts w:ascii="宋体" w:hAnsi="宋体" w:eastAsia="宋体" w:cs="宋体"/>
          <w:color w:val="000"/>
          <w:sz w:val="28"/>
          <w:szCs w:val="28"/>
        </w:rPr>
        <w:t xml:space="preserve">坚决高质量推动主题教育—主题教育研讨发言材料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w:t>
      </w:r>
    </w:p>
    <w:p>
      <w:pPr>
        <w:ind w:left="0" w:right="0" w:firstLine="560"/>
        <w:spacing w:before="450" w:after="450" w:line="312" w:lineRule="auto"/>
      </w:pPr>
      <w:r>
        <w:rPr>
          <w:rFonts w:ascii="宋体" w:hAnsi="宋体" w:eastAsia="宋体" w:cs="宋体"/>
          <w:color w:val="000"/>
          <w:sz w:val="28"/>
          <w:szCs w:val="28"/>
        </w:rPr>
        <w:t xml:space="preserve">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w:t>
      </w:r>
    </w:p>
    <w:p>
      <w:pPr>
        <w:ind w:left="0" w:right="0" w:firstLine="560"/>
        <w:spacing w:before="450" w:after="450" w:line="312" w:lineRule="auto"/>
      </w:pPr>
      <w:r>
        <w:rPr>
          <w:rFonts w:ascii="宋体" w:hAnsi="宋体" w:eastAsia="宋体" w:cs="宋体"/>
          <w:color w:val="000"/>
          <w:sz w:val="28"/>
          <w:szCs w:val="28"/>
        </w:rPr>
        <w:t xml:space="preserve">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主题教育，更加自觉地为党的使命而奋斗，切实凝聚起****、****、感恩奋进、担当实干的强大精神力量，奋力开启建设富裕美丽幸福现代化XX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2024-09-20T10:42:40+08:00</dcterms:created>
  <dcterms:modified xsi:type="dcterms:W3CDTF">2024-09-20T10:42:40+08:00</dcterms:modified>
</cp:coreProperties>
</file>

<file path=docProps/custom.xml><?xml version="1.0" encoding="utf-8"?>
<Properties xmlns="http://schemas.openxmlformats.org/officeDocument/2006/custom-properties" xmlns:vt="http://schemas.openxmlformats.org/officeDocument/2006/docPropsVTypes"/>
</file>