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2024年财务负责人述职报告 财务负责人述职报告最新完整版(7篇)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财务负责人述职报告财务负责人述职报告完整版篇一在政治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财务负责人述职报告财务负责人述职报告完整版篇一</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家宝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x月发展了x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x月份全局财务人员参加了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半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财务负责人述职报告财务负责人述职报告完整版篇二</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财务泛指财务活动和财务关系。前者指企业再生产过程中涉及资金的活动，表明财务的形式特征; 后者指财务活动中企业和各方面的经济关系，揭示财务的内容本质。下面是小编整理的财务负责人述职报告范文，希望对你有所帮助！</w:t>
      </w:r>
    </w:p>
    <w:p>
      <w:pPr>
        <w:ind w:left="0" w:right="0" w:firstLine="560"/>
        <w:spacing w:before="450" w:after="450" w:line="312" w:lineRule="auto"/>
      </w:pPr>
      <w:r>
        <w:rPr>
          <w:rFonts w:ascii="宋体" w:hAnsi="宋体" w:eastAsia="宋体" w:cs="宋体"/>
          <w:color w:val="000"/>
          <w:sz w:val="28"/>
          <w:szCs w:val="28"/>
        </w:rPr>
        <w:t xml:space="preserve">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xx年母线公司开始试行事业部核算，xx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xx年财务重点工作内容之一。财务在确立规划时就明确了税务筹划的主题、方法、目标，xx年通过财务人员的技巧和技能，已小有收获。xx年在研发费用筹划上，达到预定目标450万元，节税56万元。xx年公司制定研发费用目标600万元、节税目标200万元、上海威腾节税100万元，财务针对目标任务，详细分解，分阶段实施。xx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xx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 ，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xx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xx年对铜业公司、品管部等部门成本费用情况作了深层次审计分析， xx年对品管中心质量损失、行政中心总务物资、管理、各个事业部代垫费用、铜业公司财务运转进行了审计和调研，同时，多次到镀业公司现场进行了查看和了解，为公司全面了解各部门提供部分依据。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xx年上半年利用票据贴现利率差，节约财务利息16.8万元，利用供应商一次性结算打折61.1万元，办理的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现在我代表财务科把市局财务科20xx年度工作情况，向各位领导、同志们汇报如下，请审阅。</w:t>
      </w:r>
    </w:p>
    <w:p>
      <w:pPr>
        <w:ind w:left="0" w:right="0" w:firstLine="560"/>
        <w:spacing w:before="450" w:after="450" w:line="312" w:lineRule="auto"/>
      </w:pPr>
      <w:r>
        <w:rPr>
          <w:rFonts w:ascii="宋体" w:hAnsi="宋体" w:eastAsia="宋体" w:cs="宋体"/>
          <w:color w:val="000"/>
          <w:sz w:val="28"/>
          <w:szCs w:val="28"/>
        </w:rPr>
        <w:t xml:space="preserve">一、按照省局要求，在20xx年初认真编报、汇总了20xx年度食品药品监管系统财务决算和基本建设会计决算报表、布置并编制和汇总了国有资产信息统计报表及国有资产清查报表，编制20xx年度二上部门财务预算，下半年编制上报了20xx年我系统部门一上预算，在编制预算时，做到数字测算科学，编制理由充分，数据分配严谨，为有效地保障我市食品药品监督系统经费的开支打好了基础。</w:t>
      </w:r>
    </w:p>
    <w:p>
      <w:pPr>
        <w:ind w:left="0" w:right="0" w:firstLine="560"/>
        <w:spacing w:before="450" w:after="450" w:line="312" w:lineRule="auto"/>
      </w:pPr>
      <w:r>
        <w:rPr>
          <w:rFonts w:ascii="宋体" w:hAnsi="宋体" w:eastAsia="宋体" w:cs="宋体"/>
          <w:color w:val="000"/>
          <w:sz w:val="28"/>
          <w:szCs w:val="28"/>
        </w:rPr>
        <w:t xml:space="preserve">二、对市局及我市药监系统国有资产加强监管，按照省财政厅的统一部署和省局的安排，3月份对我系统的国有资产清查工作进行了安排布置，会上学习了省局及省财政厅关于全省行政事业单位国有资产清车工作的文件，针对我系统各单位国有资产清查的具体工作进行了详细的调研摸底和安排，并成立了国有资产清查领导小组，加强对本单位的国有资产的管理，做到资产来源合法，监管有据，依法处置国有资产的增减，对滕州市局、市局机关待处理资产，及时评估上报省局，并按照会计制度规定处理帐务，做到帐帐相符，帐实相符，保障了国有资产不流失。由于工作准备较充分，在8月21日省局进行的资产上划工作中，一次通过，完成了我市食品药品监管系统的资产上划工作。</w:t>
      </w:r>
    </w:p>
    <w:p>
      <w:pPr>
        <w:ind w:left="0" w:right="0" w:firstLine="560"/>
        <w:spacing w:before="450" w:after="450" w:line="312" w:lineRule="auto"/>
      </w:pPr>
      <w:r>
        <w:rPr>
          <w:rFonts w:ascii="宋体" w:hAnsi="宋体" w:eastAsia="宋体" w:cs="宋体"/>
          <w:color w:val="000"/>
          <w:sz w:val="28"/>
          <w:szCs w:val="28"/>
        </w:rPr>
        <w:t xml:space="preserve">三、加强了对市局及所属单位药品监督罚没收入的管理，对罚没收入统一管理，做到罚没款及时上缴财政国库，实行收支两条线，做到不截留、不侵占，使全系统超额完成了年初制定的预算目标，保障了国家财产的安全和完整。</w:t>
      </w:r>
    </w:p>
    <w:p>
      <w:pPr>
        <w:ind w:left="0" w:right="0" w:firstLine="560"/>
        <w:spacing w:before="450" w:after="450" w:line="312" w:lineRule="auto"/>
      </w:pPr>
      <w:r>
        <w:rPr>
          <w:rFonts w:ascii="宋体" w:hAnsi="宋体" w:eastAsia="宋体" w:cs="宋体"/>
          <w:color w:val="000"/>
          <w:sz w:val="28"/>
          <w:szCs w:val="28"/>
        </w:rPr>
        <w:t xml:space="preserve">四、加强市局资金管理，按照财务制度有关规定，规范使用现金，上半年在财务收支中没有出现违规违纪现象，并按照财政与银行规定开立银行帐户，严格按照银行规定管理帐户，加强资金管理。</w:t>
      </w:r>
    </w:p>
    <w:p>
      <w:pPr>
        <w:ind w:left="0" w:right="0" w:firstLine="560"/>
        <w:spacing w:before="450" w:after="450" w:line="312" w:lineRule="auto"/>
      </w:pPr>
      <w:r>
        <w:rPr>
          <w:rFonts w:ascii="宋体" w:hAnsi="宋体" w:eastAsia="宋体" w:cs="宋体"/>
          <w:color w:val="000"/>
          <w:sz w:val="28"/>
          <w:szCs w:val="28"/>
        </w:rPr>
        <w:t xml:space="preserve">五、对局机关的经费开支，严格把关，严格执行财务规章制度和市局20xx年制定的内部财务管理办法，不扩大开支范围和标准，对在工作中发现的违规违纪现象，及时给予纠正，堵塞了费用开支方面的漏洞，保障了市局经费的合法开支。</w:t>
      </w:r>
    </w:p>
    <w:p>
      <w:pPr>
        <w:ind w:left="0" w:right="0" w:firstLine="560"/>
        <w:spacing w:before="450" w:after="450" w:line="312" w:lineRule="auto"/>
      </w:pPr>
      <w:r>
        <w:rPr>
          <w:rFonts w:ascii="宋体" w:hAnsi="宋体" w:eastAsia="宋体" w:cs="宋体"/>
          <w:color w:val="000"/>
          <w:sz w:val="28"/>
          <w:szCs w:val="28"/>
        </w:rPr>
        <w:t xml:space="preserve">六、积极协调地方财政，争取食品安全监管经费，及时编报食品安全监管经费预算，落实预算资金到位，保障了我市食品安全监管工作的开展。</w:t>
      </w:r>
    </w:p>
    <w:p>
      <w:pPr>
        <w:ind w:left="0" w:right="0" w:firstLine="560"/>
        <w:spacing w:before="450" w:after="450" w:line="312" w:lineRule="auto"/>
      </w:pPr>
      <w:r>
        <w:rPr>
          <w:rFonts w:ascii="宋体" w:hAnsi="宋体" w:eastAsia="宋体" w:cs="宋体"/>
          <w:color w:val="000"/>
          <w:sz w:val="28"/>
          <w:szCs w:val="28"/>
        </w:rPr>
        <w:t xml:space="preserve">七、加强对所属单位财务工作的监督检查，今年3月，根据省局的要求，对全省系统财务工作进行内部审计，我们及时传达了省局精神，安排各单位财务人员，对本单位的财务工作进行了一次自查，针对存在的问题，及时进行了整改并上报市局财务科，做好迎接省局审计的准备工作，在三月底的审计抽查中，市局机关和药品检验所均没有出现较大的违纪违规现象，受到了审计工作组的好评。</w:t>
      </w:r>
    </w:p>
    <w:p>
      <w:pPr>
        <w:ind w:left="0" w:right="0" w:firstLine="560"/>
        <w:spacing w:before="450" w:after="450" w:line="312" w:lineRule="auto"/>
      </w:pPr>
      <w:r>
        <w:rPr>
          <w:rFonts w:ascii="宋体" w:hAnsi="宋体" w:eastAsia="宋体" w:cs="宋体"/>
          <w:color w:val="000"/>
          <w:sz w:val="28"/>
          <w:szCs w:val="28"/>
        </w:rPr>
        <w:t xml:space="preserve">六月中旬，省财政厅对我市省直单位的20xx年度会计决算报表质量进行了为期一个半月的全面检查，我局七个独立核算单位全部在检查之列，通过这次检查，我们存在的问题主要是超范围、违规发放职工福利和补贴，个别单位基本建设资金和正常经费混用，帐务处理不明晰等。针对每个单位存在的.问题，财政检查小组都提出了整改建议。</w:t>
      </w:r>
    </w:p>
    <w:p>
      <w:pPr>
        <w:ind w:left="0" w:right="0" w:firstLine="560"/>
        <w:spacing w:before="450" w:after="450" w:line="312" w:lineRule="auto"/>
      </w:pPr>
      <w:r>
        <w:rPr>
          <w:rFonts w:ascii="宋体" w:hAnsi="宋体" w:eastAsia="宋体" w:cs="宋体"/>
          <w:color w:val="000"/>
          <w:sz w:val="28"/>
          <w:szCs w:val="28"/>
        </w:rPr>
        <w:t xml:space="preserve">八、认真做好各单位执法装备的预算的编制，及时和省局财务装备处协调沟通，尽可能的争取各单位目前急需的执法装备，在六月份省局安排的全省食品药品监管经费和执法能力建设调研工作中，财务科对我系统的经费情况，执法装备情况作了认真细致的调查摸底，实事求是地向省局汇报了我系统目前的经费现状和执法办公装备情况，提出了我们的要求和意见，为我们做好食品药品监管执法工作，提供了保障。</w:t>
      </w:r>
    </w:p>
    <w:p>
      <w:pPr>
        <w:ind w:left="0" w:right="0" w:firstLine="560"/>
        <w:spacing w:before="450" w:after="450" w:line="312" w:lineRule="auto"/>
      </w:pPr>
      <w:r>
        <w:rPr>
          <w:rFonts w:ascii="宋体" w:hAnsi="宋体" w:eastAsia="宋体" w:cs="宋体"/>
          <w:color w:val="000"/>
          <w:sz w:val="28"/>
          <w:szCs w:val="28"/>
        </w:rPr>
        <w:t xml:space="preserve">九、积极落实我局机关及峄城分局的办公用房维修项目，由于资料准备充分，在省财政厅委托的投资评审中心专家评审中，使之顺利地通过了专家的项目评审，维修项目资金目前59.5万元已经落实到位，到目前为止，峄城区分局的维修项目已经改造完成，市局项目正在进行中。</w:t>
      </w:r>
    </w:p>
    <w:p>
      <w:pPr>
        <w:ind w:left="0" w:right="0" w:firstLine="560"/>
        <w:spacing w:before="450" w:after="450" w:line="312" w:lineRule="auto"/>
      </w:pPr>
      <w:r>
        <w:rPr>
          <w:rFonts w:ascii="宋体" w:hAnsi="宋体" w:eastAsia="宋体" w:cs="宋体"/>
          <w:color w:val="000"/>
          <w:sz w:val="28"/>
          <w:szCs w:val="28"/>
        </w:rPr>
        <w:t xml:space="preserve">十、落实增资资金，多次向省局反馈因增资而影响经费的情况，积极协调增资经费，在人员工资批复下达后，保证了增资资金的及时到位，使之各单位在8月前能够按时发放增资费用。并认真测算、调整市局机关各项津贴、补贴标准，保障职工切身利益。</w:t>
      </w:r>
    </w:p>
    <w:p>
      <w:pPr>
        <w:ind w:left="0" w:right="0" w:firstLine="560"/>
        <w:spacing w:before="450" w:after="450" w:line="312" w:lineRule="auto"/>
      </w:pPr>
      <w:r>
        <w:rPr>
          <w:rFonts w:ascii="宋体" w:hAnsi="宋体" w:eastAsia="宋体" w:cs="宋体"/>
          <w:color w:val="000"/>
          <w:sz w:val="28"/>
          <w:szCs w:val="28"/>
        </w:rPr>
        <w:t xml:space="preserve">十一、按照财务、会计制度规定，认真进行会计核算，按时编报局机关月度、季度会计报表，汇总全市药监系统会计报表，做到会计数字真实可靠，上报及时，真实反映我局系统财务收支状况，为领导决策提供了有效地财务数据。</w:t>
      </w:r>
    </w:p>
    <w:p>
      <w:pPr>
        <w:ind w:left="0" w:right="0" w:firstLine="560"/>
        <w:spacing w:before="450" w:after="450" w:line="312" w:lineRule="auto"/>
      </w:pPr>
      <w:r>
        <w:rPr>
          <w:rFonts w:ascii="宋体" w:hAnsi="宋体" w:eastAsia="宋体" w:cs="宋体"/>
          <w:color w:val="000"/>
          <w:sz w:val="28"/>
          <w:szCs w:val="28"/>
        </w:rPr>
        <w:t xml:space="preserve">总之，财务科在20xx年较好地完成了科室业务目标，为市局整体工作尽了本科的责任，为全市食品药品监管工作的开展，在财务方面给予资金保障，并协助有关科室完成了大量工作。为我市食品药品监督管理事业的发展做出了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一、继续协调地方财政，争取更好的落实食品安全监管经费。</w:t>
      </w:r>
    </w:p>
    <w:p>
      <w:pPr>
        <w:ind w:left="0" w:right="0" w:firstLine="560"/>
        <w:spacing w:before="450" w:after="450" w:line="312" w:lineRule="auto"/>
      </w:pPr>
      <w:r>
        <w:rPr>
          <w:rFonts w:ascii="宋体" w:hAnsi="宋体" w:eastAsia="宋体" w:cs="宋体"/>
          <w:color w:val="000"/>
          <w:sz w:val="28"/>
          <w:szCs w:val="28"/>
        </w:rPr>
        <w:t xml:space="preserve">二、严格执行地方规范性工资津贴、补贴政策，争取财政资金，做好各项经费的测算、上缴工作。</w:t>
      </w:r>
    </w:p>
    <w:p>
      <w:pPr>
        <w:ind w:left="0" w:right="0" w:firstLine="560"/>
        <w:spacing w:before="450" w:after="450" w:line="312" w:lineRule="auto"/>
      </w:pPr>
      <w:r>
        <w:rPr>
          <w:rFonts w:ascii="宋体" w:hAnsi="宋体" w:eastAsia="宋体" w:cs="宋体"/>
          <w:color w:val="000"/>
          <w:sz w:val="28"/>
          <w:szCs w:val="28"/>
        </w:rPr>
        <w:t xml:space="preserve">三、做好20xx年部门二上预算的编报、分解工作。</w:t>
      </w:r>
    </w:p>
    <w:p>
      <w:pPr>
        <w:ind w:left="0" w:right="0" w:firstLine="560"/>
        <w:spacing w:before="450" w:after="450" w:line="312" w:lineRule="auto"/>
      </w:pPr>
      <w:r>
        <w:rPr>
          <w:rFonts w:ascii="宋体" w:hAnsi="宋体" w:eastAsia="宋体" w:cs="宋体"/>
          <w:color w:val="000"/>
          <w:sz w:val="28"/>
          <w:szCs w:val="28"/>
        </w:rPr>
        <w:t xml:space="preserve">四、做好以前年度的财务会计资料的整理。</w:t>
      </w:r>
    </w:p>
    <w:p>
      <w:pPr>
        <w:ind w:left="0" w:right="0" w:firstLine="560"/>
        <w:spacing w:before="450" w:after="450" w:line="312" w:lineRule="auto"/>
      </w:pPr>
      <w:r>
        <w:rPr>
          <w:rFonts w:ascii="宋体" w:hAnsi="宋体" w:eastAsia="宋体" w:cs="宋体"/>
          <w:color w:val="000"/>
          <w:sz w:val="28"/>
          <w:szCs w:val="28"/>
        </w:rPr>
        <w:t xml:space="preserve">五、为迎接20xx年审计部门对各单位财务收支情况的检查，明年要加强市局机关及所属单位的财务监管工作，规范财务行为，严肃财经纪律，确保审计检查圆满通过。</w:t>
      </w:r>
    </w:p>
    <w:p>
      <w:pPr>
        <w:ind w:left="0" w:right="0" w:firstLine="560"/>
        <w:spacing w:before="450" w:after="450" w:line="312" w:lineRule="auto"/>
      </w:pPr>
      <w:r>
        <w:rPr>
          <w:rFonts w:ascii="宋体" w:hAnsi="宋体" w:eastAsia="宋体" w:cs="宋体"/>
          <w:color w:val="000"/>
          <w:sz w:val="28"/>
          <w:szCs w:val="28"/>
        </w:rPr>
        <w:t xml:space="preserve">六、继续做好科室本职工作，继续配合其他科室完成市局各项目标任务。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解、找校干和财务工作人员座谈、调阅并清理各校账目等多种途径，较为清楚地掌握该镇小学财务管理和经费开支的基本情况：一是开支乱，有些手续不够规范；二是招待费偏多，支出不尽合理；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继续增加债务的倾向。任职期间，由于我坚决地执行上级有关财务管理规定，严肃财经纪律，严格财务管理制度，从而使所在工作单位的财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我把财务管理和经费使用始终重点放在科学规范合理上、尽力实现消除债务上、努力改善办学条件上，充分发挥财务的。保障供给作用，为教育又好又快发展提供坚实有效地物质财力支撑。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财务负责人述职报告财务负责人述职报告完整版篇五</w:t>
      </w:r>
    </w:p>
    <w:p>
      <w:pPr>
        <w:ind w:left="0" w:right="0" w:firstLine="560"/>
        <w:spacing w:before="450" w:after="450" w:line="312" w:lineRule="auto"/>
      </w:pPr>
      <w:r>
        <w:rPr>
          <w:rFonts w:ascii="宋体" w:hAnsi="宋体" w:eastAsia="宋体" w:cs="宋体"/>
          <w:color w:val="000"/>
          <w:sz w:val="28"/>
          <w:szCs w:val="28"/>
        </w:rPr>
        <w:t xml:space="preserve">财务负责人述职报告一4月我加入集团公司，被委派到本公司财务部，切身感受到异样的工作氛围：工作忙、节奏快、时间紧、压力大。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财务负责人述职报告财务负责人述职报告完整版篇六</w:t>
      </w:r>
    </w:p>
    <w:p>
      <w:pPr>
        <w:ind w:left="0" w:right="0" w:firstLine="560"/>
        <w:spacing w:before="450" w:after="450" w:line="312" w:lineRule="auto"/>
      </w:pPr>
      <w:r>
        <w:rPr>
          <w:rFonts w:ascii="宋体" w:hAnsi="宋体" w:eastAsia="宋体" w:cs="宋体"/>
          <w:color w:val="000"/>
          <w:sz w:val="28"/>
          <w:szCs w:val="28"/>
        </w:rPr>
        <w:t xml:space="preserve">每月负责对部机关及xx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w:t>
      </w:r>
    </w:p>
    <w:p>
      <w:pPr>
        <w:ind w:left="0" w:right="0" w:firstLine="560"/>
        <w:spacing w:before="450" w:after="450" w:line="312" w:lineRule="auto"/>
      </w:pPr>
      <w:r>
        <w:rPr>
          <w:rFonts w:ascii="宋体" w:hAnsi="宋体" w:eastAsia="宋体" w:cs="宋体"/>
          <w:color w:val="000"/>
          <w:sz w:val="28"/>
          <w:szCs w:val="28"/>
        </w:rPr>
        <w:t xml:space="preserve">在日常财务核算过程中，加强相互之间的沟通，所属厂的财务人员在核算方面有问题及时向我沟通，我有不懂的地方及时向科长沟通，使运营部的财务人员具有一种团队精神，共同为我部财务核算工作更上一层楼而努力。</w:t>
      </w:r>
    </w:p>
    <w:p>
      <w:pPr>
        <w:ind w:left="0" w:right="0" w:firstLine="560"/>
        <w:spacing w:before="450" w:after="450" w:line="312" w:lineRule="auto"/>
      </w:pPr>
      <w:r>
        <w:rPr>
          <w:rFonts w:ascii="宋体" w:hAnsi="宋体" w:eastAsia="宋体" w:cs="宋体"/>
          <w:color w:val="000"/>
          <w:sz w:val="28"/>
          <w:szCs w:val="28"/>
        </w:rPr>
        <w:t xml:space="preserve">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xx，也有按企业会计制度核算的，例如xx处理费的使用又具有财政资金的性质，这就要求我们在编制20xx年年报的时候，既要按企业会计制度编制一套会计报表，又要按事业会计制度编制一套会计报表。难度大，因为涉及到企事业科目及数据对应转换问题；编报工作量大，因为要在短时间内编制两套报表。</w:t>
      </w:r>
    </w:p>
    <w:p>
      <w:pPr>
        <w:ind w:left="0" w:right="0" w:firstLine="560"/>
        <w:spacing w:before="450" w:after="450" w:line="312" w:lineRule="auto"/>
      </w:pPr>
      <w:r>
        <w:rPr>
          <w:rFonts w:ascii="宋体" w:hAnsi="宋体" w:eastAsia="宋体" w:cs="宋体"/>
          <w:color w:val="000"/>
          <w:sz w:val="28"/>
          <w:szCs w:val="28"/>
        </w:rPr>
        <w:t xml:space="preserve">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w:t>
      </w:r>
    </w:p>
    <w:p>
      <w:pPr>
        <w:ind w:left="0" w:right="0" w:firstLine="560"/>
        <w:spacing w:before="450" w:after="450" w:line="312" w:lineRule="auto"/>
      </w:pPr>
      <w:r>
        <w:rPr>
          <w:rFonts w:ascii="宋体" w:hAnsi="宋体" w:eastAsia="宋体" w:cs="宋体"/>
          <w:color w:val="000"/>
          <w:sz w:val="28"/>
          <w:szCs w:val="28"/>
        </w:rPr>
        <w:t xml:space="preserve">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w:t>
      </w:r>
    </w:p>
    <w:p>
      <w:pPr>
        <w:ind w:left="0" w:right="0" w:firstLine="560"/>
        <w:spacing w:before="450" w:after="450" w:line="312" w:lineRule="auto"/>
      </w:pPr>
      <w:r>
        <w:rPr>
          <w:rFonts w:ascii="宋体" w:hAnsi="宋体" w:eastAsia="宋体" w:cs="宋体"/>
          <w:color w:val="000"/>
          <w:sz w:val="28"/>
          <w:szCs w:val="28"/>
        </w:rPr>
        <w:t xml:space="preserve">今年在集团公司优秀青年的评选中获得第六名的好成绩，在以后的工作中，我将在“精神的指导下，努力工作、抓住机遇、总结经验、查找不足，结合思想，联系本单位的实际情况，为xx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财务负责人述职报告财务负责人述职报告完整版篇七</w:t>
      </w:r>
    </w:p>
    <w:p>
      <w:pPr>
        <w:ind w:left="0" w:right="0" w:firstLine="560"/>
        <w:spacing w:before="450" w:after="450" w:line="312" w:lineRule="auto"/>
      </w:pPr>
      <w:r>
        <w:rPr>
          <w:rFonts w:ascii="宋体" w:hAnsi="宋体" w:eastAsia="宋体" w:cs="宋体"/>
          <w:color w:val="000"/>
          <w:sz w:val="28"/>
          <w:szCs w:val="28"/>
        </w:rPr>
        <w:t xml:space="preserve">财务人员认真学习财经法律法规，严格遵守国家会计制度、税收法规，修订完善公司财务管理制度，认真履行财务科的工作职责。从审核原始凭证、会计记账凭证的编制，到编制财务会计报表；从各项税费的计提到缴纳申报；从资金计划的安排，到各项资金的统一调拨、支付等，严格把关，层层审核，实现了会计信息收集、处理和传递的及时性、准确性。在实际工作中，本着客观、公正、严谨、细致的原则，办理业务，做到实事求是，细心审核，加强监督；审核原始票据，对不真实，不合规的票据坚决不予报销，对记载不准确，要素不完整的`票据，予以退回，要求经办人员更正补充，通过认真的审核和监督，保证了会计凭证手续齐全，规范合法，确保了公司账目的真实，合法，准确，完整。做到了“三公经费”的第一关审核，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严格按照现金管理规定管理现金。收取现金时开具三联收据。支取现金，要求审核借款、报销等条据的相关人员签字，原始凭证是否符合财务规定，严把审核关。不符合要求的发票坚决不予报销、入账。</w:t>
      </w:r>
    </w:p>
    <w:p>
      <w:pPr>
        <w:ind w:left="0" w:right="0" w:firstLine="560"/>
        <w:spacing w:before="450" w:after="450" w:line="312" w:lineRule="auto"/>
      </w:pPr>
      <w:r>
        <w:rPr>
          <w:rFonts w:ascii="宋体" w:hAnsi="宋体" w:eastAsia="宋体" w:cs="宋体"/>
          <w:color w:val="000"/>
          <w:sz w:val="28"/>
          <w:szCs w:val="28"/>
        </w:rPr>
        <w:t xml:space="preserve">1、收款方面。面对当前煤款大都为银行承兑汇票的现状，在收取煤款时，认真审核相关票据，做到了收付工作的准确有效，并在银行承兑汇票备查簿进行登记，做到了帐实相符。</w:t>
      </w:r>
    </w:p>
    <w:p>
      <w:pPr>
        <w:ind w:left="0" w:right="0" w:firstLine="560"/>
        <w:spacing w:before="450" w:after="450" w:line="312" w:lineRule="auto"/>
      </w:pPr>
      <w:r>
        <w:rPr>
          <w:rFonts w:ascii="宋体" w:hAnsi="宋体" w:eastAsia="宋体" w:cs="宋体"/>
          <w:color w:val="000"/>
          <w:sz w:val="28"/>
          <w:szCs w:val="28"/>
        </w:rPr>
        <w:t xml:space="preserve">2、付款方面。积极筹措资金，做好职工工资的发放、税款的缴纳和职工社会保险的缴纳工作。</w:t>
      </w:r>
    </w:p>
    <w:p>
      <w:pPr>
        <w:ind w:left="0" w:right="0" w:firstLine="560"/>
        <w:spacing w:before="450" w:after="450" w:line="312" w:lineRule="auto"/>
      </w:pPr>
      <w:r>
        <w:rPr>
          <w:rFonts w:ascii="宋体" w:hAnsi="宋体" w:eastAsia="宋体" w:cs="宋体"/>
          <w:color w:val="000"/>
          <w:sz w:val="28"/>
          <w:szCs w:val="28"/>
        </w:rPr>
        <w:t xml:space="preserve">1、基础资料方面。从今年开始，将公司的会计凭证和原始凭证粘贴单格式改为和集团各公司一致的a4格式，便于粘贴，便与装订保管。在粘贴报销单据时，要求财务科每位成员都要有既为自已负责同时也为公司负责的责任意识。审核材料、设备、工程发票等原始单据时，合同、发票、入库单、设备验收单、工程结算单等同时符合要求方能入账，造工资造册时，要求认真核对月报表，企管科的绩效考核报表，计提的个人所得税是否正确，确保每位职工的工资计算正确无误。为用户开具发票时，要求以集团公司结算单为依据，为用户开具发票正确无误。</w:t>
      </w:r>
    </w:p>
    <w:p>
      <w:pPr>
        <w:ind w:left="0" w:right="0" w:firstLine="560"/>
        <w:spacing w:before="450" w:after="450" w:line="312" w:lineRule="auto"/>
      </w:pPr>
      <w:r>
        <w:rPr>
          <w:rFonts w:ascii="宋体" w:hAnsi="宋体" w:eastAsia="宋体" w:cs="宋体"/>
          <w:color w:val="000"/>
          <w:sz w:val="28"/>
          <w:szCs w:val="28"/>
        </w:rPr>
        <w:t xml:space="preserve">2、结账工作方面。每月月底组织结账，要求各相关科室、相关单位提供本月结账所需资料及相关发票，科室人员根据自已的分工整理原始单据，填制记账凭证，做到了借贷平衡，科目运用正确，账务处理清晰，按时准确的计提了各项税费。</w:t>
      </w:r>
    </w:p>
    <w:p>
      <w:pPr>
        <w:ind w:left="0" w:right="0" w:firstLine="560"/>
        <w:spacing w:before="450" w:after="450" w:line="312" w:lineRule="auto"/>
      </w:pPr>
      <w:r>
        <w:rPr>
          <w:rFonts w:ascii="宋体" w:hAnsi="宋体" w:eastAsia="宋体" w:cs="宋体"/>
          <w:color w:val="000"/>
          <w:sz w:val="28"/>
          <w:szCs w:val="28"/>
        </w:rPr>
        <w:t xml:space="preserve">1、财务报表方面。每月的报表要求做到数字准确、逻辑正确、填报及时。真实的反映公司的生产经营情况，有利于公司领导了解各项指标的实现情况，考核管理人员的经营业绩，改善经营管理水平，提高经济效益，为经济预测和决策提供依据。有利于各监管部门，通过财务报表监督企业是否遵守国家的各项法律、法规的制度，有无偷税漏税的行为。</w:t>
      </w:r>
    </w:p>
    <w:p>
      <w:pPr>
        <w:ind w:left="0" w:right="0" w:firstLine="560"/>
        <w:spacing w:before="450" w:after="450" w:line="312" w:lineRule="auto"/>
      </w:pPr>
      <w:r>
        <w:rPr>
          <w:rFonts w:ascii="宋体" w:hAnsi="宋体" w:eastAsia="宋体" w:cs="宋体"/>
          <w:color w:val="000"/>
          <w:sz w:val="28"/>
          <w:szCs w:val="28"/>
        </w:rPr>
        <w:t xml:space="preserve">一年来，我始终严格要求自己，坚持廉洁自律，深入学习《中国共产党纪律处分条例》和《中国共产党廉洁自律准则》，能够严格贯彻落实党风廉政建设责任制，严格执行领导干部廉洁自律有关规定，按照各项廉政规定要求办事，自觉接受警示教育，自觉开展批评与自我批评，坚决贯彻执行中央八项规定。作为财务科长，切实在思想上筑起拒腐防变的坚强防线，树立正确的人生观、价值观。保证自身廉洁，促进廉政建设顺利开展。</w:t>
      </w:r>
    </w:p>
    <w:p>
      <w:pPr>
        <w:ind w:left="0" w:right="0" w:firstLine="560"/>
        <w:spacing w:before="450" w:after="450" w:line="312" w:lineRule="auto"/>
      </w:pPr>
      <w:r>
        <w:rPr>
          <w:rFonts w:ascii="宋体" w:hAnsi="宋体" w:eastAsia="宋体" w:cs="宋体"/>
          <w:color w:val="000"/>
          <w:sz w:val="28"/>
          <w:szCs w:val="28"/>
        </w:rPr>
        <w:t xml:space="preserve">20xx年，我将带领财务科全体人员，以公司利益为最高目标，使公司的每一分钱都用在刀刃上，发挥资金的最大效用。我坚信，在公司领导班子及全体员工的共同努力下，我们公司一定会攻坚克难，迎难而上，共同推动公司制度化、精细化、标准化、规范化管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2024-10-29T07:16:41+08:00</dcterms:created>
  <dcterms:modified xsi:type="dcterms:W3CDTF">2024-10-29T07:16:41+08:00</dcterms:modified>
</cp:coreProperties>
</file>

<file path=docProps/custom.xml><?xml version="1.0" encoding="utf-8"?>
<Properties xmlns="http://schemas.openxmlformats.org/officeDocument/2006/custom-properties" xmlns:vt="http://schemas.openxmlformats.org/officeDocument/2006/docPropsVTypes"/>
</file>