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最新朝花夕拾的读书笔记 朝花夕拾的读书笔记(三篇)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朝花夕拾的读书笔记 朝花夕拾的读...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 朝花夕拾的读书笔记篇一</w:t>
      </w:r>
    </w:p>
    <w:p>
      <w:pPr>
        <w:ind w:left="0" w:right="0" w:firstLine="560"/>
        <w:spacing w:before="450" w:after="450" w:line="312" w:lineRule="auto"/>
      </w:pPr>
      <w:r>
        <w:rPr>
          <w:rFonts w:ascii="宋体" w:hAnsi="宋体" w:eastAsia="宋体" w:cs="宋体"/>
          <w:color w:val="000"/>
          <w:sz w:val="28"/>
          <w:szCs w:val="28"/>
        </w:rPr>
        <w:t xml:space="preserve">我读鲁迅关于童年记忆的散文，就像我从鲁迅先生的心中读到热爱自然、向往自由的童趣。似乎我在鲁迅的童年时代就见过他，当大人们不注意的时候，他就走进了香草园。他在昆虫的陪伴下采摘野花和水果。在三味书店，虽然有寿先生的严格教导，但仍然无法忍受学生心中的童心。</w:t>
      </w:r>
    </w:p>
    <w:p>
      <w:pPr>
        <w:ind w:left="0" w:right="0" w:firstLine="560"/>
        <w:spacing w:before="450" w:after="450" w:line="312" w:lineRule="auto"/>
      </w:pPr>
      <w:r>
        <w:rPr>
          <w:rFonts w:ascii="宋体" w:hAnsi="宋体" w:eastAsia="宋体" w:cs="宋体"/>
          <w:color w:val="000"/>
          <w:sz w:val="28"/>
          <w:szCs w:val="28"/>
        </w:rPr>
        <w:t xml:space="preserve">所有的感情都是那么的单纯和难忘，学习在我的心里引起了共鸣。所以我非常喜欢它，尤其是当作者用孩子的眼光看世界的时候，让人感到无比的亲切和热情。</w:t>
      </w:r>
    </w:p>
    <w:p>
      <w:pPr>
        <w:ind w:left="0" w:right="0" w:firstLine="560"/>
        <w:spacing w:before="450" w:after="450" w:line="312" w:lineRule="auto"/>
      </w:pPr>
      <w:r>
        <w:rPr>
          <w:rFonts w:ascii="宋体" w:hAnsi="宋体" w:eastAsia="宋体" w:cs="宋体"/>
          <w:color w:val="000"/>
          <w:sz w:val="28"/>
          <w:szCs w:val="28"/>
        </w:rPr>
        <w:t xml:space="preserve">我的家庭属于郊区。附近有一片大田野。当我还是个孩子的时候，我总是去那里享受温暖的阳光和秋天的微风。我在那里没有发现油菜花。我沉浸在大自然的怀抱中。我和我的搭档正在为我们的未来努力工作。我们必须努力学习。因此，我们不能沉溺于童年的天真。我们对大自然的仁慈、自由和爱越来越少。</w:t>
      </w:r>
    </w:p>
    <w:p>
      <w:pPr>
        <w:ind w:left="0" w:right="0" w:firstLine="560"/>
        <w:spacing w:before="450" w:after="450" w:line="312" w:lineRule="auto"/>
      </w:pPr>
      <w:r>
        <w:rPr>
          <w:rFonts w:ascii="宋体" w:hAnsi="宋体" w:eastAsia="宋体" w:cs="宋体"/>
          <w:color w:val="000"/>
          <w:sz w:val="28"/>
          <w:szCs w:val="28"/>
        </w:rPr>
        <w:t xml:space="preserve">童年已经渐渐远去，只留下那些琐碎的回忆，不如读一下《朝日花落》，体验一下接下来不同时代的童年梦想，体验一下鲁迅在那个时代的美好童年，让我们从中学生活中获得更多的感受和感悟!</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 朝花夕拾的读书笔记篇二</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朝花夕拾的读书笔记 朝花夕拾的读书笔记篇三</w:t>
      </w:r>
    </w:p>
    <w:p>
      <w:pPr>
        <w:ind w:left="0" w:right="0" w:firstLine="560"/>
        <w:spacing w:before="450" w:after="450" w:line="312" w:lineRule="auto"/>
      </w:pPr>
      <w:r>
        <w:rPr>
          <w:rFonts w:ascii="宋体" w:hAnsi="宋体" w:eastAsia="宋体" w:cs="宋体"/>
          <w:color w:val="000"/>
          <w:sz w:val="28"/>
          <w:szCs w:val="28"/>
        </w:rPr>
        <w:t xml:space="preserve">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说实话的，鲁迅先生的文章我有许多都读不懂，这或许是我的文学修养抑或是我的思想水平高度不够吧。</w:t>
      </w:r>
    </w:p>
    <w:p>
      <w:pPr>
        <w:ind w:left="0" w:right="0" w:firstLine="560"/>
        <w:spacing w:before="450" w:after="450" w:line="312" w:lineRule="auto"/>
      </w:pPr>
      <w:r>
        <w:rPr>
          <w:rFonts w:ascii="宋体" w:hAnsi="宋体" w:eastAsia="宋体" w:cs="宋体"/>
          <w:color w:val="000"/>
          <w:sz w:val="28"/>
          <w:szCs w:val="28"/>
        </w:rPr>
        <w:t xml:space="preserve">不知十几年后，我们是否能向鲁迅先生面对昔日忘事，快乐而又忧愁。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2024-10-06T05:56:14+08:00</dcterms:created>
  <dcterms:modified xsi:type="dcterms:W3CDTF">2024-10-06T05:56:14+08:00</dcterms:modified>
</cp:coreProperties>
</file>

<file path=docProps/custom.xml><?xml version="1.0" encoding="utf-8"?>
<Properties xmlns="http://schemas.openxmlformats.org/officeDocument/2006/custom-properties" xmlns:vt="http://schemas.openxmlformats.org/officeDocument/2006/docPropsVTypes"/>
</file>