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旅游服务合同内容(23篇)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旅游服务合同内容篇一乙方(受托方)：甲、乙双方本着平等、自愿、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甲、乙双方本着平等、自愿、公平和诚实信用的原则，就以下委托服务事项达成一致。为保证服务质量，明确双方的权利义务,根据中华人民共和国《民法典》和《旅行社管理条例》规定，签订以下协议：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w:t>
      </w:r>
    </w:p>
    <w:p>
      <w:pPr>
        <w:ind w:left="0" w:right="0" w:firstLine="560"/>
        <w:spacing w:before="450" w:after="450" w:line="312" w:lineRule="auto"/>
      </w:pPr>
      <w:r>
        <w:rPr>
          <w:rFonts w:ascii="宋体" w:hAnsi="宋体" w:eastAsia="宋体" w:cs="宋体"/>
          <w:color w:val="000"/>
          <w:sz w:val="28"/>
          <w:szCs w:val="28"/>
        </w:rPr>
        <w:t xml:space="preserve">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第三条旅游的交通工具： </w:t>
      </w:r>
    </w:p>
    <w:p>
      <w:pPr>
        <w:ind w:left="0" w:right="0" w:firstLine="560"/>
        <w:spacing w:before="450" w:after="450" w:line="312" w:lineRule="auto"/>
      </w:pPr>
      <w:r>
        <w:rPr>
          <w:rFonts w:ascii="宋体" w:hAnsi="宋体" w:eastAsia="宋体" w:cs="宋体"/>
          <w:color w:val="000"/>
          <w:sz w:val="28"/>
          <w:szCs w:val="28"/>
        </w:rPr>
        <w:t xml:space="preserve">第三条旅游的生活安排： 甲方为乙方提供食宿，每天伙食在________元至________元标准内。 </w:t>
      </w:r>
    </w:p>
    <w:p>
      <w:pPr>
        <w:ind w:left="0" w:right="0" w:firstLine="560"/>
        <w:spacing w:before="450" w:after="450" w:line="312" w:lineRule="auto"/>
      </w:pPr>
      <w:r>
        <w:rPr>
          <w:rFonts w:ascii="宋体" w:hAnsi="宋体" w:eastAsia="宋体" w:cs="宋体"/>
          <w:color w:val="000"/>
          <w:sz w:val="28"/>
          <w:szCs w:val="28"/>
        </w:rPr>
        <w:t xml:space="preserve">第四条导游服务：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第四条甲方的权利义务及违约金：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第六条甲方应按本合同规定为乙方提供优质的服务。在旅游期间，甲方应派医务人员、保安人员等随行，以保证本次旅游的顺利进行。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第七条甲方不得擅自变更或解除合同，否则按约定赔偿乙方损失额________元。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第八条由于甲方的原因导致乙方受到财产损失和人身伤害的，甲方负赔偿责任。如因第三人的过错造成损失的，甲方在赔偿后，有权向第三人追偿。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第九条乙方的权利义务及违约金： 乙方应按时交纳旅游费用，如违反规定在旅游出发前____天内还不交清的，甲方有权不与乙方签订合同，取消乙方的旅游事项。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第十条本合同在执行前或执行期间，如有未尽事宜，甲乙双方协商同意后，另订附则附于本合同之内，所有附则在法律上均与本合同有同等效力。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旅游服务合同内容篇四</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旅游服务合同内容篇五</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旅游服务合同内容篇八</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根据《民法典》等有关法律、法规的规定，甲乙双方在平等、自愿、公平的基础上，就农家院旅游服务的有关事宜，经协商达成协议如下：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旅游方基本情况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每人每天农家院服务费用    元，含正餐2顿，早餐1顿。（  以下儿童免费），总计价款     元。大写      元。</w:t>
      </w:r>
    </w:p>
    <w:p>
      <w:pPr>
        <w:ind w:left="0" w:right="0" w:firstLine="560"/>
        <w:spacing w:before="450" w:after="450" w:line="312" w:lineRule="auto"/>
      </w:pPr>
      <w:r>
        <w:rPr>
          <w:rFonts w:ascii="宋体" w:hAnsi="宋体" w:eastAsia="宋体" w:cs="宋体"/>
          <w:color w:val="000"/>
          <w:sz w:val="28"/>
          <w:szCs w:val="28"/>
        </w:rPr>
        <w:t xml:space="preserve">旅游服务内容</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甲乙双方发生争议时，可向有关部门或消费者协会申请调解。协商或调解不成时，可选择以下第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旅游服务合同内容篇九</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一、旅游的时间安排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三、旅游的生活安排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四、导游服务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五、旅游的费用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六、旅游的交通工具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七、甲方的权利义务及违约金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八、乙方的权利义务及违约金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旅游服务合同内容篇十一</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旅游服务合同内容篇十二</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五、用语须准确清晰,在填写本合同第二条“游程与标准”时,旅行社应以准确、明晰的语言表述,不应出现“准×星级”、“豪华”、“优秀导游服务”、“仅供参考”、“以为准”、“与同级”等不确定性用语。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第十七条特别约定</w:t>
      </w:r>
    </w:p>
    <w:p>
      <w:pPr>
        <w:ind w:left="0" w:right="0" w:firstLine="560"/>
        <w:spacing w:before="450" w:after="450" w:line="312" w:lineRule="auto"/>
      </w:pPr>
      <w:r>
        <w:rPr>
          <w:rFonts w:ascii="宋体" w:hAnsi="宋体" w:eastAsia="宋体" w:cs="宋体"/>
          <w:color w:val="000"/>
          <w:sz w:val="28"/>
          <w:szCs w:val="28"/>
        </w:rPr>
        <w:t xml:space="preserve">1、黄金周旅游的特别约定：</w:t>
      </w:r>
    </w:p>
    <w:p>
      <w:pPr>
        <w:ind w:left="0" w:right="0" w:firstLine="560"/>
        <w:spacing w:before="450" w:after="450" w:line="312" w:lineRule="auto"/>
      </w:pPr>
      <w:r>
        <w:rPr>
          <w:rFonts w:ascii="宋体" w:hAnsi="宋体" w:eastAsia="宋体" w:cs="宋体"/>
          <w:color w:val="000"/>
          <w:sz w:val="28"/>
          <w:szCs w:val="28"/>
        </w:rPr>
        <w:t xml:space="preserve">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2、第三方责任的特别约定：</w:t>
      </w:r>
    </w:p>
    <w:p>
      <w:pPr>
        <w:ind w:left="0" w:right="0" w:firstLine="560"/>
        <w:spacing w:before="450" w:after="450" w:line="312" w:lineRule="auto"/>
      </w:pPr>
      <w:r>
        <w:rPr>
          <w:rFonts w:ascii="宋体" w:hAnsi="宋体" w:eastAsia="宋体" w:cs="宋体"/>
          <w:color w:val="000"/>
          <w:sz w:val="28"/>
          <w:szCs w:val="28"/>
        </w:rPr>
        <w:t xml:space="preserve">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3、出境游（含港、澳、台）的特别约定：</w:t>
      </w:r>
    </w:p>
    <w:p>
      <w:pPr>
        <w:ind w:left="0" w:right="0" w:firstLine="560"/>
        <w:spacing w:before="450" w:after="450" w:line="312" w:lineRule="auto"/>
      </w:pPr>
      <w:r>
        <w:rPr>
          <w:rFonts w:ascii="宋体" w:hAnsi="宋体" w:eastAsia="宋体" w:cs="宋体"/>
          <w:color w:val="000"/>
          <w:sz w:val="28"/>
          <w:szCs w:val="28"/>
        </w:rPr>
        <w:t xml:space="preserve">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住所：__________营业场所：__________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甲方代表：__________乙方代表（经办人）：__________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备附件：</w:t>
      </w:r>
    </w:p>
    <w:p>
      <w:pPr>
        <w:ind w:left="0" w:right="0" w:firstLine="560"/>
        <w:spacing w:before="450" w:after="450" w:line="312" w:lineRule="auto"/>
      </w:pPr>
      <w:r>
        <w:rPr>
          <w:rFonts w:ascii="宋体" w:hAnsi="宋体" w:eastAsia="宋体" w:cs="宋体"/>
          <w:color w:val="000"/>
          <w:sz w:val="28"/>
          <w:szCs w:val="28"/>
        </w:rPr>
        <w:t xml:space="preserve">□附件一：《旅游行程计划说明书》</w:t>
      </w:r>
    </w:p>
    <w:p>
      <w:pPr>
        <w:ind w:left="0" w:right="0" w:firstLine="560"/>
        <w:spacing w:before="450" w:after="450" w:line="312" w:lineRule="auto"/>
      </w:pPr>
      <w:r>
        <w:rPr>
          <w:rFonts w:ascii="宋体" w:hAnsi="宋体" w:eastAsia="宋体" w:cs="宋体"/>
          <w:color w:val="000"/>
          <w:sz w:val="28"/>
          <w:szCs w:val="28"/>
        </w:rPr>
        <w:t xml:space="preserve">□附件二：《甲方（旅游者）名单》</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旅游服务合同内容篇十五</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电话或传真：__________________________ 电话或传真：__________________________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旅游服务合同内容篇十六</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旅游服务合同内容篇十七</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 ，乙方向甲方各成员单位提供优惠客房，并成为甲方网络平台的加盟会员酒店，经友好协商达成以下合作协议：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早餐：份;加床：元。</w:t>
      </w:r>
    </w:p>
    <w:p>
      <w:pPr>
        <w:ind w:left="0" w:right="0" w:firstLine="560"/>
        <w:spacing w:before="450" w:after="450" w:line="312" w:lineRule="auto"/>
      </w:pPr>
      <w:r>
        <w:rPr>
          <w:rFonts w:ascii="宋体" w:hAnsi="宋体" w:eastAsia="宋体" w:cs="宋体"/>
          <w:color w:val="000"/>
          <w:sz w:val="28"/>
          <w:szCs w:val="28"/>
        </w:rPr>
        <w:t xml:space="preserve">2 )为了更好的推广乙方酒店，乙方应在签约价格上无倾斜政策，建议返佣金额在____元以上。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3 )奖励政策：甲方每月完成()间次奖励____元/ 间次，完成()间次奖励____元/ 间次，完成()间次奖励____.</w:t>
      </w:r>
    </w:p>
    <w:p>
      <w:pPr>
        <w:ind w:left="0" w:right="0" w:firstLine="560"/>
        <w:spacing w:before="450" w:after="450" w:line="312" w:lineRule="auto"/>
      </w:pPr>
      <w:r>
        <w:rPr>
          <w:rFonts w:ascii="宋体" w:hAnsi="宋体" w:eastAsia="宋体" w:cs="宋体"/>
          <w:color w:val="000"/>
          <w:sz w:val="28"/>
          <w:szCs w:val="28"/>
        </w:rPr>
        <w:t xml:space="preserve">4 )团队含义：同进同出____间以上为团队接待，价格为一团一议。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 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 下班时间： ____ 预订部休息日期： ____ 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为减少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 客房预订通知单》入住的佣金，由中国订房联盟法人单位： ____________ 旅游服务有限公司，负责统一结算。开户全称：上海蓝豹旅游服务有限公司开户银行：__________________.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一、乙方同意接受甲方20xx级旅游服务与管理专业全班 名学生专业技能培训实习，时间15个月，自20xx年4月5日起至20xx年7月4日止(含寒暑假);专业技能培训实习形式为“一帮一”带班进行，帮助甲方做好考勤、安全等日常管理工作;免费提供食宿，并发给生活津贴(20xx年4月—20xx年10月每人每月发给丙方生活津贴人民币400元，20xx年11月—20xx年4月每人每月发给丙方生活津贴人民币500元，20xx年5月—20xx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旅游服务合同内容篇二十三</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2024-10-06T07:00:05+08:00</dcterms:created>
  <dcterms:modified xsi:type="dcterms:W3CDTF">2024-10-06T07:00:05+08:00</dcterms:modified>
</cp:coreProperties>
</file>

<file path=docProps/custom.xml><?xml version="1.0" encoding="utf-8"?>
<Properties xmlns="http://schemas.openxmlformats.org/officeDocument/2006/custom-properties" xmlns:vt="http://schemas.openxmlformats.org/officeDocument/2006/docPropsVTypes"/>
</file>