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电子器件采购合同 电子元件购销合同(三篇)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电子器件采购合同 电子元件购销合同篇一供货方：_________...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电子器件采购合同 电子元件购销合同篇一</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电子器件采购合同 电子元件购销合同篇二</w:t>
      </w:r>
    </w:p>
    <w:p>
      <w:pPr>
        <w:ind w:left="0" w:right="0" w:firstLine="560"/>
        <w:spacing w:before="450" w:after="450" w:line="312" w:lineRule="auto"/>
      </w:pPr>
      <w:r>
        <w:rPr>
          <w:rFonts w:ascii="宋体" w:hAnsi="宋体" w:eastAsia="宋体" w:cs="宋体"/>
          <w:color w:val="000"/>
          <w:sz w:val="28"/>
          <w:szCs w:val="28"/>
        </w:rPr>
        <w:t xml:space="preserve">订约日期： 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市 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 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 天内书面通知乙方。</w:t>
      </w:r>
    </w:p>
    <w:p>
      <w:pPr>
        <w:ind w:left="0" w:right="0" w:firstLine="560"/>
        <w:spacing w:before="450" w:after="450" w:line="312" w:lineRule="auto"/>
      </w:pPr>
      <w:r>
        <w:rPr>
          <w:rFonts w:ascii="宋体" w:hAnsi="宋体" w:eastAsia="宋体" w:cs="宋体"/>
          <w:color w:val="000"/>
          <w:sz w:val="28"/>
          <w:szCs w:val="28"/>
        </w:rPr>
        <w:t xml:space="preserve">四、逾期交货责任和支付货款责任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本合同在履行过程中发生的争议，由双方当事人协商解决，也可申请相关机构调解，或按照下列第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1.甲方须加盖单位公章;个人购买的，请务必写清楚收货人详细地址和姓名及联系电话(含区号)。否则，责任自己承担。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 元以下的订购，每箱回收 元运费(须 箱以上才办理)。</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联系电话：联系电话：(传真)</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开户名称：开户名称：</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微信扫码 手机阅读</w:t>
      </w:r>
    </w:p>
    <w:p>
      <w:pPr>
        <w:ind w:left="0" w:right="0" w:firstLine="560"/>
        <w:spacing w:before="450" w:after="450" w:line="312" w:lineRule="auto"/>
      </w:pPr>
      <w:r>
        <w:rPr>
          <w:rFonts w:ascii="黑体" w:hAnsi="黑体" w:eastAsia="黑体" w:cs="黑体"/>
          <w:color w:val="000000"/>
          <w:sz w:val="34"/>
          <w:szCs w:val="34"/>
          <w:b w:val="1"/>
          <w:bCs w:val="1"/>
        </w:rPr>
        <w:t xml:space="preserve">电子器件采购合同 电子元件购销合同篇三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参照__________相关产品技术标准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四、联系人：________联系电话：_____________________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交货当日内，买方向卖方支付全部合同金额即：_________________元。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采用代办托运方式交货的，买方对产品、规格型号、数量有异议的，应自产品运到之日起_____日内，以书面形式向卖方提出。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2024-10-05T20:34:49+08:00</dcterms:created>
  <dcterms:modified xsi:type="dcterms:W3CDTF">2024-10-05T20:34:49+08:00</dcterms:modified>
</cp:coreProperties>
</file>

<file path=docProps/custom.xml><?xml version="1.0" encoding="utf-8"?>
<Properties xmlns="http://schemas.openxmlformats.org/officeDocument/2006/custom-properties" xmlns:vt="http://schemas.openxmlformats.org/officeDocument/2006/docPropsVTypes"/>
</file>