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搞好乡镇人大工作需要处理的四个关系[范文模版]</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搞好乡镇人大工作需要处理的四个关系[范文模版]搞好乡镇人大工作需要处理的四个关系金若水乡镇人大作为我国人民代表大会制度的重要组成部分，是人民群众行使管理国家和社会各项事务的基本组织形式。深入学习和贯彻实践科学发展观，做好新形势下的...</w:t>
      </w:r>
    </w:p>
    <w:p>
      <w:pPr>
        <w:ind w:left="0" w:right="0" w:firstLine="560"/>
        <w:spacing w:before="450" w:after="450" w:line="312" w:lineRule="auto"/>
      </w:pPr>
      <w:r>
        <w:rPr>
          <w:rFonts w:ascii="黑体" w:hAnsi="黑体" w:eastAsia="黑体" w:cs="黑体"/>
          <w:color w:val="000000"/>
          <w:sz w:val="36"/>
          <w:szCs w:val="36"/>
          <w:b w:val="1"/>
          <w:bCs w:val="1"/>
        </w:rPr>
        <w:t xml:space="preserve">第一篇：搞好乡镇人大工作需要处理的四个关系[范文模版]</w:t>
      </w:r>
    </w:p>
    <w:p>
      <w:pPr>
        <w:ind w:left="0" w:right="0" w:firstLine="560"/>
        <w:spacing w:before="450" w:after="450" w:line="312" w:lineRule="auto"/>
      </w:pPr>
      <w:r>
        <w:rPr>
          <w:rFonts w:ascii="宋体" w:hAnsi="宋体" w:eastAsia="宋体" w:cs="宋体"/>
          <w:color w:val="000"/>
          <w:sz w:val="28"/>
          <w:szCs w:val="28"/>
        </w:rPr>
        <w:t xml:space="preserve">搞好乡镇人大工作需要处理的四个关系</w:t>
      </w:r>
    </w:p>
    <w:p>
      <w:pPr>
        <w:ind w:left="0" w:right="0" w:firstLine="560"/>
        <w:spacing w:before="450" w:after="450" w:line="312" w:lineRule="auto"/>
      </w:pPr>
      <w:r>
        <w:rPr>
          <w:rFonts w:ascii="宋体" w:hAnsi="宋体" w:eastAsia="宋体" w:cs="宋体"/>
          <w:color w:val="000"/>
          <w:sz w:val="28"/>
          <w:szCs w:val="28"/>
        </w:rPr>
        <w:t xml:space="preserve">金若水</w:t>
      </w:r>
    </w:p>
    <w:p>
      <w:pPr>
        <w:ind w:left="0" w:right="0" w:firstLine="560"/>
        <w:spacing w:before="450" w:after="450" w:line="312" w:lineRule="auto"/>
      </w:pPr>
      <w:r>
        <w:rPr>
          <w:rFonts w:ascii="宋体" w:hAnsi="宋体" w:eastAsia="宋体" w:cs="宋体"/>
          <w:color w:val="000"/>
          <w:sz w:val="28"/>
          <w:szCs w:val="28"/>
        </w:rPr>
        <w:t xml:space="preserve">乡镇人大作为我国人民代表大会制度的重要组成部分，是人民群众行使管理国家和社会各项事务的基本组织形式。深入学习和贯彻实践科学发展观，做好新形势下的乡镇人大工作，充分发挥基层国家权力机关的作用，必须正确处理好四个关系。</w:t>
      </w:r>
    </w:p>
    <w:p>
      <w:pPr>
        <w:ind w:left="0" w:right="0" w:firstLine="560"/>
        <w:spacing w:before="450" w:after="450" w:line="312" w:lineRule="auto"/>
      </w:pPr>
      <w:r>
        <w:rPr>
          <w:rFonts w:ascii="宋体" w:hAnsi="宋体" w:eastAsia="宋体" w:cs="宋体"/>
          <w:color w:val="000"/>
          <w:sz w:val="28"/>
          <w:szCs w:val="28"/>
        </w:rPr>
        <w:t xml:space="preserve">一是要处理好乡镇人大与县级人大常委会上下联系、工作指导和法律监督的关系。法律规定，县级人大及其常委会在本行政区域内要保证宪法、法律、法规以及人大的各项决议的遵守和执行，同时可以依法撤销下一级人大的不适当的决议。乡镇人大应在县级人大常委会的指导下，根据本乡镇的实际情况，制定出本乡镇切实可行的工作计划，履行法律赋予乡镇人大的职权，主动地、有创造性地开展乡镇人大的各项工作。要加强与上级人大的工作联系，及时报告工作的开展情况，沟通信息，反映动态。还要适时完成上级人大布置的工作任务。二是要处理好乡镇人大与同级党委领导与被领导的关系。乡镇人大虽然是地方国家权力机关，但是各级人大必须置于同级党委的领导下，这也是宪法和有关法律所规定的。乡镇人大不仅要做到经常向乡镇党委请示、汇报人大工作，勤于沟通，争取支持，还要自觉地把人大工作与党委中心工作结合起来，善于把乡镇党委的正确意见和主张，通过法定程序变为国家意志，从法律上、制度上保证乡镇党委各项决策的实现。乡镇人大要围绕同级党委的中心工作，组织人大代表开展各种活动，充分调动各方面的积极性，来支持乡镇党委各项工作的开展。三是要处理好乡镇人大与乡镇政府法律监督和工作监督的关系。乡镇人大对乡镇政府依法行政实行法律监督和工作监督，是法律赋予的职权。乡镇政府的重大决策，都应向同级人大汇报，提请审议并在监督下开展工作，政府要自觉接</w:t>
      </w:r>
    </w:p>
    <w:p>
      <w:pPr>
        <w:ind w:left="0" w:right="0" w:firstLine="560"/>
        <w:spacing w:before="450" w:after="450" w:line="312" w:lineRule="auto"/>
      </w:pPr>
      <w:r>
        <w:rPr>
          <w:rFonts w:ascii="宋体" w:hAnsi="宋体" w:eastAsia="宋体" w:cs="宋体"/>
          <w:color w:val="000"/>
          <w:sz w:val="28"/>
          <w:szCs w:val="28"/>
        </w:rPr>
        <w:t xml:space="preserve">受乡镇人大的监督，通过人大监督，使乡镇政府及其职能部门依法行政，服务人民，达到政府工作能顺利开展的目的。乡镇人大的监督，不是以权力机关的身份，干涉政府的具体行政事务，而是通过对乡镇政府提出意见和建议等形式，纠正其违反宪法和法律以及工作失误的行为，通过人大代表履职和利用代表在群众中的威望，推动解决一些人民群众关心的热点难点问题，更好地推动乡镇政府依法行政，寓支持于监督之中。</w:t>
      </w:r>
    </w:p>
    <w:p>
      <w:pPr>
        <w:ind w:left="0" w:right="0" w:firstLine="560"/>
        <w:spacing w:before="450" w:after="450" w:line="312" w:lineRule="auto"/>
      </w:pPr>
      <w:r>
        <w:rPr>
          <w:rFonts w:ascii="宋体" w:hAnsi="宋体" w:eastAsia="宋体" w:cs="宋体"/>
          <w:color w:val="000"/>
          <w:sz w:val="28"/>
          <w:szCs w:val="28"/>
        </w:rPr>
        <w:t xml:space="preserve">四是要处理好本职工作与中心工作的服从和服务关系。乡镇人大要强化中心意识，无论是组织代表活动，还是开展监督工作，都要在指导思想上立足于服从和服务于经济建设这个中心，在工作进程上与党委的工作部署保持一致，在工作方式上既要遵循法定程序，又要做到灵活多样，讲求实效。创造性的做好基层人大本职工作，必须要用科学发展观的理念指导实践，立足本职，找准位置，不断探索新时期人大工作与中心工作的最隹结合点，更好的服务经济、服务大局，为地方经济建设和社会和谐发展提供法制保障，做到人大工作和中心工作“两不误”。乡镇政府在经济建设中的重大项目要征求人大的意见，变事后监督为事前监督。</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把握四个关系创新人大工作</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w:t>
      </w:r>
    </w:p>
    <w:p>
      <w:pPr>
        <w:ind w:left="0" w:right="0" w:firstLine="560"/>
        <w:spacing w:before="450" w:after="450" w:line="312" w:lineRule="auto"/>
      </w:pPr>
      <w:r>
        <w:rPr>
          <w:rFonts w:ascii="宋体" w:hAnsi="宋体" w:eastAsia="宋体" w:cs="宋体"/>
          <w:color w:val="000"/>
          <w:sz w:val="28"/>
          <w:szCs w:val="28"/>
        </w:rPr>
        <w:t xml:space="preserve">材、森工等多种行业。近几年来，镇人大主席团在镇党委和上级人wenmi.net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一是抓好重点监督，对于涉及国计民生的代表议案实行重点监督。复元闸整险项目是县级人大议案，去年初，县政府组织相关部门，拿出施工计划，投入20万元资金启动工程建设。镇人大主席团主动介入，对工程进度、工程质量、资金到位情况进行实地跟踪监督，使工程建设按时保质顺利完工。工程完工后，尚有10万元资金没有如期到位，镇人大主席团通过有关渠道，监督资金迅速补拨到位。2024年9月，市人大组织专班深入现场视察议案办理情况，对该工程项目表示十分满意。跃进闸封堵项目是镇人大议案，议案确定后，镇人大及时向镇政府交办，对工程规划、资金组织、工程质量进行重点监督，促进该项投入10万元的“保安工程”在汛前顺利完成。村级饮水项目是本届镇人大的议案，议案交办后，镇政府十分重视，寻找渠道争取世行“改三”项目资金120万元对新洲片3个村的自来水管网进行了建设，解决了上万人的“饮水难”问题。2024年3月至8月，镇政府又引进武汉老板投资100万元，采取投资入股的形式，完成了东岭片饮水工程建设。</w:t>
      </w:r>
    </w:p>
    <w:p>
      <w:pPr>
        <w:ind w:left="0" w:right="0" w:firstLine="560"/>
        <w:spacing w:before="450" w:after="450" w:line="312" w:lineRule="auto"/>
      </w:pPr>
      <w:r>
        <w:rPr>
          <w:rFonts w:ascii="宋体" w:hAnsi="宋体" w:eastAsia="宋体" w:cs="宋体"/>
          <w:color w:val="000"/>
          <w:sz w:val="28"/>
          <w:szCs w:val="28"/>
        </w:rPr>
        <w:t xml:space="preserve">二是抓好一般监督，延伸人大监督的触角。去年以来，镇人大主席团对农民减负工作进行了专项监督，将超标负担、卡外负担和涉农乱收费列为监督重点。2024年底，镇人大监督纠正了少数村在发放国家减免资金中的“剃平头”错误，促进了减负政策的正确落实，在全省农村税费改革工作考核评估中，我镇税改工作受到了省市县检查组的一致好评。在今春宣</w:t>
      </w:r>
    </w:p>
    <w:p>
      <w:pPr>
        <w:ind w:left="0" w:right="0" w:firstLine="560"/>
        <w:spacing w:before="450" w:after="450" w:line="312" w:lineRule="auto"/>
      </w:pPr>
      <w:r>
        <w:rPr>
          <w:rFonts w:ascii="宋体" w:hAnsi="宋体" w:eastAsia="宋体" w:cs="宋体"/>
          <w:color w:val="000"/>
          <w:sz w:val="28"/>
          <w:szCs w:val="28"/>
        </w:rPr>
        <w:t xml:space="preserve">传落实中央一号文件的工作中，镇人大及时向政府提出建议，把宣传农村优惠政策时的“发传单”形式改为“贴门神”，增强了宣传效果。今年九月，嘉鱼县在我镇开展合村并组试点工作，镇人大积极为党委当好参谋，监督镇政府严格按照《中华人民共和国村民委员会组织法》组织实施，使合并工作依法进行、平稳过渡，实现了合村合组合人心、减人减事减负担的目标，我镇</w:t>
      </w:r>
    </w:p>
    <w:p>
      <w:pPr>
        <w:ind w:left="0" w:right="0" w:firstLine="560"/>
        <w:spacing w:before="450" w:after="450" w:line="312" w:lineRule="auto"/>
      </w:pPr>
      <w:r>
        <w:rPr>
          <w:rFonts w:ascii="宋体" w:hAnsi="宋体" w:eastAsia="宋体" w:cs="宋体"/>
          <w:color w:val="000"/>
          <w:sz w:val="28"/>
          <w:szCs w:val="28"/>
        </w:rPr>
        <w:t xml:space="preserve">取得的经验在全县得到了推广。</w:t>
      </w:r>
    </w:p>
    <w:p>
      <w:pPr>
        <w:ind w:left="0" w:right="0" w:firstLine="560"/>
        <w:spacing w:before="450" w:after="450" w:line="312" w:lineRule="auto"/>
      </w:pPr>
      <w:r>
        <w:rPr>
          <w:rFonts w:ascii="宋体" w:hAnsi="宋体" w:eastAsia="宋体" w:cs="宋体"/>
          <w:color w:val="000"/>
          <w:sz w:val="28"/>
          <w:szCs w:val="28"/>
        </w:rPr>
        <w:t xml:space="preserve">（三）把握“闭门谈”与“到现场”的关系，在开展代表活动上求创新</w:t>
      </w:r>
    </w:p>
    <w:p>
      <w:pPr>
        <w:ind w:left="0" w:right="0" w:firstLine="560"/>
        <w:spacing w:before="450" w:after="450" w:line="312" w:lineRule="auto"/>
      </w:pPr>
      <w:r>
        <w:rPr>
          <w:rFonts w:ascii="宋体" w:hAnsi="宋体" w:eastAsia="宋体" w:cs="宋体"/>
          <w:color w:val="000"/>
          <w:sz w:val="28"/>
          <w:szCs w:val="28"/>
        </w:rPr>
        <w:t xml:space="preserve">在农村乡镇，每年召开一次人大会议已成惯例，而闭会期间的代表活动往往被忽视。针对这一情况，我们新一届人大主席团分析认为，人大工作因循守旧，就不能更好地发挥作用，有负于法律赋予的神圣职责和广大人民群众的重托。为此，我们制定了开展代表活动的“五个一”工作法，即每年组织代表开展一次工作评议或述职评议活动；组织代表开展一次执法检查和视察活动；组织代表开展一次专题议政活动；组织代表开展一次代表提案、建议、批评和意见办理工作的监督活动；组织代表开展一次社情民意调查活动。在开展代表活动时，我们根据实际，增强针对性，把“闭门谈”与“到现场”结合起来，灵活安排活动的形式和参加对象，做到次次活动有新意、有实效，提高了代表参加活动的积极性和责任感。</w:t>
      </w:r>
    </w:p>
    <w:p>
      <w:pPr>
        <w:ind w:left="0" w:right="0" w:firstLine="560"/>
        <w:spacing w:before="450" w:after="450" w:line="312" w:lineRule="auto"/>
      </w:pPr>
      <w:r>
        <w:rPr>
          <w:rFonts w:ascii="宋体" w:hAnsi="宋体" w:eastAsia="宋体" w:cs="宋体"/>
          <w:color w:val="000"/>
          <w:sz w:val="28"/>
          <w:szCs w:val="28"/>
        </w:rPr>
        <w:t xml:space="preserve">2024年，我们组织县镇两级人大代表对派出所、法庭、交警中队、工商分局、农技站等部门进行了行风评议。按照“外围调研——集中分析——听取汇报——现场质询——督促整改——定性评议”的程序开展工作，对办案作风好、执行率高的牌洲湾法庭确定为“满意”等次，对超标准收取个体工商户管理费的工商分局确定为“不满意”等次，并督促其立即整改清退。我们还通过有关程序，向各职能部门的上级机关反馈了评议意见，提高了职能部门的法律意识和服务观念。</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wenmi.net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好范文版权所有</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第四篇：纪检监察机关坚持四个处理关系</w:t>
      </w:r>
    </w:p>
    <w:p>
      <w:pPr>
        <w:ind w:left="0" w:right="0" w:firstLine="560"/>
        <w:spacing w:before="450" w:after="450" w:line="312" w:lineRule="auto"/>
      </w:pPr>
      <w:r>
        <w:rPr>
          <w:rFonts w:ascii="宋体" w:hAnsi="宋体" w:eastAsia="宋体" w:cs="宋体"/>
          <w:color w:val="000"/>
          <w:sz w:val="28"/>
          <w:szCs w:val="28"/>
        </w:rPr>
        <w:t xml:space="preserve">纪检监察机关坚持“四个处理”服务工作大局</w:t>
      </w:r>
    </w:p>
    <w:p>
      <w:pPr>
        <w:ind w:left="0" w:right="0" w:firstLine="560"/>
        <w:spacing w:before="450" w:after="450" w:line="312" w:lineRule="auto"/>
      </w:pPr>
      <w:r>
        <w:rPr>
          <w:rFonts w:ascii="宋体" w:hAnsi="宋体" w:eastAsia="宋体" w:cs="宋体"/>
          <w:color w:val="000"/>
          <w:sz w:val="28"/>
          <w:szCs w:val="28"/>
        </w:rPr>
        <w:t xml:space="preserve">网友：李高勇 刘红英</w:t>
      </w:r>
    </w:p>
    <w:p>
      <w:pPr>
        <w:ind w:left="0" w:right="0" w:firstLine="560"/>
        <w:spacing w:before="450" w:after="450" w:line="312" w:lineRule="auto"/>
      </w:pPr>
      <w:r>
        <w:rPr>
          <w:rFonts w:ascii="宋体" w:hAnsi="宋体" w:eastAsia="宋体" w:cs="宋体"/>
          <w:color w:val="000"/>
          <w:sz w:val="28"/>
          <w:szCs w:val="28"/>
        </w:rPr>
        <w:t xml:space="preserve">2024年06月23日14:20来源：中国共产党新闻网</w:t>
      </w:r>
    </w:p>
    <w:p>
      <w:pPr>
        <w:ind w:left="0" w:right="0" w:firstLine="560"/>
        <w:spacing w:before="450" w:after="450" w:line="312" w:lineRule="auto"/>
      </w:pPr>
      <w:r>
        <w:rPr>
          <w:rFonts w:ascii="宋体" w:hAnsi="宋体" w:eastAsia="宋体" w:cs="宋体"/>
          <w:color w:val="000"/>
          <w:sz w:val="28"/>
          <w:szCs w:val="28"/>
        </w:rPr>
        <w:t xml:space="preserve">在庆祝建党90周年之际,全国各地都在采取多种活动庆祝党的生日,而纪检监察机关作为党内监督和行政监督的专门机关，担负着配合党委组织协调反腐倡廉建设和经济建设保驾护航的重任。因此，纪检监察机关更应在围绕中心、服务大局中发挥好自身的职能作用，为祖国献上一份厚礼。如何才能发挥好其自身的职能作用呢？笔者认为要从以下几个方面入手。</w:t>
      </w:r>
    </w:p>
    <w:p>
      <w:pPr>
        <w:ind w:left="0" w:right="0" w:firstLine="560"/>
        <w:spacing w:before="450" w:after="450" w:line="312" w:lineRule="auto"/>
      </w:pPr>
      <w:r>
        <w:rPr>
          <w:rFonts w:ascii="宋体" w:hAnsi="宋体" w:eastAsia="宋体" w:cs="宋体"/>
          <w:color w:val="000"/>
          <w:sz w:val="28"/>
          <w:szCs w:val="28"/>
        </w:rPr>
        <w:t xml:space="preserve">纪检监察机关必须围绕党的中心工作，服务全市经济社会发展大局，找准切入点，把各项职能工作纳入到市委省政府中心工作来通盘考虑。我们必须始终围绕经济建设这个中心，深刻领会和准确把握并全面落实科学发展观，为经济建设和和谐社会建设保驾护航。关键是要处理好四个关系：</w:t>
      </w:r>
    </w:p>
    <w:p>
      <w:pPr>
        <w:ind w:left="0" w:right="0" w:firstLine="560"/>
        <w:spacing w:before="450" w:after="450" w:line="312" w:lineRule="auto"/>
      </w:pPr>
      <w:r>
        <w:rPr>
          <w:rFonts w:ascii="宋体" w:hAnsi="宋体" w:eastAsia="宋体" w:cs="宋体"/>
          <w:color w:val="000"/>
          <w:sz w:val="28"/>
          <w:szCs w:val="28"/>
        </w:rPr>
        <w:t xml:space="preserve">一是要处理好中心工作与业务工作的关系。纪检监察工作政治性强和政策性强，我们一定要树立政治意识、大局意识，自觉地把其置于市委市政府的工作大局中来谋划，紧贴市委市政府的中心任务来开展，融入到经济、政治、文化、社会和党的建设的整体进程中来推进。在参与中服务，在服务中监督，自觉做到与市委市政府思想上同心、目标上同向、行动上同步、事业上同干。同时要抓好党风廉政建设责任制落实情况的监督检查，把反腐倡廉建设工作与市委市政府的中心工作同部署、同检查、同考核。切实解决好影响经济建设的突出问题，努力实现纪检监察工作与经济社会和谐发展的良性互动。</w:t>
      </w:r>
    </w:p>
    <w:p>
      <w:pPr>
        <w:ind w:left="0" w:right="0" w:firstLine="560"/>
        <w:spacing w:before="450" w:after="450" w:line="312" w:lineRule="auto"/>
      </w:pPr>
      <w:r>
        <w:rPr>
          <w:rFonts w:ascii="宋体" w:hAnsi="宋体" w:eastAsia="宋体" w:cs="宋体"/>
          <w:color w:val="000"/>
          <w:sz w:val="28"/>
          <w:szCs w:val="28"/>
        </w:rPr>
        <w:t xml:space="preserve">二是要处理好重点工作和一般工作的关系。当前，我们要深刻领会和准确把握新形势下反腐倡廉惩防体系中《实施纲要》和《工作规划》的总体要求，按照标本兼治、综合治理、惩防并举、注重预防的战略方针，重点推进惩治和预防腐败体系建设，统筹兼顾好一般性工作，全面加强党风廉政建设。</w:t>
      </w:r>
    </w:p>
    <w:p>
      <w:pPr>
        <w:ind w:left="0" w:right="0" w:firstLine="560"/>
        <w:spacing w:before="450" w:after="450" w:line="312" w:lineRule="auto"/>
      </w:pPr>
      <w:r>
        <w:rPr>
          <w:rFonts w:ascii="宋体" w:hAnsi="宋体" w:eastAsia="宋体" w:cs="宋体"/>
          <w:color w:val="000"/>
          <w:sz w:val="28"/>
          <w:szCs w:val="28"/>
        </w:rPr>
        <w:t xml:space="preserve">三是处理好保护干部和严肃执纪的关系。做到惩处与保护并重，注意处理好严格执纪与促进经济发展的关系。正确对待干部在工作中的得失，努力营造有利于创业者大胆实践的良好氛围。在具体工作中，要把锐意进取、敢闯敢当与官僚主义、失职渎职区别开来；要把企业正常经营活动、业务往来与大吃大喝等不正之风区别开来；要把工作失误与严重违纪违法区别开来。努力保护党员干部干事创业的积极性，旗帜鲜明地为那些干事负责、勇于创新的干部撑腰壮胆，切实做到支持改革者，鼓励实干者，教育失误者，惩治腐败者，保护举报者，追究诬告者。</w:t>
      </w:r>
    </w:p>
    <w:p>
      <w:pPr>
        <w:ind w:left="0" w:right="0" w:firstLine="560"/>
        <w:spacing w:before="450" w:after="450" w:line="312" w:lineRule="auto"/>
      </w:pPr>
      <w:r>
        <w:rPr>
          <w:rFonts w:ascii="宋体" w:hAnsi="宋体" w:eastAsia="宋体" w:cs="宋体"/>
          <w:color w:val="000"/>
          <w:sz w:val="28"/>
          <w:szCs w:val="28"/>
        </w:rPr>
        <w:t xml:space="preserve">四是要处理好纪检监察机关与各个职能部门的关系。纪检监察机关是协助各级党委组织协调反腐败工作和抓作风建设的一个重要职能机关。首先，要把纪委摆在平等的位置，树立可亲可敬的形象；其次要建立健全反腐败协调领导机制，充分发挥其协助各级党委组织、协调反腐败工作的作用；第三，要注意发挥公、检、法、审计等职能部门的作用，在查办案件中做到优势互补，形成合力；第四，纪检监察机关在与其他职能部门一起开展工作时，应当定位在通过监督检查督促他们履行好职责，而不是代替他们履行职责，要做到牵头不包办、督促不替代、到位不越位。</w:t>
      </w:r>
    </w:p>
    <w:p>
      <w:pPr>
        <w:ind w:left="0" w:right="0" w:firstLine="560"/>
        <w:spacing w:before="450" w:after="450" w:line="312" w:lineRule="auto"/>
      </w:pPr>
      <w:r>
        <w:rPr>
          <w:rFonts w:ascii="黑体" w:hAnsi="黑体" w:eastAsia="黑体" w:cs="黑体"/>
          <w:color w:val="000000"/>
          <w:sz w:val="36"/>
          <w:szCs w:val="36"/>
          <w:b w:val="1"/>
          <w:bCs w:val="1"/>
        </w:rPr>
        <w:t xml:space="preserve">第五篇：把握四个关系创新人大工作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 创新人大工作</w:t>
      </w:r>
    </w:p>
    <w:p>
      <w:pPr>
        <w:ind w:left="0" w:right="0" w:firstLine="560"/>
        <w:spacing w:before="450" w:after="450" w:line="312" w:lineRule="auto"/>
      </w:pPr>
      <w:r>
        <w:rPr>
          <w:rFonts w:ascii="宋体" w:hAnsi="宋体" w:eastAsia="宋体" w:cs="宋体"/>
          <w:color w:val="000"/>
          <w:sz w:val="28"/>
          <w:szCs w:val="28"/>
        </w:rPr>
        <w:t xml:space="preserve">嘉鱼县牌洲湾镇人大主席团</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材、森工等多种行业。近几年来，镇人大主席团在镇党委和上级人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2024-09-20T07:05:48+08:00</dcterms:created>
  <dcterms:modified xsi:type="dcterms:W3CDTF">2024-09-20T07:05:48+08:00</dcterms:modified>
</cp:coreProperties>
</file>

<file path=docProps/custom.xml><?xml version="1.0" encoding="utf-8"?>
<Properties xmlns="http://schemas.openxmlformats.org/officeDocument/2006/custom-properties" xmlns:vt="http://schemas.openxmlformats.org/officeDocument/2006/docPropsVTypes"/>
</file>