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2024年扫黑除恶工作总结精选四篇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促使我们思考，不如立即行动起来写一份总结吧。下面小编在这里为大家精心整理了几篇，希望对同学们有所帮助，仅供参考。按照县扫黑办关于扫黑除恶专项斗争的各项要求，我镇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不如立即行动起来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县扫黑办关于扫黑除恶专项斗争的各项要求，我镇扫黑除恶工作严格按照“有黑扫黑、无黑除恶、无恶治乱”的总体要求，全面贯彻落实依当书记在集体约谈会上讲话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一、强化领导，压实责任</w:t>
      </w:r>
    </w:p>
    <w:p>
      <w:pPr>
        <w:ind w:left="0" w:right="0" w:firstLine="560"/>
        <w:spacing w:before="450" w:after="450" w:line="312" w:lineRule="auto"/>
      </w:pPr>
      <w:r>
        <w:rPr>
          <w:rFonts w:ascii="宋体" w:hAnsi="宋体" w:eastAsia="宋体" w:cs="宋体"/>
          <w:color w:val="000"/>
          <w:sz w:val="28"/>
          <w:szCs w:val="28"/>
        </w:rPr>
        <w:t xml:space="preserve">镇村分别成立了扫黑除恶专项斗争领导小组，层层签订“扫黑除恶”专项斗争责任书，镇上由党委书记任组长，分管副书记任副组长，各村由村支部书记任组长，其他村干部为成员，结合我镇实际制定工作方案、完善工作台账等档案资料，确保扫黑除恶日常工作有人抓、有人管。自开展此项工作以来共召开扫黑除恶专项斗争会议3次，参会人员达100余人次，多次传达省、州、县扫黑除恶工作会议精神，并对镇、村扫黑除恶工作做了详细的安排和部署，各村层层传导，定期进行情况汇总，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辖区内是否存在涉黑涉恶问题进行全面排查。镇扫黑办每月要将工作开展情况和涉黑涉恶线索汇总上报，通过多种形式畅通举报渠道，设立扫黑除恶专项斗争举报电话，设置举报箱，悬挂横幅、张贴公告，充分发动群众举报涉黑涉恶犯罪等突出问题。聚焦基层组织建设、重点项目推进、民生工程中的涉黑涉恶线索，把打击锋芒对准群众反映最强烈、最深恶痛绝的.各类黑恶势力。加强对群众反映强烈的多发易发地带的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三、大力宣传，全民参与</w:t>
      </w:r>
    </w:p>
    <w:p>
      <w:pPr>
        <w:ind w:left="0" w:right="0" w:firstLine="560"/>
        <w:spacing w:before="450" w:after="450" w:line="312" w:lineRule="auto"/>
      </w:pPr>
      <w:r>
        <w:rPr>
          <w:rFonts w:ascii="宋体" w:hAnsi="宋体" w:eastAsia="宋体" w:cs="宋体"/>
          <w:color w:val="000"/>
          <w:sz w:val="28"/>
          <w:szCs w:val="28"/>
        </w:rPr>
        <w:t xml:space="preserve">在国道沿线、村活动室、群众聚居地等醒目位置张贴宣传标语、电子标语和举报电话，悬挂横幅20幅，张贴扫黑除恶宣传公告共12张，制作宣传展板7个，发放宣传资料1000余份，填写问卷调查600余份，对扫黑除恶专项行动工作的意义、打击重点进行宣传。设置了举报箱7个，公开中央、省、州、县、镇、派出所举报电话6个，力争做到专项斗争家喻户晓。</w:t>
      </w:r>
    </w:p>
    <w:p>
      <w:pPr>
        <w:ind w:left="0" w:right="0" w:firstLine="560"/>
        <w:spacing w:before="450" w:after="450" w:line="312" w:lineRule="auto"/>
      </w:pPr>
      <w:r>
        <w:rPr>
          <w:rFonts w:ascii="宋体" w:hAnsi="宋体" w:eastAsia="宋体" w:cs="宋体"/>
          <w:color w:val="000"/>
          <w:sz w:val="28"/>
          <w:szCs w:val="28"/>
        </w:rPr>
        <w:t xml:space="preserve">四、加强教育，立足防范</w:t>
      </w:r>
    </w:p>
    <w:p>
      <w:pPr>
        <w:ind w:left="0" w:right="0" w:firstLine="560"/>
        <w:spacing w:before="450" w:after="450" w:line="312" w:lineRule="auto"/>
      </w:pPr>
      <w:r>
        <w:rPr>
          <w:rFonts w:ascii="宋体" w:hAnsi="宋体" w:eastAsia="宋体" w:cs="宋体"/>
          <w:color w:val="000"/>
          <w:sz w:val="28"/>
          <w:szCs w:val="28"/>
        </w:rPr>
        <w:t xml:space="preserve">加强对辖区内重点人群管控，不断完善刑满释放人员和社区矫正人员动态管控机制，对有犯罪前科的高危人员进行动态化、常态化管控;做好对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五、注重实效，建立长效机制</w:t>
      </w:r>
    </w:p>
    <w:p>
      <w:pPr>
        <w:ind w:left="0" w:right="0" w:firstLine="560"/>
        <w:spacing w:before="450" w:after="450" w:line="312" w:lineRule="auto"/>
      </w:pPr>
      <w:r>
        <w:rPr>
          <w:rFonts w:ascii="宋体" w:hAnsi="宋体" w:eastAsia="宋体" w:cs="宋体"/>
          <w:color w:val="000"/>
          <w:sz w:val="28"/>
          <w:szCs w:val="28"/>
        </w:rPr>
        <w:t xml:space="preserve">在基层开展扫黑除恶是党中央的一项伟大部署，具有十分重大的现实意义，也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近日，市住建委对住建领域扫黑除恶工作进行再动员、再部署，吹响深入开展扫黑除恶专项斗争的号角，力争实现住建领域扫黑除恶宣传全覆盖，形成全委系统人人皆知、干部职工全员参与的浓厚氛围。</w:t>
      </w:r>
    </w:p>
    <w:p>
      <w:pPr>
        <w:ind w:left="0" w:right="0" w:firstLine="560"/>
        <w:spacing w:before="450" w:after="450" w:line="312" w:lineRule="auto"/>
      </w:pPr>
      <w:r>
        <w:rPr>
          <w:rFonts w:ascii="宋体" w:hAnsi="宋体" w:eastAsia="宋体" w:cs="宋体"/>
          <w:color w:val="000"/>
          <w:sz w:val="28"/>
          <w:szCs w:val="28"/>
        </w:rPr>
        <w:t xml:space="preserve">提高思想站位。从抓学习入手，认真学习贯彻党的十九大精神，按照党中央和习近平总书记关于开展扫黑除恶工作的战略部署，切实把思想和行动统一到党中央和省委省政府、市委市政府的决策部署上来，扎实开展扫黑除恶专项斗争。</w:t>
      </w:r>
    </w:p>
    <w:p>
      <w:pPr>
        <w:ind w:left="0" w:right="0" w:firstLine="560"/>
        <w:spacing w:before="450" w:after="450" w:line="312" w:lineRule="auto"/>
      </w:pPr>
      <w:r>
        <w:rPr>
          <w:rFonts w:ascii="宋体" w:hAnsi="宋体" w:eastAsia="宋体" w:cs="宋体"/>
          <w:color w:val="000"/>
          <w:sz w:val="28"/>
          <w:szCs w:val="28"/>
        </w:rPr>
        <w:t xml:space="preserve">认真安排部署。通过召开会议等形式对住建领域扫黑除恶专项斗争工作进行专题研究和部署。印发了《关于在全市住房和城乡建设系统开展扫黑除恶专项斗争的通知》，成立了以主要领导为组长，班子成员为副组长，机关科室主要负责人为成员的扫黑除恶专项斗争工作领导小组，明确工作职责，负责住建系统扫黑除恶日常工作。</w:t>
      </w:r>
    </w:p>
    <w:p>
      <w:pPr>
        <w:ind w:left="0" w:right="0" w:firstLine="560"/>
        <w:spacing w:before="450" w:after="450" w:line="312" w:lineRule="auto"/>
      </w:pPr>
      <w:r>
        <w:rPr>
          <w:rFonts w:ascii="宋体" w:hAnsi="宋体" w:eastAsia="宋体" w:cs="宋体"/>
          <w:color w:val="000"/>
          <w:sz w:val="28"/>
          <w:szCs w:val="28"/>
        </w:rPr>
        <w:t xml:space="preserve">明确重点任务。结合住建行业工作特点，重点打击群众反映最强烈、最深恶痛绝的黑恶势力恶意竞标、强揽工程，在项目建设过程中煽动闹事，在国有土地上房屋征收过程中采取暴力威胁等非法方式胁迫搬迁或者煽动闹事等方面的涉黑涉恶问题。</w:t>
      </w:r>
    </w:p>
    <w:p>
      <w:pPr>
        <w:ind w:left="0" w:right="0" w:firstLine="560"/>
        <w:spacing w:before="450" w:after="450" w:line="312" w:lineRule="auto"/>
      </w:pPr>
      <w:r>
        <w:rPr>
          <w:rFonts w:ascii="宋体" w:hAnsi="宋体" w:eastAsia="宋体" w:cs="宋体"/>
          <w:color w:val="000"/>
          <w:sz w:val="28"/>
          <w:szCs w:val="28"/>
        </w:rPr>
        <w:t xml:space="preserve">积极宣传引导。坚持标本兼治、源头治理，将扫黑除恶专项斗争与法治宣传教育、机关作风建设等结合起来，突出抓好住建系统党风廉政建设，挤压黑恶势力生存空间。通过在施工现场、办公场所等地悬挂宣传标语、张贴公告，利用微信、网站等媒体发布信息、物业小区发放宣传资料等多种形式，广泛宣传开展扫黑除恶专项斗争重要意义、目标任务、工作重点等，使扫黑除恶专项斗争在住建系统深入人心。</w:t>
      </w:r>
    </w:p>
    <w:p>
      <w:pPr>
        <w:ind w:left="0" w:right="0" w:firstLine="560"/>
        <w:spacing w:before="450" w:after="450" w:line="312" w:lineRule="auto"/>
      </w:pPr>
      <w:r>
        <w:rPr>
          <w:rFonts w:ascii="宋体" w:hAnsi="宋体" w:eastAsia="宋体" w:cs="宋体"/>
          <w:color w:val="000"/>
          <w:sz w:val="28"/>
          <w:szCs w:val="28"/>
        </w:rPr>
        <w:t xml:space="preserve">全面排查问题。把摸清底数、排查线索作为开展扫黑除恶专项斗争的基础性工作。机关科室、委属单位深入基层一线走访调查，通过多种渠道公布了中央、省市级住建委24小时举报电话和邮箱，在网站等张贴公告，公布举报电话，鼓励群众和社会各界举报涉黑涉恶线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自县局“扫黑除恶”专项斗争工作以来，我所高度重视，迅速行动，有条不紊地开展“扫黑除恶”工作，现就我所近段时间“扫黑除恶”工作汇报如下。</w:t>
      </w:r>
    </w:p>
    <w:p>
      <w:pPr>
        <w:ind w:left="0" w:right="0" w:firstLine="560"/>
        <w:spacing w:before="450" w:after="450" w:line="312" w:lineRule="auto"/>
      </w:pPr>
      <w:r>
        <w:rPr>
          <w:rFonts w:ascii="宋体" w:hAnsi="宋体" w:eastAsia="宋体" w:cs="宋体"/>
          <w:color w:val="000"/>
          <w:sz w:val="28"/>
          <w:szCs w:val="28"/>
        </w:rPr>
        <w:t xml:space="preserve">一、强化领导，压实责任。成立以所长为组长的“扫黑除恶”专项工作领导小组，制定专项行动实施方案，全员参与。成员认真学习扫黑除恶相关问题，做到全面覆盖区域、层层压实责任。</w:t>
      </w:r>
    </w:p>
    <w:p>
      <w:pPr>
        <w:ind w:left="0" w:right="0" w:firstLine="560"/>
        <w:spacing w:before="450" w:after="450" w:line="312" w:lineRule="auto"/>
      </w:pPr>
      <w:r>
        <w:rPr>
          <w:rFonts w:ascii="宋体" w:hAnsi="宋体" w:eastAsia="宋体" w:cs="宋体"/>
          <w:color w:val="000"/>
          <w:sz w:val="28"/>
          <w:szCs w:val="28"/>
        </w:rPr>
        <w:t xml:space="preserve">二、加强宣传，营造氛围。充分利用宣传标语、横幅、微信群等深入广泛宣传，全力做好“扫黑除恶”宣传工作，营造良好的社会治安氛围。向全镇每户群众发放扫黑除恶宣传资料共1000余份，在全镇主要道路显著位置悬挂横幅，对扫黑除恶专项行动工作的意义、打击重点进行宣传。设置了举报箱，畅通了信息渠道。</w:t>
      </w:r>
    </w:p>
    <w:p>
      <w:pPr>
        <w:ind w:left="0" w:right="0" w:firstLine="560"/>
        <w:spacing w:before="450" w:after="450" w:line="312" w:lineRule="auto"/>
      </w:pPr>
      <w:r>
        <w:rPr>
          <w:rFonts w:ascii="宋体" w:hAnsi="宋体" w:eastAsia="宋体" w:cs="宋体"/>
          <w:color w:val="000"/>
          <w:sz w:val="28"/>
          <w:szCs w:val="28"/>
        </w:rPr>
        <w:t xml:space="preserve">三、加强摸底排查，突出管理。对辖区内的重点人群进行重点检查，坚决做到“黑恶必除，除恶务尽”，确保扫黑除恶专项行动取得实实在在的成效。建立健全线索研判制度，对收集和摸排到的相关线索，组织会议进行研究，研判线索是否属于“黑恶”范围，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【2024年扫黑除恶工作总结精选四篇】相关推荐文章：</w:t>
      </w:r>
    </w:p>
    <w:p>
      <w:pPr>
        <w:ind w:left="0" w:right="0" w:firstLine="560"/>
        <w:spacing w:before="450" w:after="450" w:line="312" w:lineRule="auto"/>
      </w:pPr>
      <w:r>
        <w:rPr>
          <w:rFonts w:ascii="宋体" w:hAnsi="宋体" w:eastAsia="宋体" w:cs="宋体"/>
          <w:color w:val="000"/>
          <w:sz w:val="28"/>
          <w:szCs w:val="28"/>
        </w:rPr>
        <w:t xml:space="preserve">扫黑除恶专项行动工作总结精选五篇</w:t>
      </w:r>
    </w:p>
    <w:p>
      <w:pPr>
        <w:ind w:left="0" w:right="0" w:firstLine="560"/>
        <w:spacing w:before="450" w:after="450" w:line="312" w:lineRule="auto"/>
      </w:pPr>
      <w:r>
        <w:rPr>
          <w:rFonts w:ascii="宋体" w:hAnsi="宋体" w:eastAsia="宋体" w:cs="宋体"/>
          <w:color w:val="000"/>
          <w:sz w:val="28"/>
          <w:szCs w:val="28"/>
        </w:rPr>
        <w:t xml:space="preserve">2024民警扫黑除恶心得体会 基层民警扫黑除恶心得体会发范文</w:t>
      </w:r>
    </w:p>
    <w:p>
      <w:pPr>
        <w:ind w:left="0" w:right="0" w:firstLine="560"/>
        <w:spacing w:before="450" w:after="450" w:line="312" w:lineRule="auto"/>
      </w:pPr>
      <w:r>
        <w:rPr>
          <w:rFonts w:ascii="宋体" w:hAnsi="宋体" w:eastAsia="宋体" w:cs="宋体"/>
          <w:color w:val="000"/>
          <w:sz w:val="28"/>
          <w:szCs w:val="28"/>
        </w:rPr>
        <w:t xml:space="preserve">2024年扫黑除恶工作总结范文</w:t>
      </w:r>
    </w:p>
    <w:p>
      <w:pPr>
        <w:ind w:left="0" w:right="0" w:firstLine="560"/>
        <w:spacing w:before="450" w:after="450" w:line="312" w:lineRule="auto"/>
      </w:pPr>
      <w:r>
        <w:rPr>
          <w:rFonts w:ascii="宋体" w:hAnsi="宋体" w:eastAsia="宋体" w:cs="宋体"/>
          <w:color w:val="000"/>
          <w:sz w:val="28"/>
          <w:szCs w:val="28"/>
        </w:rPr>
        <w:t xml:space="preserve">2024年扫黑除恶工作简报范文</w:t>
      </w:r>
    </w:p>
    <w:p>
      <w:pPr>
        <w:ind w:left="0" w:right="0" w:firstLine="560"/>
        <w:spacing w:before="450" w:after="450" w:line="312" w:lineRule="auto"/>
      </w:pPr>
      <w:r>
        <w:rPr>
          <w:rFonts w:ascii="宋体" w:hAnsi="宋体" w:eastAsia="宋体" w:cs="宋体"/>
          <w:color w:val="000"/>
          <w:sz w:val="28"/>
          <w:szCs w:val="28"/>
        </w:rPr>
        <w:t xml:space="preserve">扫黑除恶专项整治行动总结 扫黑除恶专项工作进展情况汇报范文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2024-09-18T08:46:24+08:00</dcterms:created>
  <dcterms:modified xsi:type="dcterms:W3CDTF">2024-09-18T08:46:24+08:00</dcterms:modified>
</cp:coreProperties>
</file>

<file path=docProps/custom.xml><?xml version="1.0" encoding="utf-8"?>
<Properties xmlns="http://schemas.openxmlformats.org/officeDocument/2006/custom-properties" xmlns:vt="http://schemas.openxmlformats.org/officeDocument/2006/docPropsVTypes"/>
</file>