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2024疫情学生开学注意事项有哪些</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疫情学生开学注意事项有哪些疫情学生开学注意事项错高峰这说的开学高峰时间要错开，就像把正常开学的正月十七，一直要散开到整个正月一样。这样的话，就是为了避免拥挤，让整个开学的压力降低，并且前期开学的学生，也有试运行的成分在里面。错层次错...</w:t>
      </w:r>
    </w:p>
    <w:p>
      <w:pPr>
        <w:ind w:left="0" w:right="0" w:firstLine="560"/>
        <w:spacing w:before="450" w:after="450" w:line="312" w:lineRule="auto"/>
      </w:pPr>
      <w:r>
        <w:rPr>
          <w:rFonts w:ascii="宋体" w:hAnsi="宋体" w:eastAsia="宋体" w:cs="宋体"/>
          <w:color w:val="000"/>
          <w:sz w:val="28"/>
          <w:szCs w:val="28"/>
        </w:rPr>
        <w:t xml:space="preserve">2024疫情学生开学注意事项有哪些</w:t>
      </w:r>
    </w:p>
    <w:p>
      <w:pPr>
        <w:ind w:left="0" w:right="0" w:firstLine="560"/>
        <w:spacing w:before="450" w:after="450" w:line="312" w:lineRule="auto"/>
      </w:pPr>
      <w:r>
        <w:rPr>
          <w:rFonts w:ascii="宋体" w:hAnsi="宋体" w:eastAsia="宋体" w:cs="宋体"/>
          <w:color w:val="000"/>
          <w:sz w:val="28"/>
          <w:szCs w:val="28"/>
        </w:rPr>
        <w:t xml:space="preserve">疫情学生开学注意事项</w:t>
      </w:r>
    </w:p>
    <w:p>
      <w:pPr>
        <w:ind w:left="0" w:right="0" w:firstLine="560"/>
        <w:spacing w:before="450" w:after="450" w:line="312" w:lineRule="auto"/>
      </w:pPr>
      <w:r>
        <w:rPr>
          <w:rFonts w:ascii="宋体" w:hAnsi="宋体" w:eastAsia="宋体" w:cs="宋体"/>
          <w:color w:val="000"/>
          <w:sz w:val="28"/>
          <w:szCs w:val="28"/>
        </w:rPr>
        <w:t xml:space="preserve">错高峰这说的开学高峰时间要错开，就像把正常开学的正月十七，一直要散开到整个正月一样。这样的话，就是为了避免拥挤，让整个开学的压力降低，并且前期开学的学生，也有试运行的成分在里面。</w:t>
      </w:r>
    </w:p>
    <w:p>
      <w:pPr>
        <w:ind w:left="0" w:right="0" w:firstLine="560"/>
        <w:spacing w:before="450" w:after="450" w:line="312" w:lineRule="auto"/>
      </w:pPr>
      <w:r>
        <w:rPr>
          <w:rFonts w:ascii="宋体" w:hAnsi="宋体" w:eastAsia="宋体" w:cs="宋体"/>
          <w:color w:val="000"/>
          <w:sz w:val="28"/>
          <w:szCs w:val="28"/>
        </w:rPr>
        <w:t xml:space="preserve">错层次错层次，就是从幼儿园、小学、初中、高中以及大学，这五个层次的学生进行分批次的开学。具体来讲，就是将最需要开学的学生，比如说是高三学生以及初三学生先开学，然后是高二高一以及初二初一，然后是小学，最后是幼儿园和大学生。</w:t>
      </w:r>
    </w:p>
    <w:p>
      <w:pPr>
        <w:ind w:left="0" w:right="0" w:firstLine="560"/>
        <w:spacing w:before="450" w:after="450" w:line="312" w:lineRule="auto"/>
      </w:pPr>
      <w:r>
        <w:rPr>
          <w:rFonts w:ascii="宋体" w:hAnsi="宋体" w:eastAsia="宋体" w:cs="宋体"/>
          <w:color w:val="000"/>
          <w:sz w:val="28"/>
          <w:szCs w:val="28"/>
        </w:rPr>
        <w:t xml:space="preserve">之所以把幼儿园和大学生排在最后，道理也很简单，因为幼儿园的身体素质是最弱的，并且防护意识也是最差的。大学生来自于全国各地、五湖四海，有些还是重灾区</w:t>
      </w:r>
    </w:p>
    <w:p>
      <w:pPr>
        <w:ind w:left="0" w:right="0" w:firstLine="560"/>
        <w:spacing w:before="450" w:after="450" w:line="312" w:lineRule="auto"/>
      </w:pPr>
      <w:r>
        <w:rPr>
          <w:rFonts w:ascii="宋体" w:hAnsi="宋体" w:eastAsia="宋体" w:cs="宋体"/>
          <w:color w:val="000"/>
          <w:sz w:val="28"/>
          <w:szCs w:val="28"/>
        </w:rPr>
        <w:t xml:space="preserve">这个需要全国战疫的全面胜利。</w:t>
      </w:r>
    </w:p>
    <w:p>
      <w:pPr>
        <w:ind w:left="0" w:right="0" w:firstLine="560"/>
        <w:spacing w:before="450" w:after="450" w:line="312" w:lineRule="auto"/>
      </w:pPr>
      <w:r>
        <w:rPr>
          <w:rFonts w:ascii="宋体" w:hAnsi="宋体" w:eastAsia="宋体" w:cs="宋体"/>
          <w:color w:val="000"/>
          <w:sz w:val="28"/>
          <w:szCs w:val="28"/>
        </w:rPr>
        <w:t xml:space="preserve">错区域最后一点就是错区域。目前，全国各个地区的疫情，并不是很一样。湖北省首当其冲，是最重的，然后河南、浙江、广东也比较严峻，其他地区有梯次的降低。在这种情况下，就算是开学，也应该是西藏和西北地区，这些感染患者较少的地区先开学，然后是轻灾区、重灾区逐渐普及。</w:t>
      </w:r>
    </w:p>
    <w:p>
      <w:pPr>
        <w:ind w:left="0" w:right="0" w:firstLine="560"/>
        <w:spacing w:before="450" w:after="450" w:line="312" w:lineRule="auto"/>
      </w:pPr>
      <w:r>
        <w:rPr>
          <w:rFonts w:ascii="宋体" w:hAnsi="宋体" w:eastAsia="宋体" w:cs="宋体"/>
          <w:color w:val="000"/>
          <w:sz w:val="28"/>
          <w:szCs w:val="28"/>
        </w:rPr>
        <w:t xml:space="preserve">病毒重点防护措施</w:t>
      </w:r>
    </w:p>
    <w:p>
      <w:pPr>
        <w:ind w:left="0" w:right="0" w:firstLine="560"/>
        <w:spacing w:before="450" w:after="450" w:line="312" w:lineRule="auto"/>
      </w:pPr>
      <w:r>
        <w:rPr>
          <w:rFonts w:ascii="宋体" w:hAnsi="宋体" w:eastAsia="宋体" w:cs="宋体"/>
          <w:color w:val="000"/>
          <w:sz w:val="28"/>
          <w:szCs w:val="28"/>
        </w:rPr>
        <w:t xml:space="preserve">一、戴口罩：正确选择和使用防护口罩;</w:t>
      </w:r>
    </w:p>
    <w:p>
      <w:pPr>
        <w:ind w:left="0" w:right="0" w:firstLine="560"/>
        <w:spacing w:before="450" w:after="450" w:line="312" w:lineRule="auto"/>
      </w:pPr>
      <w:r>
        <w:rPr>
          <w:rFonts w:ascii="宋体" w:hAnsi="宋体" w:eastAsia="宋体" w:cs="宋体"/>
          <w:color w:val="000"/>
          <w:sz w:val="28"/>
          <w:szCs w:val="28"/>
        </w:rPr>
        <w:t xml:space="preserve">二、勤洗手：按照“七步洗手法”规范洗手;</w:t>
      </w:r>
    </w:p>
    <w:p>
      <w:pPr>
        <w:ind w:left="0" w:right="0" w:firstLine="560"/>
        <w:spacing w:before="450" w:after="450" w:line="312" w:lineRule="auto"/>
      </w:pPr>
      <w:r>
        <w:rPr>
          <w:rFonts w:ascii="宋体" w:hAnsi="宋体" w:eastAsia="宋体" w:cs="宋体"/>
          <w:color w:val="000"/>
          <w:sz w:val="28"/>
          <w:szCs w:val="28"/>
        </w:rPr>
        <w:t xml:space="preserve">三、少出门：尽量不要到人群密集或通风不良的场所;</w:t>
      </w:r>
    </w:p>
    <w:p>
      <w:pPr>
        <w:ind w:left="0" w:right="0" w:firstLine="560"/>
        <w:spacing w:before="450" w:after="450" w:line="312" w:lineRule="auto"/>
      </w:pPr>
      <w:r>
        <w:rPr>
          <w:rFonts w:ascii="宋体" w:hAnsi="宋体" w:eastAsia="宋体" w:cs="宋体"/>
          <w:color w:val="000"/>
          <w:sz w:val="28"/>
          <w:szCs w:val="28"/>
        </w:rPr>
        <w:t xml:space="preserve">四、重隔离：在没有防护措施时不与感冒咳嗽患者接触;</w:t>
      </w:r>
    </w:p>
    <w:p>
      <w:pPr>
        <w:ind w:left="0" w:right="0" w:firstLine="560"/>
        <w:spacing w:before="450" w:after="450" w:line="312" w:lineRule="auto"/>
      </w:pPr>
      <w:r>
        <w:rPr>
          <w:rFonts w:ascii="宋体" w:hAnsi="宋体" w:eastAsia="宋体" w:cs="宋体"/>
          <w:color w:val="000"/>
          <w:sz w:val="28"/>
          <w:szCs w:val="28"/>
        </w:rPr>
        <w:t xml:space="preserve">五、捂口鼻：咳嗽或打喷嚏时捂住口鼻，如没有准备纸巾或手帕，要把我们的口鼻包埋到我们的肘窝里;</w:t>
      </w:r>
    </w:p>
    <w:p>
      <w:pPr>
        <w:ind w:left="0" w:right="0" w:firstLine="560"/>
        <w:spacing w:before="450" w:after="450" w:line="312" w:lineRule="auto"/>
      </w:pPr>
      <w:r>
        <w:rPr>
          <w:rFonts w:ascii="宋体" w:hAnsi="宋体" w:eastAsia="宋体" w:cs="宋体"/>
          <w:color w:val="000"/>
          <w:sz w:val="28"/>
          <w:szCs w:val="28"/>
        </w:rPr>
        <w:t xml:space="preserve">六、谨慎吃：生鲜食物煮透吃。避免接触野生动物、不要捕食、贩卖、购买野味。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2024-09-19T16:46:06+08:00</dcterms:created>
  <dcterms:modified xsi:type="dcterms:W3CDTF">2024-09-19T16:46:06+08:00</dcterms:modified>
</cp:coreProperties>
</file>

<file path=docProps/custom.xml><?xml version="1.0" encoding="utf-8"?>
<Properties xmlns="http://schemas.openxmlformats.org/officeDocument/2006/custom-properties" xmlns:vt="http://schemas.openxmlformats.org/officeDocument/2006/docPropsVTypes"/>
</file>