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银行行长巾帼标兵岗主要事迹材料范文五篇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事迹材料是指党政军机关为了弘扬正气，表彰先进，推动工作，对本单位具有突出事迹的集体和个人整理出的文字宣传材料，属于事务公文。下面小编在这里为大家精心整理了几篇，希望对同学们有所帮助，仅供参考。xx，女，1974年12月出生，大学本科学历，富...</w:t>
      </w:r>
    </w:p>
    <w:p>
      <w:pPr>
        <w:ind w:left="0" w:right="0" w:firstLine="560"/>
        <w:spacing w:before="450" w:after="450" w:line="312" w:lineRule="auto"/>
      </w:pPr>
      <w:r>
        <w:rPr>
          <w:rFonts w:ascii="宋体" w:hAnsi="宋体" w:eastAsia="宋体" w:cs="宋体"/>
          <w:color w:val="000"/>
          <w:sz w:val="28"/>
          <w:szCs w:val="28"/>
        </w:rPr>
        <w:t xml:space="preserve">事迹材料是指党政军机关为了弘扬正气，表彰先进，推动工作，对本单位具有突出事迹的集体和个人整理出的文字宣传材料，属于事务公文。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xx，女，1974年12月出生，大学本科学历，富滇银行股份有限公司昆明正义路支行副行长。</w:t>
      </w:r>
    </w:p>
    <w:p>
      <w:pPr>
        <w:ind w:left="0" w:right="0" w:firstLine="560"/>
        <w:spacing w:before="450" w:after="450" w:line="312" w:lineRule="auto"/>
      </w:pPr>
      <w:r>
        <w:rPr>
          <w:rFonts w:ascii="宋体" w:hAnsi="宋体" w:eastAsia="宋体" w:cs="宋体"/>
          <w:color w:val="000"/>
          <w:sz w:val="28"/>
          <w:szCs w:val="28"/>
        </w:rPr>
        <w:t xml:space="preserve">干实事，促发展</w:t>
      </w:r>
    </w:p>
    <w:p>
      <w:pPr>
        <w:ind w:left="0" w:right="0" w:firstLine="560"/>
        <w:spacing w:before="450" w:after="450" w:line="312" w:lineRule="auto"/>
      </w:pPr>
      <w:r>
        <w:rPr>
          <w:rFonts w:ascii="宋体" w:hAnsi="宋体" w:eastAsia="宋体" w:cs="宋体"/>
          <w:color w:val="000"/>
          <w:sz w:val="28"/>
          <w:szCs w:val="28"/>
        </w:rPr>
        <w:t xml:space="preserve">xx自2024年7月任正义路支行副行长以来，积极推动零售板块业务协同发展，结合支行实际情况制定和优化了多个管理办法及营销方案，通过目标制定、过程管控、结果管理推动支行零售业务的发展。自2024年7月至2024年末，正义路支行实现零售存款余额新增78766万元，贷款新增105035万元，中高端客户新增1904户，下辖正义路支行和广场支行两个营业网点零售日均存款实现连续三年新增过亿。</w:t>
      </w:r>
    </w:p>
    <w:p>
      <w:pPr>
        <w:ind w:left="0" w:right="0" w:firstLine="560"/>
        <w:spacing w:before="450" w:after="450" w:line="312" w:lineRule="auto"/>
      </w:pPr>
      <w:r>
        <w:rPr>
          <w:rFonts w:ascii="宋体" w:hAnsi="宋体" w:eastAsia="宋体" w:cs="宋体"/>
          <w:color w:val="000"/>
          <w:sz w:val="28"/>
          <w:szCs w:val="28"/>
        </w:rPr>
        <w:t xml:space="preserve">进社区、暖人心</w:t>
      </w:r>
    </w:p>
    <w:p>
      <w:pPr>
        <w:ind w:left="0" w:right="0" w:firstLine="560"/>
        <w:spacing w:before="450" w:after="450" w:line="312" w:lineRule="auto"/>
      </w:pPr>
      <w:r>
        <w:rPr>
          <w:rFonts w:ascii="宋体" w:hAnsi="宋体" w:eastAsia="宋体" w:cs="宋体"/>
          <w:color w:val="000"/>
          <w:sz w:val="28"/>
          <w:szCs w:val="28"/>
        </w:rPr>
        <w:t xml:space="preserve">分管零售业务以来，xx带领支行员工利用行业属性，在社区街道、校园、商圈等地多次开展金融知识宣传活动，为居民群众、教师学生宣传金融知识的同时，传播金融正能量。在春节、端午节、重阳节等中国传统节日之际，联合社区通过形式多样的传统节日活动，不仅弘扬和传承了中华传统美德，还增进企业与社区居民的情感交流，获得客户及社区居民的一致好评。在零售业务转型的浪潮中，组织下辖网点开展百余场产品推介会、中高端客户回馈活动等，扩大了正义路支行在周边社区、商圈的影响力，树立了良好的富滇品牌形象。</w:t>
      </w:r>
    </w:p>
    <w:p>
      <w:pPr>
        <w:ind w:left="0" w:right="0" w:firstLine="560"/>
        <w:spacing w:before="450" w:after="450" w:line="312" w:lineRule="auto"/>
      </w:pPr>
      <w:r>
        <w:rPr>
          <w:rFonts w:ascii="宋体" w:hAnsi="宋体" w:eastAsia="宋体" w:cs="宋体"/>
          <w:color w:val="000"/>
          <w:sz w:val="28"/>
          <w:szCs w:val="28"/>
        </w:rPr>
        <w:t xml:space="preserve">发挥工会职能、丰富职工文化生活</w:t>
      </w:r>
    </w:p>
    <w:p>
      <w:pPr>
        <w:ind w:left="0" w:right="0" w:firstLine="560"/>
        <w:spacing w:before="450" w:after="450" w:line="312" w:lineRule="auto"/>
      </w:pPr>
      <w:r>
        <w:rPr>
          <w:rFonts w:ascii="宋体" w:hAnsi="宋体" w:eastAsia="宋体" w:cs="宋体"/>
          <w:color w:val="000"/>
          <w:sz w:val="28"/>
          <w:szCs w:val="28"/>
        </w:rPr>
        <w:t xml:space="preserve">xx作为工会主席带领支行工会围绕中心工作，发挥工会职能，充分发挥工会组织优势，开展各种创建活动，丰富和活跃支行干部职工的文化生活；关心员工，从细节入手，发挥好党建带群团的引领作用，组织开展形式多样的工会活动，增强工会工作活力。2024年，下辖广场支行荣获盘龙区区级文明单位称号、2024年正义路支行荣获五华区区级文明单位称号；带领支行团队荣获《富滇银行“青春筑梦、乘风破浪”第二届零售风采大赛》二等奖；《富滇银行2024年运营制度知识竞赛》二等奖。</w:t>
      </w:r>
    </w:p>
    <w:p>
      <w:pPr>
        <w:ind w:left="0" w:right="0" w:firstLine="560"/>
        <w:spacing w:before="450" w:after="450" w:line="312" w:lineRule="auto"/>
      </w:pPr>
      <w:r>
        <w:rPr>
          <w:rFonts w:ascii="宋体" w:hAnsi="宋体" w:eastAsia="宋体" w:cs="宋体"/>
          <w:color w:val="000"/>
          <w:sz w:val="28"/>
          <w:szCs w:val="28"/>
        </w:rPr>
        <w:t xml:space="preserve">xx将在新的一年深刻认识，做到学党史、悟思想、办实事、开新局，以昂扬姿态在工作岗位上踏出一个个坚实的足迹！“相信自己、相信梦想，并且勇于追求卓越”，她一直用言行诠释着自己的座右铭，在未来的她将用自己的信念和努力绘制着更高目标的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xx，陵水支行行长，2024年2月入职海南银行陵水支行。入职以来，她秉承“更懂海南人，更系海南情”的经营理念，爱岗敬业，主动作为，较好地完成了各项工作任务，为员工树立起先进标杆。</w:t>
      </w:r>
    </w:p>
    <w:p>
      <w:pPr>
        <w:ind w:left="0" w:right="0" w:firstLine="560"/>
        <w:spacing w:before="450" w:after="450" w:line="312" w:lineRule="auto"/>
      </w:pPr>
      <w:r>
        <w:rPr>
          <w:rFonts w:ascii="宋体" w:hAnsi="宋体" w:eastAsia="宋体" w:cs="宋体"/>
          <w:color w:val="000"/>
          <w:sz w:val="28"/>
          <w:szCs w:val="28"/>
        </w:rPr>
        <w:t xml:space="preserve">许多人把综合管理工作形象地比喻为“一苦二累三受罪\"、“有本事的人不愿干，没本事的人干不了”。在综合部经理任职期间，xx既要负责部门日常管理工作，同时还承担着支行主要文书工作。文书工作既要有思想性，又要有指导性，其工作质量高低在一定程度上影响到经营决策。是非明于学习，她卯足干劲，以干一行、爱一行、钻一行的精神，一方面积极参与总行举行的业务类、管理类等培训，不断充实自己的知识储备，努力扩大知识面，提高自身综合素质;另一方面抓紧时间，认真学习领会上级行各类重要会议精神和各项制度规定要求。通过坚持不懈的学习，她不但较为熟练地掌握了不同类型文字材料的写作方法，同时以较为全面的知识储备提升了综合文字材料质量。</w:t>
      </w:r>
    </w:p>
    <w:p>
      <w:pPr>
        <w:ind w:left="0" w:right="0" w:firstLine="560"/>
        <w:spacing w:before="450" w:after="450" w:line="312" w:lineRule="auto"/>
      </w:pPr>
      <w:r>
        <w:rPr>
          <w:rFonts w:ascii="宋体" w:hAnsi="宋体" w:eastAsia="宋体" w:cs="宋体"/>
          <w:color w:val="000"/>
          <w:sz w:val="28"/>
          <w:szCs w:val="28"/>
        </w:rPr>
        <w:t xml:space="preserve">在工作中，她不畏困难，积极履职尽责，做好为一线、为经营决策的服务工作。她热情服务支行各部门，不论手头工作再多、工作多忙，她对一线部门的需求都有求必应，热诚帮助和指导员工。随着业务转型发展的需要，压缩后台管理人员，充实一线营销力量是必然趋势。综合管理部人员减少了，但部门职责和工作却不曾减少。她不仅担负了协助基层党建、办文办会、财务管理、人力资源管理等日常性工作，同时还担负了督査督办、对外宣传和当地政府、监管机构等对外材料的撰写和审核等系列工作。面对人手少，工作量大、任务重的状况，她任劳任怨，勤勤恳恳，默默奉献，经常牺牲节假日，加班加点成为常态，却从没有向组织提出过要求，始终保持昂扬的斗志和良好的精神状态。</w:t>
      </w:r>
    </w:p>
    <w:p>
      <w:pPr>
        <w:ind w:left="0" w:right="0" w:firstLine="560"/>
        <w:spacing w:before="450" w:after="450" w:line="312" w:lineRule="auto"/>
      </w:pPr>
      <w:r>
        <w:rPr>
          <w:rFonts w:ascii="宋体" w:hAnsi="宋体" w:eastAsia="宋体" w:cs="宋体"/>
          <w:color w:val="000"/>
          <w:sz w:val="28"/>
          <w:szCs w:val="28"/>
        </w:rPr>
        <w:t xml:space="preserve">作为一名银行人，她从没有忘记要以业绩和效益为经营目标的本质要求。她不以岗为壑，即使在从事后台管理工作期间，也尽己所能为支行业务发展出力。2024年入职当年，她营销的储蓄存款余额就达1095万元，列支行员工第一名。2024年初，由于财政大量入库非税存款，支行对公存款存款大幅下滑3.21亿元。面对存款业务的严峻形势，xx凭借着长期扎实的客户维护工作，及时掌握重点客户资金变动信息，准确把握营销切入点，在行领导的带领和同事的帮助下成功营销陵水润达科技公司7亿元9个月的大额对公协议存款，迅速扭转支行年初对公存款持续下滑的局面，为支行全年存款任务的完成奠定了坚实基础。2024年初，实现了对陵水润达科技公司的7亿元9个月大额对公协议存款实现续存，并延长存期至一年。同时，借助与该公司实际控制人的良好合作关系，xx积极跟进该公司资金使用情况，努力争取个人存款业务，在行领导的全力推进和积极协调下，再次成功营销该公司实际控制人4亿元一年期大额个人存款。截止今年上半年，xx储蓄存款余额1.95亿元，对公存款2.83亿元，并提前完成个人年度存款任务。</w:t>
      </w:r>
    </w:p>
    <w:p>
      <w:pPr>
        <w:ind w:left="0" w:right="0" w:firstLine="560"/>
        <w:spacing w:before="450" w:after="450" w:line="312" w:lineRule="auto"/>
      </w:pPr>
      <w:r>
        <w:rPr>
          <w:rFonts w:ascii="宋体" w:hAnsi="宋体" w:eastAsia="宋体" w:cs="宋体"/>
          <w:color w:val="000"/>
          <w:sz w:val="28"/>
          <w:szCs w:val="28"/>
        </w:rPr>
        <w:t xml:space="preserve">xx的工作能力和敬业精神获得支行领导和同事们的一致好评，连续两年在支行员工年度绩效考核中排名第一，并获得“先进工作者”、“巾帼建功标兵”等荣誉称号。</w:t>
      </w:r>
    </w:p>
    <w:p>
      <w:pPr>
        <w:ind w:left="0" w:right="0" w:firstLine="560"/>
        <w:spacing w:before="450" w:after="450" w:line="312" w:lineRule="auto"/>
      </w:pPr>
      <w:r>
        <w:rPr>
          <w:rFonts w:ascii="宋体" w:hAnsi="宋体" w:eastAsia="宋体" w:cs="宋体"/>
          <w:color w:val="000"/>
          <w:sz w:val="28"/>
          <w:szCs w:val="28"/>
        </w:rPr>
        <w:t xml:space="preserve">有德不在有位，能行不在能言。她时刻谨记海南银行的发展使命，立足于自身岗位，扎实工作，以实际作为践行“奋斗者无悔”的誓言，努力为海南银行发展壮大做出新的贡献。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女，38岁，蒙古族，大学本科学历，中共党员，现任中国建设银行天津开发分行滨海第一支行行长，党支部书记。她入行十四载，一直战斗在一线工作岗位上。多年来，该同志本着“爱岗敬业、无私奉献”的工作作风，和娴熟的业务技能，在总分行的多次业务竞赛活动中获得奖励。在2024年至2024年，先后荣获总行建功立业劳动竞赛先进个人、“房金业务营销标兵”、“房金业务能手”、 “巾帼建功标兵”等称号。2024年荣获“天津市三八红旗手”。这些耀眼的荣誉背后，是该同志十年如一日的辛勤耕耘，是舍弃小家顾大家的成果，是她默默奉献自己青春的真实写照。</w:t>
      </w:r>
    </w:p>
    <w:p>
      <w:pPr>
        <w:ind w:left="0" w:right="0" w:firstLine="560"/>
        <w:spacing w:before="450" w:after="450" w:line="312" w:lineRule="auto"/>
      </w:pPr>
      <w:r>
        <w:rPr>
          <w:rFonts w:ascii="宋体" w:hAnsi="宋体" w:eastAsia="宋体" w:cs="宋体"/>
          <w:color w:val="000"/>
          <w:sz w:val="28"/>
          <w:szCs w:val="28"/>
        </w:rPr>
        <w:t xml:space="preserve">一、不忘初心，牢记使命勇担当</w:t>
      </w:r>
    </w:p>
    <w:p>
      <w:pPr>
        <w:ind w:left="0" w:right="0" w:firstLine="560"/>
        <w:spacing w:before="450" w:after="450" w:line="312" w:lineRule="auto"/>
      </w:pPr>
      <w:r>
        <w:rPr>
          <w:rFonts w:ascii="宋体" w:hAnsi="宋体" w:eastAsia="宋体" w:cs="宋体"/>
          <w:color w:val="000"/>
          <w:sz w:val="28"/>
          <w:szCs w:val="28"/>
        </w:rPr>
        <w:t xml:space="preserve">作为一名基层党支部的支部书记，该同志深深的知道自己肩负着怎样的职责和使命，她始终本着以党建带队伍，以党建促业务，以党建谋发展的工作思路，带领支部党员，认真贯彻执行党的路线、方针、政策，在推进“三大战略”“两优策略”探索新金融实践中砥砺奋进、攻坚克难、创新发展，不断取得新突破，新进展。通过组织 “红细胞，动起来”实践活动，充分调动了党员同志干事的热情，组织“张富清金融服务队”进社区，协助社工进行补贴老人信息采集，并利用场景展开社区便民服务，为社区居民办理裕农通、社保卡、ETC等产品，为新区283个社区144个乡村推广做出示范实现客户端突破。充分发挥党组织战斗堡垒作用和党员的先锋模范带头作用，践行着金融工作者的初心和使命。</w:t>
      </w:r>
    </w:p>
    <w:p>
      <w:pPr>
        <w:ind w:left="0" w:right="0" w:firstLine="560"/>
        <w:spacing w:before="450" w:after="450" w:line="312" w:lineRule="auto"/>
      </w:pPr>
      <w:r>
        <w:rPr>
          <w:rFonts w:ascii="宋体" w:hAnsi="宋体" w:eastAsia="宋体" w:cs="宋体"/>
          <w:color w:val="000"/>
          <w:sz w:val="28"/>
          <w:szCs w:val="28"/>
        </w:rPr>
        <w:t xml:space="preserve">二、破解难题，践行科技新金融</w:t>
      </w:r>
    </w:p>
    <w:p>
      <w:pPr>
        <w:ind w:left="0" w:right="0" w:firstLine="560"/>
        <w:spacing w:before="450" w:after="450" w:line="312" w:lineRule="auto"/>
      </w:pPr>
      <w:r>
        <w:rPr>
          <w:rFonts w:ascii="宋体" w:hAnsi="宋体" w:eastAsia="宋体" w:cs="宋体"/>
          <w:color w:val="000"/>
          <w:sz w:val="28"/>
          <w:szCs w:val="28"/>
        </w:rPr>
        <w:t xml:space="preserve">xx爱岗敬业，认真履行岗位职责，积极进取，勇于开拓创新，她带领着团队，始终坚持以金融科技战略为指引，围绕智慧滨海项目的建设要求，为滨海新区民政局提供全面的的业务和技术支持，将我行产品与养老工作相结合，积极投身养老事业创新发展，提出构建智慧养老体系，建立新区养老生态。通过整合养老机构、服务商、社会资源，在天津滨海新区搭建了全国首个居家养老服务管理平台，为实现长者“足不出户，安心养老”提供全面有效保障。2024年，运用“安心养老”平台，建立区内老年人信息数据库（完成信息采集2万余人，实现全区26万老人信息采集），实现精准触客，成功实现全国首例补贴的远程申领（发放5404人次），创新发展的思路打开了，她和她的团队，继续运用金融科技的力量解决了一个又一个的难点，先后为泰达实验学校搭建缴费平台、公益教育平台；营销上线天津行首个智慧社区项目。科技金融的力量推动着她前行，她用实际的行动，践行着金融人的使命担当。</w:t>
      </w:r>
    </w:p>
    <w:p>
      <w:pPr>
        <w:ind w:left="0" w:right="0" w:firstLine="560"/>
        <w:spacing w:before="450" w:after="450" w:line="312" w:lineRule="auto"/>
      </w:pPr>
      <w:r>
        <w:rPr>
          <w:rFonts w:ascii="宋体" w:hAnsi="宋体" w:eastAsia="宋体" w:cs="宋体"/>
          <w:color w:val="000"/>
          <w:sz w:val="28"/>
          <w:szCs w:val="28"/>
        </w:rPr>
        <w:t xml:space="preserve">三、创新发展，住房蓝海弄潮儿</w:t>
      </w:r>
    </w:p>
    <w:p>
      <w:pPr>
        <w:ind w:left="0" w:right="0" w:firstLine="560"/>
        <w:spacing w:before="450" w:after="450" w:line="312" w:lineRule="auto"/>
      </w:pPr>
      <w:r>
        <w:rPr>
          <w:rFonts w:ascii="宋体" w:hAnsi="宋体" w:eastAsia="宋体" w:cs="宋体"/>
          <w:color w:val="000"/>
          <w:sz w:val="28"/>
          <w:szCs w:val="28"/>
        </w:rPr>
        <w:t xml:space="preserve">作为一直战斗在住房金融条线的老兵，在接到总分行租房租赁战略部署后，该同志就积极投入到住房租赁的蓝海中，成为第一批蓝海中的弄潮儿。通过对滨海新区住房租赁市场的调研，研究市场的难点，积极与区域房企对接，在建融家园上线后，完成天津分行首笔线上签约、支付与结算，首笔信用卡随付贷，为租赁业务发展奠定基础。2024年她继续深耕住房租赁“蓝海”，创新开办天津分行首个“两权分离”存房模式，一年的时间，共受理存房业务2024余笔，建信住房为房主发放保底租金798万元。依托“建融家园”平台，新增上线社会化房源2356套。通过传统业务与住房租赁市场情况相结合，与知名台企签署《订单式租赁住房单位职工提取公积金服务协议》，落地全国首例订单式租赁住房提取公积金新模式，为1560名职工公积金支取提供便利。充分发挥我行住房金融传统优势，坚持新金融理念，积极推动住房租赁战略发展，融通租赁市场BCG端，创新业务模式，建立涵盖平台、房源、产品、服务在内的住房租赁体系，助力百姓幸福安居梦。助力政府培育和发展住房租赁市场，积极构建涵盖平台、房源、产品、服务在内的住房租赁体系，为民服务解难题，帮助百姓实现安居梦想。</w:t>
      </w:r>
    </w:p>
    <w:p>
      <w:pPr>
        <w:ind w:left="0" w:right="0" w:firstLine="560"/>
        <w:spacing w:before="450" w:after="450" w:line="312" w:lineRule="auto"/>
      </w:pPr>
      <w:r>
        <w:rPr>
          <w:rFonts w:ascii="宋体" w:hAnsi="宋体" w:eastAsia="宋体" w:cs="宋体"/>
          <w:color w:val="000"/>
          <w:sz w:val="28"/>
          <w:szCs w:val="28"/>
        </w:rPr>
        <w:t xml:space="preserve">四、数据驱动，普惠金融拔头筹</w:t>
      </w:r>
    </w:p>
    <w:p>
      <w:pPr>
        <w:ind w:left="0" w:right="0" w:firstLine="560"/>
        <w:spacing w:before="450" w:after="450" w:line="312" w:lineRule="auto"/>
      </w:pPr>
      <w:r>
        <w:rPr>
          <w:rFonts w:ascii="宋体" w:hAnsi="宋体" w:eastAsia="宋体" w:cs="宋体"/>
          <w:color w:val="000"/>
          <w:sz w:val="28"/>
          <w:szCs w:val="28"/>
        </w:rPr>
        <w:t xml:space="preserve">作为普惠金融特色网点，xx带领着团队成员，积极探索破解民营企业、小微企业融资难融资贵问题。通过制定网点的普惠金融助力民营企业、小微企业发展计划，明确了多项具体落地措施。运用金融科技赋能，提升普惠金融创新发展的能力。把加大对民营企业和小微企业的支持作为进一步服务实体经济，落实“六稳”政策要求的突破口，主动采取措施帮助临时遇到困难的企业解决融资问题。通过努力，该网点发放普惠金融贷款6800万元，受到了小微企业客户的一致好评。她带队参加滨海新区人行、滨海新区金融局、银监滨海分局联合举办的滨海新区金融机构优秀项目评选活动，荣获“支持实体经济 服务社会民生”优秀项目展示优秀奖。她用脚踏实地的辛勤耕耘，助力了滨海新区民营经济发展。</w:t>
      </w:r>
    </w:p>
    <w:p>
      <w:pPr>
        <w:ind w:left="0" w:right="0" w:firstLine="560"/>
        <w:spacing w:before="450" w:after="450" w:line="312" w:lineRule="auto"/>
      </w:pPr>
      <w:r>
        <w:rPr>
          <w:rFonts w:ascii="宋体" w:hAnsi="宋体" w:eastAsia="宋体" w:cs="宋体"/>
          <w:color w:val="000"/>
          <w:sz w:val="28"/>
          <w:szCs w:val="28"/>
        </w:rPr>
        <w:t xml:space="preserve">五、转型发展，零售优先践行者</w:t>
      </w:r>
    </w:p>
    <w:p>
      <w:pPr>
        <w:ind w:left="0" w:right="0" w:firstLine="560"/>
        <w:spacing w:before="450" w:after="450" w:line="312" w:lineRule="auto"/>
      </w:pPr>
      <w:r>
        <w:rPr>
          <w:rFonts w:ascii="宋体" w:hAnsi="宋体" w:eastAsia="宋体" w:cs="宋体"/>
          <w:color w:val="000"/>
          <w:sz w:val="28"/>
          <w:szCs w:val="28"/>
        </w:rPr>
        <w:t xml:space="preserve">作为基层网点领头人，她带领着团队，立足滨海新区，本着“以客户为中心”的服务理念，深耕行业、精益求精，在践行总行转型发展，零售优先战略的落地实施中，通过不断的努力拼搏，创造了一项又一项骄人战绩。2024年其所在的网点个人存款时点余额10.84亿元，日均余额10亿元，时点日均余额均超10亿元。在ETC攻坚战中，成功营销2600户。信用卡发卡1300张。2024年主要业务指标完成情况均在开发分行名列前茅。其所在网点2024-2024连续8年被评为建行天津市分行“优秀集体”，2024年，2024年她带队参加的天津分行创新马拉松大赛，分别获得一个二等奖，一个一等奖的好成绩。数字是会说话的，这一串串数字，凝结了她和团队的辛勤汗水，和默默的付出，在转型发展的路上，一路奔跑着。</w:t>
      </w:r>
    </w:p>
    <w:p>
      <w:pPr>
        <w:ind w:left="0" w:right="0" w:firstLine="560"/>
        <w:spacing w:before="450" w:after="450" w:line="312" w:lineRule="auto"/>
      </w:pPr>
      <w:r>
        <w:rPr>
          <w:rFonts w:ascii="宋体" w:hAnsi="宋体" w:eastAsia="宋体" w:cs="宋体"/>
          <w:color w:val="000"/>
          <w:sz w:val="28"/>
          <w:szCs w:val="28"/>
        </w:rPr>
        <w:t xml:space="preserve">xx用自己的辛勤与智慧，在平凡的岗位上践行着入党的誓言，为共产主义事业贡献着自己的一份心力。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女，39岁，汉族，硕士研究生学历，中共党员，现任中国建设银行河北雄安分行风险管理部经理。从省行到支行再到雄安分行，她一路逆向而行，哪里艰难到哪里；从财会到业务再到信贷管理，她一路跨越挑战，哪里需要到哪里。作为赴雄安的首批开拓者，该同志用艰苦奋斗、实干担当诠释建行人的赤子之心，用开拓创新、共生共荣践行新金融的发展情怀。她甘于奉献、攻坚克难，为分行各项业务高质量发展和金融活水融入雄安做出了重要贡献。2024年受雄安新区管委会推荐，xx被省委省政府授予“河北省劳动模范”荣誉称号，还荣获河北分行“2024年度先进工作者”、首届“杰出青年特别荣誉奖”、“青年创新金点子大赛”一等奖等。</w:t>
      </w:r>
    </w:p>
    <w:p>
      <w:pPr>
        <w:ind w:left="0" w:right="0" w:firstLine="560"/>
        <w:spacing w:before="450" w:after="450" w:line="312" w:lineRule="auto"/>
      </w:pPr>
      <w:r>
        <w:rPr>
          <w:rFonts w:ascii="宋体" w:hAnsi="宋体" w:eastAsia="宋体" w:cs="宋体"/>
          <w:color w:val="000"/>
          <w:sz w:val="28"/>
          <w:szCs w:val="28"/>
        </w:rPr>
        <w:t xml:space="preserve">一、初心如磐，迎着艰难淬炼成长</w:t>
      </w:r>
    </w:p>
    <w:p>
      <w:pPr>
        <w:ind w:left="0" w:right="0" w:firstLine="560"/>
        <w:spacing w:before="450" w:after="450" w:line="312" w:lineRule="auto"/>
      </w:pPr>
      <w:r>
        <w:rPr>
          <w:rFonts w:ascii="宋体" w:hAnsi="宋体" w:eastAsia="宋体" w:cs="宋体"/>
          <w:color w:val="000"/>
          <w:sz w:val="28"/>
          <w:szCs w:val="28"/>
        </w:rPr>
        <w:t xml:space="preserve">绘就新金融的奋斗者。2024年，硕士毕业的她进入河北省分行财务会计部工作。十年磨一剑，该同志出色完成了计划考核、资债管理、转型发展等工作，高质量撰写河北分行经营形势分析、“一行一策”、课题研究等百万余字，练就了统筹能力，厚积了扎实功底，成长为协助领导谋划全行发展的优秀骨干。2024年，根据核心人才培养计划，经过省分行公开选拔，xx来到石家庄和平东路支行开启了基层生涯。在全新领域，她不畏挑战，扑下身心，带领支行新签约预算单位自助柜面80余户，一般性存款和对公存款相继突破百亿元，居分行首位。她还通过大数据和科技思维，在支行原创财政支付“直连通”平台，实现“互联网+财政支付”，从源头支持财政资金承接，被总行确定为重点移植创新产品。2024年河北雄安分行筹建之初，xx积极响应总、分行党委号召，主动申请服务国家建设。作为建行第一批投身雄安的员工，她不顾薪酬下降，不顾条件艰苦，不顾异地奔波。两年半的时间，900余个日夜，作为母亲、妻子、女儿的她与家人分居两地，无数次与年幼的孩子、年迈的父母含泪离别，无数次在电话中安慰亲人之后立即投身高强度工作，无数次风尘仆仆奔赴还是北方县城风貌的雄安，无数次在踏上白洋淀站台时构想亲身参与建设之后的新区未来之城……</w:t>
      </w:r>
    </w:p>
    <w:p>
      <w:pPr>
        <w:ind w:left="0" w:right="0" w:firstLine="560"/>
        <w:spacing w:before="450" w:after="450" w:line="312" w:lineRule="auto"/>
      </w:pPr>
      <w:r>
        <w:rPr>
          <w:rFonts w:ascii="宋体" w:hAnsi="宋体" w:eastAsia="宋体" w:cs="宋体"/>
          <w:color w:val="000"/>
          <w:sz w:val="28"/>
          <w:szCs w:val="28"/>
        </w:rPr>
        <w:t xml:space="preserve">二、使命在肩，从头跨越劈波斩浪</w:t>
      </w:r>
    </w:p>
    <w:p>
      <w:pPr>
        <w:ind w:left="0" w:right="0" w:firstLine="560"/>
        <w:spacing w:before="450" w:after="450" w:line="312" w:lineRule="auto"/>
      </w:pPr>
      <w:r>
        <w:rPr>
          <w:rFonts w:ascii="宋体" w:hAnsi="宋体" w:eastAsia="宋体" w:cs="宋体"/>
          <w:color w:val="000"/>
          <w:sz w:val="28"/>
          <w:szCs w:val="28"/>
        </w:rPr>
        <w:t xml:space="preserve">践行新金融的实干者。雄安新区甫一成立，总行党委以高度的政治责任感和历史使命感在同业率先发声，省分行党委成立专班、发挥主体责任。作为建行选派到新区的第一批开拓者，xx深知自己的肩上责任重大，每一项工作必须做到最好最快最优，克服一切困难，实现“使命必达”。她从1个人的部门、3名党员联合党支部的书记干起，与同事们开启了“早睡早起”（早上睡、早上起）和“白+黑”的雄安梦之队奋斗模式，谋划开业后监管备案对接、制度体系搭建、系统分账等重要基础工作，完成了雄安分行财务会计和风险管理两个部门的筹建。负责风险管理工作，不仅对自身是全新的领域，xx还要培养带领全新的团队。她以党建为支撑，通过特色党课、主题党日、谈心谈话等带领团队以梦为马，勇挑重担，收集不计其数的信贷制度一项项学习，梳理适应新区的信贷流程一个个制定，大力推动结构调整，有效化解潜在风险，夯实资产业务发展基础，KPI考核系统领先。随着新区建设全面铺开，xx主动发挥建行风控和信管优势，配合前台部门，全力支持雄安重大项目、基础设施、绿色信贷和高端高新产业。她以开放共享的新理念，注重运用新科技，参与对接综合金融服务方案，高效完成了评级、评估和风险评价等工作。在市民中心建设项目中，我行以13个小时放款的最高效率斩获了雄安集团首笔理财融资9900万元；通过灵活设计授信方案，累计为京雄高铁项目投放贷款24.5亿元，在同业拔得头筹；实现了雄安新区首笔住房租赁贷款的突破；为荣乌、京德、京雄、津石、容西搅拌站等重点项目累计授信331.9亿元。</w:t>
      </w:r>
    </w:p>
    <w:p>
      <w:pPr>
        <w:ind w:left="0" w:right="0" w:firstLine="560"/>
        <w:spacing w:before="450" w:after="450" w:line="312" w:lineRule="auto"/>
      </w:pPr>
      <w:r>
        <w:rPr>
          <w:rFonts w:ascii="宋体" w:hAnsi="宋体" w:eastAsia="宋体" w:cs="宋体"/>
          <w:color w:val="000"/>
          <w:sz w:val="28"/>
          <w:szCs w:val="28"/>
        </w:rPr>
        <w:t xml:space="preserve">三、开拓创新，服务新区共生共荣</w:t>
      </w:r>
    </w:p>
    <w:p>
      <w:pPr>
        <w:ind w:left="0" w:right="0" w:firstLine="560"/>
        <w:spacing w:before="450" w:after="450" w:line="312" w:lineRule="auto"/>
      </w:pPr>
      <w:r>
        <w:rPr>
          <w:rFonts w:ascii="宋体" w:hAnsi="宋体" w:eastAsia="宋体" w:cs="宋体"/>
          <w:color w:val="000"/>
          <w:sz w:val="28"/>
          <w:szCs w:val="28"/>
        </w:rPr>
        <w:t xml:space="preserve">探索新金融的担当者。雄安发展没有先例可循，需引金融活水浇灌未来之城，解决当前痛点。面对雄安三县存量10亿元的传统低端制造类小企业贷款，每户都可能涉及拆迁搬迁，在同业中占比超过一半，风险隐患极大，成为雄安分行快速发展必须迈过的一道难关。于是，xx主动扛起责任，前瞻性应对风险，深入村镇、淀边对近200户小企业一户户调查分析，了解企业真实状况，争取新区和三县政府支持，开辟多种方式，平稳压降不符合新区环保导向的受限涉污行业贷款3.8亿元。为妥善解决征迁过程中政府、企业、银行各方的痛点，她提出以时间换发展，创新推出“雄安新区征迁支持贷”产品，并推动签署银政企三方协议42份，通过将涉拆企业在我行账户确定为征迁资金收款户，并力争纳入雄安征迁区块链系统封闭管理，实现政府稳定征迁、企业顺利转型、我行风险可控并承接资金的共生发展，获得政府和企业广泛好评。为适应雄安以租为主的住房制度，xx将金融服务与雄安数字城市、智慧城市相结合，创新“租e融”项目，研究以租赁权创新、区块链风控支持雄安普惠金融和创新创业，助力新区率先构建“租购同权”的载体，打造住房制度改革的全国样板。“租e融”在总行首届“创新马拉松”大赛中经过层层选拔，进入了全国住房租赁组25强。</w:t>
      </w:r>
    </w:p>
    <w:p>
      <w:pPr>
        <w:ind w:left="0" w:right="0" w:firstLine="560"/>
        <w:spacing w:before="450" w:after="450" w:line="312" w:lineRule="auto"/>
      </w:pPr>
      <w:r>
        <w:rPr>
          <w:rFonts w:ascii="宋体" w:hAnsi="宋体" w:eastAsia="宋体" w:cs="宋体"/>
          <w:color w:val="000"/>
          <w:sz w:val="28"/>
          <w:szCs w:val="28"/>
        </w:rPr>
        <w:t xml:space="preserve">不惧山海之远，只为万家忧乐。今后路上依然充满挑战，xx将继续坚定以奋斗者的姿态，以新金融的行动，服务大众安居乐业，建设雄安美好未来！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xx，女，30岁，汉族，大学本科学历，中共党员，现任中国建设银行江苏南京浦口支行副行长（主持工作）。</w:t>
      </w:r>
    </w:p>
    <w:p>
      <w:pPr>
        <w:ind w:left="0" w:right="0" w:firstLine="560"/>
        <w:spacing w:before="450" w:after="450" w:line="312" w:lineRule="auto"/>
      </w:pPr>
      <w:r>
        <w:rPr>
          <w:rFonts w:ascii="宋体" w:hAnsi="宋体" w:eastAsia="宋体" w:cs="宋体"/>
          <w:color w:val="000"/>
          <w:sz w:val="28"/>
          <w:szCs w:val="28"/>
        </w:rPr>
        <w:t xml:space="preserve">8年，可以成就多少？对于今年30岁的xx来说，8年间，她从一位走出校园的懵懂青年，成为扛起业务重担的营销能手；从一位普通员工，到新型融资业务的实践者；从一名柜员经过多岗位锻炼，成长为综合性网点主要负责人。8年时间，该同志不辜负每一项机遇和挑战，在一线工作中留下青春奋斗的痕迹，成为深深烙着“建行”印记的新时代青年。</w:t>
      </w:r>
    </w:p>
    <w:p>
      <w:pPr>
        <w:ind w:left="0" w:right="0" w:firstLine="560"/>
        <w:spacing w:before="450" w:after="450" w:line="312" w:lineRule="auto"/>
      </w:pPr>
      <w:r>
        <w:rPr>
          <w:rFonts w:ascii="宋体" w:hAnsi="宋体" w:eastAsia="宋体" w:cs="宋体"/>
          <w:color w:val="000"/>
          <w:sz w:val="28"/>
          <w:szCs w:val="28"/>
        </w:rPr>
        <w:t xml:space="preserve">该同志所在的浦口支行2024年底一般性存款日均余额38.94亿元，各类贷款日均余额37.02亿元。通过一年多的努力，截至目前，浦口支行一般性存款日均余额51.23亿元（增幅达32%），各类贷款日均余额63.76亿元（增幅达72%），资产负债整体规模呈快速增长趋势。2024-2024年度合计创造中收8500万元，系统中名列前茅，贡献度非常高。2024年旺季以来，浦口支行一般性存款日均新增已超14亿元，列江北分行第1；各类贷款日均新增已超13亿元，列江北分行第1。各项指标呈快速稳健型上涨趋势，在系统内贡献度极高，业绩遥遥领先。</w:t>
      </w:r>
    </w:p>
    <w:p>
      <w:pPr>
        <w:ind w:left="0" w:right="0" w:firstLine="560"/>
        <w:spacing w:before="450" w:after="450" w:line="312" w:lineRule="auto"/>
      </w:pPr>
      <w:r>
        <w:rPr>
          <w:rFonts w:ascii="宋体" w:hAnsi="宋体" w:eastAsia="宋体" w:cs="宋体"/>
          <w:color w:val="000"/>
          <w:sz w:val="28"/>
          <w:szCs w:val="28"/>
        </w:rPr>
        <w:t xml:space="preserve">一、敢想敢拼，勇于自我蜕变</w:t>
      </w:r>
    </w:p>
    <w:p>
      <w:pPr>
        <w:ind w:left="0" w:right="0" w:firstLine="560"/>
        <w:spacing w:before="450" w:after="450" w:line="312" w:lineRule="auto"/>
      </w:pPr>
      <w:r>
        <w:rPr>
          <w:rFonts w:ascii="宋体" w:hAnsi="宋体" w:eastAsia="宋体" w:cs="宋体"/>
          <w:color w:val="000"/>
          <w:sz w:val="28"/>
          <w:szCs w:val="28"/>
        </w:rPr>
        <w:t xml:space="preserve">2024年，刚从大学毕业的xx开启建行生涯。经历了两年多的柜面锻炼，该同志成功竞聘为对公客户经理，实现职场生涯的第一场跨越。</w:t>
      </w:r>
    </w:p>
    <w:p>
      <w:pPr>
        <w:ind w:left="0" w:right="0" w:firstLine="560"/>
        <w:spacing w:before="450" w:after="450" w:line="312" w:lineRule="auto"/>
      </w:pPr>
      <w:r>
        <w:rPr>
          <w:rFonts w:ascii="宋体" w:hAnsi="宋体" w:eastAsia="宋体" w:cs="宋体"/>
          <w:color w:val="000"/>
          <w:sz w:val="28"/>
          <w:szCs w:val="28"/>
        </w:rPr>
        <w:t xml:space="preserve">2024年起，xx开始学习新型融资，当时南京六合区从未在公开市场发行过债券，但她果敢尝试，该项目也承载着她诸多第一次：第一次材料写出了一本书，第一次去总行，第一次带着厚重的材料走在北京金融大街上。经历一年多，终于在2024年10月，成功为客户发行了首期5亿元中期票据，象征着南京市六合区首单债券的落地，在当地政府起到了一定的轰动效应，并带动了后续项目合作。</w:t>
      </w:r>
    </w:p>
    <w:p>
      <w:pPr>
        <w:ind w:left="0" w:right="0" w:firstLine="560"/>
        <w:spacing w:before="450" w:after="450" w:line="312" w:lineRule="auto"/>
      </w:pPr>
      <w:r>
        <w:rPr>
          <w:rFonts w:ascii="宋体" w:hAnsi="宋体" w:eastAsia="宋体" w:cs="宋体"/>
          <w:color w:val="000"/>
          <w:sz w:val="28"/>
          <w:szCs w:val="28"/>
        </w:rPr>
        <w:t xml:space="preserve">2024年底“不安分”的xx选择离开舒适区，转岗个人条线，迎接新的挑战。28岁的她竞聘成功，出任江北新区支行个人金融部主要负责人的岗位，直面即将到来2024年旺季攻坚战。当时江北个人业务面临较大发展瓶颈，特别是个人核心存款持续下滑，为扭转局面，xx大刀阔斧改革个人条线考核政策，调动全行员工士气，与此同时强化个人条线发展理念重塑，率先提出个人业务发展要实现资产负债双轮驱动，个人客户经理不仅要关注客户的金融需求，更要关注非金融需求的工作理念。</w:t>
      </w:r>
    </w:p>
    <w:p>
      <w:pPr>
        <w:ind w:left="0" w:right="0" w:firstLine="560"/>
        <w:spacing w:before="450" w:after="450" w:line="312" w:lineRule="auto"/>
      </w:pPr>
      <w:r>
        <w:rPr>
          <w:rFonts w:ascii="宋体" w:hAnsi="宋体" w:eastAsia="宋体" w:cs="宋体"/>
          <w:color w:val="000"/>
          <w:sz w:val="28"/>
          <w:szCs w:val="28"/>
        </w:rPr>
        <w:t xml:space="preserve">2024年旺季江北新区支行个人业务打了一场漂亮旺季翻身战，综合考评进入南京分行系统前三，位次提升明显，市场份额止跌回升，xx荣获2024上半年江北新区支行特别贡献奖和南京分行旺季私人银行业务先进个人。2024年8月她被任命为建行浦口支行主要负责人，再次挑起重担，实现了职场生涯的又一重跨越。</w:t>
      </w:r>
    </w:p>
    <w:p>
      <w:pPr>
        <w:ind w:left="0" w:right="0" w:firstLine="560"/>
        <w:spacing w:before="450" w:after="450" w:line="312" w:lineRule="auto"/>
      </w:pPr>
      <w:r>
        <w:rPr>
          <w:rFonts w:ascii="宋体" w:hAnsi="宋体" w:eastAsia="宋体" w:cs="宋体"/>
          <w:color w:val="000"/>
          <w:sz w:val="28"/>
          <w:szCs w:val="28"/>
        </w:rPr>
        <w:t xml:space="preserve">二、依托党建，锻造一流业绩</w:t>
      </w:r>
    </w:p>
    <w:p>
      <w:pPr>
        <w:ind w:left="0" w:right="0" w:firstLine="560"/>
        <w:spacing w:before="450" w:after="450" w:line="312" w:lineRule="auto"/>
      </w:pPr>
      <w:r>
        <w:rPr>
          <w:rFonts w:ascii="宋体" w:hAnsi="宋体" w:eastAsia="宋体" w:cs="宋体"/>
          <w:color w:val="000"/>
          <w:sz w:val="28"/>
          <w:szCs w:val="28"/>
        </w:rPr>
        <w:t xml:space="preserve">初到浦口支行，由于对公主营指标较落后，员工士气低是摆在xx面前的第一个难关。在经历了一个多月的磨合后，她提出了“党建融入青年成长、党建融入业务转型、党建融入社会责任”“三融入”党建工作法。</w:t>
      </w:r>
    </w:p>
    <w:p>
      <w:pPr>
        <w:ind w:left="0" w:right="0" w:firstLine="560"/>
        <w:spacing w:before="450" w:after="450" w:line="312" w:lineRule="auto"/>
      </w:pPr>
      <w:r>
        <w:rPr>
          <w:rFonts w:ascii="宋体" w:hAnsi="宋体" w:eastAsia="宋体" w:cs="宋体"/>
          <w:color w:val="000"/>
          <w:sz w:val="28"/>
          <w:szCs w:val="28"/>
        </w:rPr>
        <w:t xml:space="preserve">作为支部书记xx强化党员的示范带动作用，上任一个月她要求所有加班排班党员优先，所有外出营销党员优先安排。要求员工做到的，她自己更是模范执行，除了外出营销，她坚持60%的时间用于站大堂；所有申报材料，她带着网点青年员工一起写一起改；网点无论公私客户，她带头跑；网点所有加班，她带头排在前面。她把网点每周夕会与支部大会相结合，让所有人都参与进来。学习业务、交流心得、分析难点、点评业绩，每月4次，一年52次，雷打不动。小小的支部大会不仅成了党员能量补给站，更让网点所有人看到全体党员一心一意谋发展的士气和决心。越来越多的员工被支部的氛围带动，感染，网点人心越来越齐，士气越来越高涨。</w:t>
      </w:r>
    </w:p>
    <w:p>
      <w:pPr>
        <w:ind w:left="0" w:right="0" w:firstLine="560"/>
        <w:spacing w:before="450" w:after="450" w:line="312" w:lineRule="auto"/>
      </w:pPr>
      <w:r>
        <w:rPr>
          <w:rFonts w:ascii="宋体" w:hAnsi="宋体" w:eastAsia="宋体" w:cs="宋体"/>
          <w:color w:val="000"/>
          <w:sz w:val="28"/>
          <w:szCs w:val="28"/>
        </w:rPr>
        <w:t xml:space="preserve">普惠金融业务一直没能在浦口支行得到强劲发展，久而久之“普惠难做”的畏难情绪在网点蔓延开来。2024年10月她提出要在网点成立“普惠业务”党员攻坚小分队，夕会上刚刚提出，会后就收到支部党员的主动报名。团队成立伊始，大家都很茫然，普惠金融业务到底怎么做？没有人能够回答。“我们就下笨功夫，从学习文件开始”xx说。在团队最初两个月，白天xx带着团队成员一个一个园区去跑，晚上他们再聚在一起研究产品知识，分析营销难点。11月初xx和团队成员在走访中，了解到一家科技型企业急需资金周转，但可用于抵押的房产却在上海，她的团队成员多次往返沪宁两地，硬是在一个月内为该企业发放800万元贷款，实现南京地区首笔异地押品小微贷款，这一举动不仅赢得了客户的认可，更是成了建行服务当地小微企业的典型案例，被浦口经济开发区管委会多次在大会小会上为建行公开点赞。在xx带领下，原本只是补足网点短板的党员攻坚小分队，却成了江北新区分行普惠业务的主力军，2024年度浦口支行新增普惠金融8700万元，2024年度新增普惠金融6700万元，连续两年系统内名列前茅，浦口支行也成为“江苏省分行普惠金融金牌网点”。</w:t>
      </w:r>
    </w:p>
    <w:p>
      <w:pPr>
        <w:ind w:left="0" w:right="0" w:firstLine="560"/>
        <w:spacing w:before="450" w:after="450" w:line="312" w:lineRule="auto"/>
      </w:pPr>
      <w:r>
        <w:rPr>
          <w:rFonts w:ascii="宋体" w:hAnsi="宋体" w:eastAsia="宋体" w:cs="宋体"/>
          <w:color w:val="000"/>
          <w:sz w:val="28"/>
          <w:szCs w:val="28"/>
        </w:rPr>
        <w:t xml:space="preserve">xx说打造“普惠金融”党员攻坚队，不仅仅是为了业绩，更是为了带队伍，重整士气。短短一年多的时间，普惠金融党员攻坚队成员身上所展现出来的立说立行的冲劲，敢想敢干的创劲，不仅让他们收获业绩和个人成长，更感染和带动着网点每一个人。2024-2024浦口支行连续两年保险销售3269万元和4097万元，蝉联支行第1。2024-2024年，浦口教育云平台新增14家，手机银行缴费数超1万户，成功打造出江浦片区教育云生态圈。2024年度为远古水业成功落地债投2.4亿元，联动建银国际助力扬子国资发行5亿美元海外债，为江北产投认购债转股14亿均成功落地等。营销落地扬子集团13亿元企业债托管份额。业绩的提升不仅极大的提振士气，更锻造了一支能打硬仗的队伍。</w:t>
      </w:r>
    </w:p>
    <w:p>
      <w:pPr>
        <w:ind w:left="0" w:right="0" w:firstLine="560"/>
        <w:spacing w:before="450" w:after="450" w:line="312" w:lineRule="auto"/>
      </w:pPr>
      <w:r>
        <w:rPr>
          <w:rFonts w:ascii="宋体" w:hAnsi="宋体" w:eastAsia="宋体" w:cs="宋体"/>
          <w:color w:val="000"/>
          <w:sz w:val="28"/>
          <w:szCs w:val="28"/>
        </w:rPr>
        <w:t xml:space="preserve">三、强化担当，树大行责任形象</w:t>
      </w:r>
    </w:p>
    <w:p>
      <w:pPr>
        <w:ind w:left="0" w:right="0" w:firstLine="560"/>
        <w:spacing w:before="450" w:after="450" w:line="312" w:lineRule="auto"/>
      </w:pPr>
      <w:r>
        <w:rPr>
          <w:rFonts w:ascii="宋体" w:hAnsi="宋体" w:eastAsia="宋体" w:cs="宋体"/>
          <w:color w:val="000"/>
          <w:sz w:val="28"/>
          <w:szCs w:val="28"/>
        </w:rPr>
        <w:t xml:space="preserve">风物长宜放眼量，在网点业务发展、客户营销上，xx说她不断的提醒自己要看的更高一些，更远一些。浦口支行所在的区域是江北新区建设的腹地，要取得网点业绩的增长，必须与当地政府机构建立关系。在与政府关系的建立上，她提出了“党建融入社会责任”的思路。</w:t>
      </w:r>
    </w:p>
    <w:p>
      <w:pPr>
        <w:ind w:left="0" w:right="0" w:firstLine="560"/>
        <w:spacing w:before="450" w:after="450" w:line="312" w:lineRule="auto"/>
      </w:pPr>
      <w:r>
        <w:rPr>
          <w:rFonts w:ascii="宋体" w:hAnsi="宋体" w:eastAsia="宋体" w:cs="宋体"/>
          <w:color w:val="000"/>
          <w:sz w:val="28"/>
          <w:szCs w:val="28"/>
        </w:rPr>
        <w:t xml:space="preserve">与别人的营销思路不同，xx更看重建行大行形象的塑造。既不是当地人，也没有任何关系，xx上任一年多时间却靠着陌生拜访，和区政府、管委会、街道建立了密切的关系，获得了极大的认可。她说党建、公益、三大战略是她的敲门砖。她走访各个街道，第一件事就建立结对共建，上任仅仅2个月她就和汤泉等4个街道建立共建单位。2024年xx主动带着员工做公益，参与到南京市“万名党员干部帮万户”活动中，深入精准扶贫联系点浦口华光社区，她还发动支部党员主动捐款，为社区困难群众募集治病善款。2024年春节疫情期间，得知江浦、汤泉等街道多个社区防疫物资紧缺，该同志第一时间为一线卡口工作人员送去八宝粥、消毒液、口罩。了解到桥林街道xx村条件艰苦，她立即与村支部结对共建，送上了防疫物资及建行的“爱心险”，细微的行动不仅温暖客户的心，更让建行的大行责任担深入人心。2024年底浦口支行被浦口区金融监督管理局和红十字会评为“公益爱心单位”。 截止2024年3月底，浦口支行共计获得政府及街道各类拆迁款9亿元，新营销知豆新能源整车生产基地项目、挪宝能源项目、宝湾集团产业园项目等江北新区排名前十的重大项目纷纷落户浦口支行。</w:t>
      </w:r>
    </w:p>
    <w:p>
      <w:pPr>
        <w:ind w:left="0" w:right="0" w:firstLine="560"/>
        <w:spacing w:before="450" w:after="450" w:line="312" w:lineRule="auto"/>
      </w:pPr>
      <w:r>
        <w:rPr>
          <w:rFonts w:ascii="宋体" w:hAnsi="宋体" w:eastAsia="宋体" w:cs="宋体"/>
          <w:color w:val="000"/>
          <w:sz w:val="28"/>
          <w:szCs w:val="28"/>
        </w:rPr>
        <w:t xml:space="preserve">入行8年，xx曾代表建行参加首届南京金融青年学术辩论赛，过五关斩六将获得“最佳团队奖”的荣誉，2024年被评为江苏省分行“十大最美建行人”，并提名第四届江苏省分行“十大杰出青年”，带领的支部被评为2024年度“先进基层党组织”，2024年获总行级“中国建设银行青年服务明星”荣誉称号，2024年xx作为建行南京分行的员工代表参与南京市总工会的“十佳文明职工”的评选。</w:t>
      </w:r>
    </w:p>
    <w:p>
      <w:pPr>
        <w:ind w:left="0" w:right="0" w:firstLine="560"/>
        <w:spacing w:before="450" w:after="450" w:line="312" w:lineRule="auto"/>
      </w:pPr>
      <w:r>
        <w:rPr>
          <w:rFonts w:ascii="宋体" w:hAnsi="宋体" w:eastAsia="宋体" w:cs="宋体"/>
          <w:color w:val="000"/>
          <w:sz w:val="28"/>
          <w:szCs w:val="28"/>
        </w:rPr>
        <w:t xml:space="preserve">2024年5月1日，江南时报刊登了关于她的宣传稿：xx，烙有“建行”印记的新时代青年。理想招展，燃放青春，她不断迎接和时刻准备着各项挑战，近一年，她所在的浦口支行集体荣誉荣获7项，网点员工荣获18项个人荣誉。该同志坚持脚踏实地、积极进取、锐意创新、默默奉献，立志要成为青年力量的优秀先锋，她说：“每个人都有自己的路，无论选择哪条路，一定要坚持，不能轻言放弃。奋斗的青春最闪亮，我们的诗和远方就是拼搏的汗水留下的痕迹，青春不散，奋斗不止！”</w:t>
      </w:r>
    </w:p>
    <w:p>
      <w:pPr>
        <w:ind w:left="0" w:right="0" w:firstLine="560"/>
        <w:spacing w:before="450" w:after="450" w:line="312" w:lineRule="auto"/>
      </w:pPr>
      <w:r>
        <w:rPr>
          <w:rFonts w:ascii="宋体" w:hAnsi="宋体" w:eastAsia="宋体" w:cs="宋体"/>
          <w:color w:val="000"/>
          <w:sz w:val="28"/>
          <w:szCs w:val="28"/>
        </w:rPr>
        <w:t xml:space="preserve">【银行行长巾帼标兵岗主要事迹材料范文五篇】相关推荐文章：</w:t>
      </w:r>
    </w:p>
    <w:p>
      <w:pPr>
        <w:ind w:left="0" w:right="0" w:firstLine="560"/>
        <w:spacing w:before="450" w:after="450" w:line="312" w:lineRule="auto"/>
      </w:pPr>
      <w:r>
        <w:rPr>
          <w:rFonts w:ascii="宋体" w:hAnsi="宋体" w:eastAsia="宋体" w:cs="宋体"/>
          <w:color w:val="000"/>
          <w:sz w:val="28"/>
          <w:szCs w:val="28"/>
        </w:rPr>
        <w:t xml:space="preserve">巾帼文明岗年度计划(五篇)</w:t>
      </w:r>
    </w:p>
    <w:p>
      <w:pPr>
        <w:ind w:left="0" w:right="0" w:firstLine="560"/>
        <w:spacing w:before="450" w:after="450" w:line="312" w:lineRule="auto"/>
      </w:pPr>
      <w:r>
        <w:rPr>
          <w:rFonts w:ascii="宋体" w:hAnsi="宋体" w:eastAsia="宋体" w:cs="宋体"/>
          <w:color w:val="000"/>
          <w:sz w:val="28"/>
          <w:szCs w:val="28"/>
        </w:rPr>
        <w:t xml:space="preserve">2024年全国五一巾帼标兵岗事迹感悟与心得体会(四篇)</w:t>
      </w:r>
    </w:p>
    <w:p>
      <w:pPr>
        <w:ind w:left="0" w:right="0" w:firstLine="560"/>
        <w:spacing w:before="450" w:after="450" w:line="312" w:lineRule="auto"/>
      </w:pPr>
      <w:r>
        <w:rPr>
          <w:rFonts w:ascii="宋体" w:hAnsi="宋体" w:eastAsia="宋体" w:cs="宋体"/>
          <w:color w:val="000"/>
          <w:sz w:val="28"/>
          <w:szCs w:val="28"/>
        </w:rPr>
        <w:t xml:space="preserve">五一巾帼标兵岗事迹材料(四篇)</w:t>
      </w:r>
    </w:p>
    <w:p>
      <w:pPr>
        <w:ind w:left="0" w:right="0" w:firstLine="560"/>
        <w:spacing w:before="450" w:after="450" w:line="312" w:lineRule="auto"/>
      </w:pPr>
      <w:r>
        <w:rPr>
          <w:rFonts w:ascii="宋体" w:hAnsi="宋体" w:eastAsia="宋体" w:cs="宋体"/>
          <w:color w:val="000"/>
          <w:sz w:val="28"/>
          <w:szCs w:val="28"/>
        </w:rPr>
        <w:t xml:space="preserve">最新全国五一巾帼标兵岗事迹感悟与心得(4篇)</w:t>
      </w:r>
    </w:p>
    <w:p>
      <w:pPr>
        <w:ind w:left="0" w:right="0" w:firstLine="560"/>
        <w:spacing w:before="450" w:after="450" w:line="312" w:lineRule="auto"/>
      </w:pPr>
      <w:r>
        <w:rPr>
          <w:rFonts w:ascii="宋体" w:hAnsi="宋体" w:eastAsia="宋体" w:cs="宋体"/>
          <w:color w:val="000"/>
          <w:sz w:val="28"/>
          <w:szCs w:val="28"/>
        </w:rPr>
        <w:t xml:space="preserve">最新小学教师师德标兵先进事迹材料1500字 小学教师师德标兵主要事迹材料(六篇)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2024-10-05T15:30:18+08:00</dcterms:created>
  <dcterms:modified xsi:type="dcterms:W3CDTF">2024-10-05T15:30:18+08:00</dcterms:modified>
</cp:coreProperties>
</file>

<file path=docProps/custom.xml><?xml version="1.0" encoding="utf-8"?>
<Properties xmlns="http://schemas.openxmlformats.org/officeDocument/2006/custom-properties" xmlns:vt="http://schemas.openxmlformats.org/officeDocument/2006/docPropsVTypes"/>
</file>