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招商引资工作汇报材料(17篇)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招商引资工作汇报材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招商引资工作汇报材料篇一</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22日至26日，市委、市政府组织赴素有“江苏四小龙”之称的江阴、张家港、常熟、昆山进行了考察学习。为期五天的考察学习，时间虽短，但江苏四市现代化的城市建设，优越的经济发展环境和超常规的经济发展速度，以及他们那种敢为天下先的创业精神，都使大家从思想上受到了强烈的震撼。真切地感受到了与先进地区之间存在的差距，从而进一步解放了思想，开阔了视野，更新了观念，增强了加快发展的紧迫感和压力感。对照先进找差距，奋起直追图发展。我们王府办事处决心在下一步工作中，以加快发展为己任，充分发扬“团结拼搏，求真务实，艰苦奋斗，争创一流”的工作精神，真正把招商引资作为加快经济发展的重点之重点，要务之要务，中心之中心，立足区位优势，创新招商思路，抢抓机遇，开拓进取，努力实现招商引资新突破，推动全办事处经济持续、健康、快速发展，为全市的三个文明建设做出更大的贡献。具体工作中，重点抓好以下几项工作。</w:t>
      </w:r>
    </w:p>
    <w:p>
      <w:pPr>
        <w:ind w:left="0" w:right="0" w:firstLine="560"/>
        <w:spacing w:before="450" w:after="450" w:line="312" w:lineRule="auto"/>
      </w:pPr>
      <w:r>
        <w:rPr>
          <w:rFonts w:ascii="宋体" w:hAnsi="宋体" w:eastAsia="宋体" w:cs="宋体"/>
          <w:color w:val="000"/>
          <w:sz w:val="28"/>
          <w:szCs w:val="28"/>
        </w:rPr>
        <w:t xml:space="preserve">我们王府办事处地处城区中心，发展经济有着得天独厚的优势，经济工作一直在全市名列前茅。但通过这次考察学习，使我们真正看到了差距，认识到了缺点和不足。针对工作中存在的问题，下一步我们决心重点解决“三种认识”、“三种观念”。</w:t>
      </w:r>
    </w:p>
    <w:p>
      <w:pPr>
        <w:ind w:left="0" w:right="0" w:firstLine="560"/>
        <w:spacing w:before="450" w:after="450" w:line="312" w:lineRule="auto"/>
      </w:pPr>
      <w:r>
        <w:rPr>
          <w:rFonts w:ascii="宋体" w:hAnsi="宋体" w:eastAsia="宋体" w:cs="宋体"/>
          <w:color w:val="000"/>
          <w:sz w:val="28"/>
          <w:szCs w:val="28"/>
        </w:rPr>
        <w:t xml:space="preserve">一是提高对思想解放程度的认识，增强责任观念。思想解放的程度决定着经济发展的速度。我们天天强调解放思想，但对思想解放到什么程度才叫解放，部分同志却缺乏认识。纵观江苏四市的发展轨迹，不难发现，他们成功的经验就是不断解放思想，时时解放思想。做到了思想发展与时代同步，与国际接轨。这使我们进一步认识到，解放思想的关键在人，核心在于人的境界的高低，在于是不是通过解放思想，树立了一种时不我待的机遇意识，居安思危的忧患意识，无功即过的责任意识。为此，下一步，我们决心进一步提高全办事处上下思想解放的程度，重点在增强责任感上下功夫，做文章，真正唱响“为官一任，造福一方”的主旋律。针对个别社区招商引资至今没有破题的实际，把用人机制与招商引资结合起来。在严格落实责任制的基础上，以招商引资论英雄，对完成招商引资任务的，要进行重奖、重用，让其名利双收。对完不成任务的，本着“多换思想少换人，不换思想就换人”的原则，该调整的调整，该撤换的撤换，以此激发招商引资的动力。</w:t>
      </w:r>
    </w:p>
    <w:p>
      <w:pPr>
        <w:ind w:left="0" w:right="0" w:firstLine="560"/>
        <w:spacing w:before="450" w:after="450" w:line="312" w:lineRule="auto"/>
      </w:pPr>
      <w:r>
        <w:rPr>
          <w:rFonts w:ascii="宋体" w:hAnsi="宋体" w:eastAsia="宋体" w:cs="宋体"/>
          <w:color w:val="000"/>
          <w:sz w:val="28"/>
          <w:szCs w:val="28"/>
        </w:rPr>
        <w:t xml:space="preserve">二是提高对加快发展速度的认识，树立危机观念。加快发展是执政兴国的第一要务。只有加快发展，才能立于不败之地。今年以来，我办事处的招商引资工作取得了比较好的效果。1—4月份，共洽谈项目36个，合同利用外资4。38亿元，实际到位资金5x万元，其中，过千万元的项目8个，过亿元的项目2个。截止目前，已完成了全年招商引资任务的40 %以上。招商引资的顺利进展，推动了经济的健康发展，1到4月份，全办事处实现财政总收入1138万元，比去年同期增长15%，面对良好的经济发展势头，这使个别同志产生了骄傲自满情绪，认为发展够快，完成任务没问题，从而盲目乐观放松发展，这对当前的工作极为不利。通过江苏之行和昨天的参观，使我们对“小进即是退”这句活有了更深刻的认识。从外地看，先进地区的经济发展是月月有变化，年年大变化，与我们的距离不断拉大。从我市看，各兄弟单位都在想方设法加快发展，伺机赶超。如果我们再不加快发展步伐，势必有继续被拉大或赶超的危险。为此，下一步要时刻在全办事处上下树立危机观念，振奋精神，鼓足干劲，自我加压，奋力开拓，以超越自我为目标，努力实现经济的跳跃式，超常规发展，确保在全市争创一流的业绩。</w:t>
      </w:r>
    </w:p>
    <w:p>
      <w:pPr>
        <w:ind w:left="0" w:right="0" w:firstLine="560"/>
        <w:spacing w:before="450" w:after="450" w:line="312" w:lineRule="auto"/>
      </w:pPr>
      <w:r>
        <w:rPr>
          <w:rFonts w:ascii="宋体" w:hAnsi="宋体" w:eastAsia="宋体" w:cs="宋体"/>
          <w:color w:val="000"/>
          <w:sz w:val="28"/>
          <w:szCs w:val="28"/>
        </w:rPr>
        <w:t xml:space="preserve">三是提高对开拓创新力度的认识，强化进取观念。开拓创新是一个地方生机和活力的源泉。在江苏，人人自觉参与招商，人人自愿从事经商，勇于创业，敢于创新。而我们现在却要通过下指标，定任务，通过“重奖重罚”来推动招商引资工作的进展。这些都说明，我们无论在创新观念上，还是在精神状态上，都与他们存在着很大差距。昆山经济之所以得到了迅速发展，关键是得益于他们以一种高度的进取心，敏锐的洞察到了东南亚危机后中国台湾产业转移的商机，快速反应，在短时间内成为台商在国内的主要聚集地。可以说，敢想敢干是他们成功的主要因素。我们每次外出考察，都感慨很多，每次也都定出了一些很有针对性的发展思路，其中不乏一些创新之举，但却由于缺乏一种敢想敢干，立说立行的拼搏精神，瞻前顾后，顾虑太多，导致经济一直没有大的发展。为此，下一步，我们决心在全办事处进一步强化进取观念，树立一种为成就一番事业敢于拼搏进取，勇于开创新业，善于抢抓机遇的工作作风，不但要有新举措，而且要有新精神，新风貌，新斗志。工作中努力做到“四个凡是”。即凡是上级安排的工作任务都要认真抓好贯彻落实；凡是别人先进的经验和做法，都要灵活借鉴和运用；凡是有利于经济发展的大好机遇，都要及时抓住，毫不放过；凡是自己制定的工作目标、奖惩政策、服务承诺，都要不折不扣的完成和兑现。</w:t>
      </w:r>
    </w:p>
    <w:p>
      <w:pPr>
        <w:ind w:left="0" w:right="0" w:firstLine="560"/>
        <w:spacing w:before="450" w:after="450" w:line="312" w:lineRule="auto"/>
      </w:pPr>
      <w:r>
        <w:rPr>
          <w:rFonts w:ascii="宋体" w:hAnsi="宋体" w:eastAsia="宋体" w:cs="宋体"/>
          <w:color w:val="000"/>
          <w:sz w:val="28"/>
          <w:szCs w:val="28"/>
        </w:rPr>
        <w:t xml:space="preserve">招商引资是加快经济发展的助推器。下一步，我办事处决心进一步加快招商步伐，以大招商促进经济的大发展。力争今年招商引资项目达到60个以上，招商引资实际投入超过2亿元。其中，超过亿元的项目不少于2个，超过xx万元的项目不少于10个。工作中，重点“打造一个平台”，“优化两大环境”，“实现六个突破”。</w:t>
      </w:r>
    </w:p>
    <w:p>
      <w:pPr>
        <w:ind w:left="0" w:right="0" w:firstLine="560"/>
        <w:spacing w:before="450" w:after="450" w:line="312" w:lineRule="auto"/>
      </w:pPr>
      <w:r>
        <w:rPr>
          <w:rFonts w:ascii="宋体" w:hAnsi="宋体" w:eastAsia="宋体" w:cs="宋体"/>
          <w:color w:val="000"/>
          <w:sz w:val="28"/>
          <w:szCs w:val="28"/>
        </w:rPr>
        <w:t xml:space="preserve">“打造一个平台”即狠抓载体建设，搭建招商引资平台。重点抓好六大工程。一是东方商贸城二期工程。已开工的东方冷库二期扩建、丽莎涂料油漆展销中心、东方立体仓储三个过千万的项目争取今年6月份前建成开业。二是乐园建筑陶瓷市场二期工程。加快建设和招商力度，争取今年6月中旬建成开业。三是北联工业园二期工程。把营子工业园一并纳入北联工业园的建设范畴，进一步完善配套设施，扩大园区规模，加大招商力度，力争今年新入园企业3家以上，投资总额3x万元以上。四是将军工业园扩建工程。进一步扩大园区规模，在现有规划占地500亩的基础上，今年争取发展到xx亩，建设标准厂房10万平方米，招商20家以上。五是民主工业园工程。新规划占地500亩的民主工业园，争取今年初具规模，达到全市一流的标准。六是青州市文化市场二期工程。加大招商力度，争取今年10月份开工，明年年底建成使用。在这些市场和园区建设中，按照“七通一平”的目标，坚持高起点规划，高标准建设，把它们真正建设成为招商引资的载体，对外开放的窗口，优化服务的阵地，加快发展的平台。</w:t>
      </w:r>
    </w:p>
    <w:p>
      <w:pPr>
        <w:ind w:left="0" w:right="0" w:firstLine="560"/>
        <w:spacing w:before="450" w:after="450" w:line="312" w:lineRule="auto"/>
      </w:pPr>
      <w:r>
        <w:rPr>
          <w:rFonts w:ascii="宋体" w:hAnsi="宋体" w:eastAsia="宋体" w:cs="宋体"/>
          <w:color w:val="000"/>
          <w:sz w:val="28"/>
          <w:szCs w:val="28"/>
        </w:rPr>
        <w:t xml:space="preserve">“优化二大环境”即一是把招商引资与加快城市化进程结合起来，优化招商引资硬环境。为此，下一步，要不断探索新的城市经营方式，加快城市建设步伐，提高城市管理水平，以城市的大发展促进经济的大发展。首先，抓好道路建设，增强城市功能。全力配合市里搞好新西环路的建设，以及东方路和镇武庙西街西段的拓宽改造。同时，通过实行财政补贴的办法，加大辖区内的道路建设投入。重点是硬化南西关、刘家两条进村路，贯通北联工业园中间的南北通道和将军工业园北侧的东西通道，打通东方商贸城南北主干道。其次，抓好土地经营，合理利用土地资源。依托城市经营公司，加大城区土地的储备力度，使城区越来越少的土地发挥出最大的经济效益。重点抓好西部和南部几个社区的土地储备。争取今年储备土地1500亩以上。第三，抓好城市管理，维护良好的城市形象。严格按照城市总体规划建设要求，进一步加大执法力度，从根本上杜绝违法建筑和乱搭乱建现象的发生。同时，加大对环境卫生的综合整治力度，落实环卫人员包片包社区责任制，从根本上解决城市脏乱差的问题，使城市绿起来、亮起来、美起来、洋起来，改善居住环境，维护城市的良好形象，增强对外商的吸引力。二是把招商引资与“政府提速”工作结合起来，优化招商资软环境。结合对政府提速工作的开展，在全办事处营造“加快发展是功臣，空谈落后是罪人”的良好的干事业的氛围。重点抓好“三种意识”，一是强化服务意识。加强招商引资办公室的人员力量，使招商引资办公室更好的发挥作用，拿出全办事处1/3以上的人员专职招商，为客商提供全方位、全过程、高效率的“一条龙”服务，真正做到“只要你来干，手续我来办”对投资客商实行全程跟踪服务，全面提高合同履约率、资金到位率和项目投产达效率。二是强化大局意识。在全办事处树立一荣俱荣，一损俱损的大局观念，为加快发展全办事处上下都要做到小局服从大局，局部利益服从全局利益。尽最大努力最大限度的制定优惠和奖励政策，充分调动方方面面，上上下下，加快发展的积极性。三是强化诚信意识。对向外商承诺的事情做到言必行，行必果，一诺千金，树立诚信形象，营造诚信环境，以诚引商，以诚招商。</w:t>
      </w:r>
    </w:p>
    <w:p>
      <w:pPr>
        <w:ind w:left="0" w:right="0" w:firstLine="560"/>
        <w:spacing w:before="450" w:after="450" w:line="312" w:lineRule="auto"/>
      </w:pPr>
      <w:r>
        <w:rPr>
          <w:rFonts w:ascii="宋体" w:hAnsi="宋体" w:eastAsia="宋体" w:cs="宋体"/>
          <w:color w:val="000"/>
          <w:sz w:val="28"/>
          <w:szCs w:val="28"/>
        </w:rPr>
        <w:t xml:space="preserve">“实现六个突破”。一些档次低的项目淘汰出园，引进和新上一批规模较大、品味档次较高的新项目，增强吸引力，争取3—5年内把王府游乐园建成全省一流的大型游乐场所之一，以此辐射带动整个办事处旅游业的快速发展。四是实现旧城改造上利用外资的新突破。把旧城改造推上房地产开发的前台，采取吸引外资独资开发和组团联合开发等多种方式，进一步提高旧城改造档次，加快旧城改造步伐，提高城市品位。重点高标准建设好新规划的四个小区。南燕都小区争取今年10月份建成交付使用；芙蓉居小区争取今年6月份部分建成交付使用，已批准的偶园小区以及朝阳、前营子、后官营、西街等社区的旧城改造工程争取尽快铺开建设。五是实现商品流通等三产项目上利用外资的新突破。制定出台优惠政策，鼓励吸引外商到我办事处投资兴办超市，服务中心等第三产业，进一步提高人民的城市化生活水平，真正构筑起大三产、大商贸、大流通、大发展的商贸商务经济发展新格局。北联超市和龙大超市争取8月份以前开业运营。六是实现出口创汇上利用外资的新突破。抓好出口市场结构和出口商品结构调整，增强产品在国际市场上的竞争力，加大市场开拓力度。</w:t>
      </w:r>
    </w:p>
    <w:p>
      <w:pPr>
        <w:ind w:left="0" w:right="0" w:firstLine="560"/>
        <w:spacing w:before="450" w:after="450" w:line="312" w:lineRule="auto"/>
      </w:pPr>
      <w:r>
        <w:rPr>
          <w:rFonts w:ascii="宋体" w:hAnsi="宋体" w:eastAsia="宋体" w:cs="宋体"/>
          <w:color w:val="000"/>
          <w:sz w:val="28"/>
          <w:szCs w:val="28"/>
        </w:rPr>
        <w:t xml:space="preserve">面对当前招商引资竞争激烈的新形势，我办事处决心重点强化三项措施，切实为招商引资和经济发展提供新保证。</w:t>
      </w:r>
    </w:p>
    <w:p>
      <w:pPr>
        <w:ind w:left="0" w:right="0" w:firstLine="560"/>
        <w:spacing w:before="450" w:after="450" w:line="312" w:lineRule="auto"/>
      </w:pPr>
      <w:r>
        <w:rPr>
          <w:rFonts w:ascii="宋体" w:hAnsi="宋体" w:eastAsia="宋体" w:cs="宋体"/>
          <w:color w:val="000"/>
          <w:sz w:val="28"/>
          <w:szCs w:val="28"/>
        </w:rPr>
        <w:t xml:space="preserve">一是确保社会稳定。稳定的社会环境是干好一切工作的基础，没有稳定，一切都无从谈起。为此，下一步，要重点抓好三项工作。首先，抓好防治非典工作。进一步加大投入，加大力量，动员全社会的力量，万众一心，众志成城，确保防治非典工作取得全面胜利。其次，认真开展好不稳定因素的排查工作。畅通信访渠道，落实包案制度，及时排查办事处范围内影响稳定的隐患，采取有效措施及时予以化解和解决，把矛盾和隐患消灭在萌芽状态。第三，积极推进居民自治。按照民主选举，民主决策，民主管理，民主监督的要求；进一步加强“两化”管理，落实“两公开一监督”，依法行政，民主进财，主动接受群众监督，切实融洽干群关系，维护社会稳定。</w:t>
      </w:r>
    </w:p>
    <w:p>
      <w:pPr>
        <w:ind w:left="0" w:right="0" w:firstLine="560"/>
        <w:spacing w:before="450" w:after="450" w:line="312" w:lineRule="auto"/>
      </w:pPr>
      <w:r>
        <w:rPr>
          <w:rFonts w:ascii="宋体" w:hAnsi="宋体" w:eastAsia="宋体" w:cs="宋体"/>
          <w:color w:val="000"/>
          <w:sz w:val="28"/>
          <w:szCs w:val="28"/>
        </w:rPr>
        <w:t xml:space="preserve">二是确保有人办事。有一支作风过硬，能打硬仗干部的队伍是搞好招商引资和加快经济发展的保证。为此，下一步要重点抓好社区班子和党员队伍建设，认真落实社区“两委”规范，进一步理顺社区干部和居委会的关系，加强党员的教育和培训，增强他们带领群众发展经济的本领，全面提高党员队伍的整体素质，始终保持党组织的创造力、凝聚力和战斗力。同时，认真贯彻党的民主集中制原则，增强班子内部的团结，注重用十个指头弹钢琴，做到合心、合手、合力。既要保证“有人办事”，还要保证“把事办好”。</w:t>
      </w:r>
    </w:p>
    <w:p>
      <w:pPr>
        <w:ind w:left="0" w:right="0" w:firstLine="560"/>
        <w:spacing w:before="450" w:after="450" w:line="312" w:lineRule="auto"/>
      </w:pPr>
      <w:r>
        <w:rPr>
          <w:rFonts w:ascii="宋体" w:hAnsi="宋体" w:eastAsia="宋体" w:cs="宋体"/>
          <w:color w:val="000"/>
          <w:sz w:val="28"/>
          <w:szCs w:val="28"/>
        </w:rPr>
        <w:t xml:space="preserve">三是确保形成合力。围绕全面建设小康社会的奋斗目标，在加快招商引资和经济发展的同时，积极为广大群众办实事、办好事，赢得群众对工作的理解和支持，努力营造人人关心发展，支持发展，齐心协力奔小康的浓厚氛围。同时，做到经济和社会各项事业同步推进，搞好就业和再就业工作，确保有人下岗，无人失业，严格落实低保政策，切实维护弱势群体合法权益，广泛开展各种文化体育活动，陶冶人们的情操，提高全民素质，干群一心，凝心聚力，加快发展共奔小康。</w:t>
      </w:r>
    </w:p>
    <w:p>
      <w:pPr>
        <w:ind w:left="0" w:right="0" w:firstLine="560"/>
        <w:spacing w:before="450" w:after="450" w:line="312" w:lineRule="auto"/>
      </w:pPr>
      <w:r>
        <w:rPr>
          <w:rFonts w:ascii="宋体" w:hAnsi="宋体" w:eastAsia="宋体" w:cs="宋体"/>
          <w:color w:val="000"/>
          <w:sz w:val="28"/>
          <w:szCs w:val="28"/>
        </w:rPr>
        <w:t xml:space="preserve">总之，面对当前经济全球化和中国加入世贸组织后的新形势、新任务，只有与时俱进，加快发展，才能永远立于不败之地。为此，我们决心在市委市政府的正确领导下，以这次调度会为契机，在今后的工作中虚心学习兄弟单位的先进经验，努力营造自身优势，不断开创招商引资工作新局面，争取以一流的工作，争创一流的业绩，为全市的三个文明建设做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招商引资工作汇报材料篇三</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陵县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陵县的宣传员，吸引上下游企业来陵县投资创业。充分发挥各驻外招商分队的“桥头堡”作用，大力收集投资项目信息，积极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招商引资工作汇报材料篇四</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招商引资工作汇报材料篇五</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一、成立组织机构。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二、营造招商氛围。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三、明确奖励政策。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四、主动接洽项目。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五、加大向上争取项目力度。今年，积极向省发改、省房产、省卫生厅主要领导进行汇报，落实乡镇卫生院周转房项目。今年计划实施乡镇卫生院周转房项目8个，总建筑面积4200余平方米，总投资近500万元。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招商引资工作汇报材料篇六</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w:t>
      </w:r>
    </w:p>
    <w:p>
      <w:pPr>
        <w:ind w:left="0" w:right="0" w:firstLine="560"/>
        <w:spacing w:before="450" w:after="450" w:line="312" w:lineRule="auto"/>
      </w:pPr>
      <w:r>
        <w:rPr>
          <w:rFonts w:ascii="宋体" w:hAnsi="宋体" w:eastAsia="宋体" w:cs="宋体"/>
          <w:color w:val="000"/>
          <w:sz w:val="28"/>
          <w:szCs w:val="28"/>
        </w:rPr>
        <w:t xml:space="preserve">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w:t>
      </w:r>
    </w:p>
    <w:p>
      <w:pPr>
        <w:ind w:left="0" w:right="0" w:firstLine="560"/>
        <w:spacing w:before="450" w:after="450" w:line="312" w:lineRule="auto"/>
      </w:pPr>
      <w:r>
        <w:rPr>
          <w:rFonts w:ascii="宋体" w:hAnsi="宋体" w:eastAsia="宋体" w:cs="宋体"/>
          <w:color w:val="000"/>
          <w:sz w:val="28"/>
          <w:szCs w:val="28"/>
        </w:rPr>
        <w:t xml:space="preserve">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w:t>
      </w:r>
    </w:p>
    <w:p>
      <w:pPr>
        <w:ind w:left="0" w:right="0" w:firstLine="560"/>
        <w:spacing w:before="450" w:after="450" w:line="312" w:lineRule="auto"/>
      </w:pPr>
      <w:r>
        <w:rPr>
          <w:rFonts w:ascii="宋体" w:hAnsi="宋体" w:eastAsia="宋体" w:cs="宋体"/>
          <w:color w:val="000"/>
          <w:sz w:val="28"/>
          <w:szCs w:val="28"/>
        </w:rPr>
        <w:t xml:space="preserve">四是农业结构调整取得新突破。酒埠江镇作为一个农业大镇，一直在寻找农业产业结构调整的方式和方法，20xx年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w:t>
      </w:r>
    </w:p>
    <w:p>
      <w:pPr>
        <w:ind w:left="0" w:right="0" w:firstLine="560"/>
        <w:spacing w:before="450" w:after="450" w:line="312" w:lineRule="auto"/>
      </w:pPr>
      <w:r>
        <w:rPr>
          <w:rFonts w:ascii="宋体" w:hAnsi="宋体" w:eastAsia="宋体" w:cs="宋体"/>
          <w:color w:val="000"/>
          <w:sz w:val="28"/>
          <w:szCs w:val="28"/>
        </w:rPr>
        <w:t xml:space="preserve">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w:t>
      </w:r>
    </w:p>
    <w:p>
      <w:pPr>
        <w:ind w:left="0" w:right="0" w:firstLine="560"/>
        <w:spacing w:before="450" w:after="450" w:line="312" w:lineRule="auto"/>
      </w:pPr>
      <w:r>
        <w:rPr>
          <w:rFonts w:ascii="宋体" w:hAnsi="宋体" w:eastAsia="宋体" w:cs="宋体"/>
          <w:color w:val="000"/>
          <w:sz w:val="28"/>
          <w:szCs w:val="28"/>
        </w:rPr>
        <w:t xml:space="preserve">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w:t>
      </w:r>
    </w:p>
    <w:p>
      <w:pPr>
        <w:ind w:left="0" w:right="0" w:firstLine="560"/>
        <w:spacing w:before="450" w:after="450" w:line="312" w:lineRule="auto"/>
      </w:pPr>
      <w:r>
        <w:rPr>
          <w:rFonts w:ascii="宋体" w:hAnsi="宋体" w:eastAsia="宋体" w:cs="宋体"/>
          <w:color w:val="000"/>
          <w:sz w:val="28"/>
          <w:szCs w:val="28"/>
        </w:rPr>
        <w:t xml:space="preserve">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w:t>
      </w:r>
    </w:p>
    <w:p>
      <w:pPr>
        <w:ind w:left="0" w:right="0" w:firstLine="560"/>
        <w:spacing w:before="450" w:after="450" w:line="312" w:lineRule="auto"/>
      </w:pPr>
      <w:r>
        <w:rPr>
          <w:rFonts w:ascii="宋体" w:hAnsi="宋体" w:eastAsia="宋体" w:cs="宋体"/>
          <w:color w:val="000"/>
          <w:sz w:val="28"/>
          <w:szCs w:val="28"/>
        </w:rPr>
        <w:t xml:space="preserve">四是实施了代办制度。在企业开办过程中从申请提出到立项动工再到生产经营整个过程要到17个部门单位办理各种手续，制作各种文书申请8份。大部分企业老板难以完成这些文字工作，不熟悉这些部门的办事程序，我镇实施代办制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招商引资工作汇报材料篇七</w:t>
      </w:r>
    </w:p>
    <w:p>
      <w:pPr>
        <w:ind w:left="0" w:right="0" w:firstLine="560"/>
        <w:spacing w:before="450" w:after="450" w:line="312" w:lineRule="auto"/>
      </w:pPr>
      <w:r>
        <w:rPr>
          <w:rFonts w:ascii="宋体" w:hAnsi="宋体" w:eastAsia="宋体" w:cs="宋体"/>
          <w:color w:val="000"/>
          <w:sz w:val="28"/>
          <w:szCs w:val="28"/>
        </w:rPr>
        <w:t xml:space="preserve">20xx年，乡按照县委、县政府的工作部署和要求，切实把招商引资工作作为“重之中首”来抓，坚持解放思想，不唯条件，强化措施，狠抓落实，取得了明显成绩，有力地推动了全乡经济的快速健康发展。</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招商引资工作汇报材料篇八</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招商引资工作汇报材料篇九</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认真贯彻“三个代表”的重要思想，紧紧围绕“经济强街当龙头，商贸大街创特色，文明新街争一流”的发展定位，广开门路，拓宽市场，依托新洲老城区，广泛联系武汉、浙江、上海、山西、南京等地客商，开辟招商门路，工作取得了突破性的进展。一年来我街联系客商2，洽谈项目1，签约落户1，续建6项，正在洽谈签约，客商投资进资额达615x万元，增加年纳税额55x万元，完成全年任务11，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学习“三个代表”，实践“三个代表”，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奖100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x个，街道分管招商工作的副主任汪林苟率领街招商办工作人员先后赴武汉、鄂州、黄冈等地近2，联系客户1，洽谈项目1。在工作中立足一个“勤”，着眼一个“诚”，做到勤联多访，以诚感人。广泛宣传新洲，推介邾城，努力开辟招商门路。通过一年的努力工作，已落户邾城的客商有1，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根据《安顺市政府办公室关于市领导赴县(区)开展督查调研的通知》文件要求，现将今年以来的招商引资工作汇报如下：</w:t>
      </w:r>
    </w:p>
    <w:p>
      <w:pPr>
        <w:ind w:left="0" w:right="0" w:firstLine="560"/>
        <w:spacing w:before="450" w:after="450" w:line="312" w:lineRule="auto"/>
      </w:pPr>
      <w:r>
        <w:rPr>
          <w:rFonts w:ascii="宋体" w:hAnsi="宋体" w:eastAsia="宋体" w:cs="宋体"/>
          <w:color w:val="000"/>
          <w:sz w:val="28"/>
          <w:szCs w:val="28"/>
        </w:rPr>
        <w:t xml:space="preserve">截止6月30日，我县完成招商引资实际到位资金37.33亿元，同比增长-3.06%，完成年度招商引资预期目标任务的 37.33%。其中，省外境内实际到位资金32.59亿元，同比增长34.39%，完成年度省外境内实际到位资金预期目标任务的 46.56%。</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9.5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1.5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四是精心包装项目，大力宣传推介。认真组织开展调查研究，积极邀请有关领导和专家进行科学论证，及时召开相关单位负责人会议酝酿讨论，经过层层筛选，精心包装一批符合产业发展规划、具有良好发展前景的战略性项目，通过政府的网站及时向外发布。积极组团参加“第三届酒博会”、“泛珠会”等各类招商活动，广泛推介和洽谈，力争一批好项目、大项目落户我县。</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招商引资工作汇报材料篇十一</w:t>
      </w:r>
    </w:p>
    <w:p>
      <w:pPr>
        <w:ind w:left="0" w:right="0" w:firstLine="560"/>
        <w:spacing w:before="450" w:after="450" w:line="312" w:lineRule="auto"/>
      </w:pPr>
      <w:r>
        <w:rPr>
          <w:rFonts w:ascii="宋体" w:hAnsi="宋体" w:eastAsia="宋体" w:cs="宋体"/>
          <w:color w:val="000"/>
          <w:sz w:val="28"/>
          <w:szCs w:val="28"/>
        </w:rPr>
        <w:t xml:space="preserve">按照区委区政府年初招商引资工作的部署，特别是在全区招商引资攻坚战推进会议之后，我们对xx年——-20xx年度的招商引资工作和招商引资攻坚战工作做了周密的研究部署，制定了详细的工作方案和引资计划，在街道领导班子和全体党员干部超前运作、扎实工作、共同努力下，全面落实了招商引资工作的各项任务。下面就招商引资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为了确保xx年——20xx年度招商引资工作任务和招商引资攻坚战工作任务的完成，街道党工委高度重视，把招商引资工作纳入街道工作的重要议事日程来抓。一是成立了招商引资工作和招商引资攻坚战工作领导小组，设立了招商引资工作办公室和第三产业办公室，把有丰富工作经验的同志充实到招商引资工作办公室专门负责招商引资工作；二是适时召开了党委会议和街、社两级干部动员会议，传达了全区招商引资工作会议和招商引资攻坚战工作会议精神，研究部署了招商引资工作以及攻坚战工作任务，进行了全面的思想动员；三是落实责任。我们文化街道在完成20xx年招商引资工作任务的基础上，对招商引资攻坚战工作从街道领导班子到各科室站所到各社区，层层落实有效责任，采取有效措施，让每一位领导和干部都明确这次招商引资攻坚战的经济目标使得招商引资攻坚战工作有了一个良好的开局。</w:t>
      </w:r>
    </w:p>
    <w:p>
      <w:pPr>
        <w:ind w:left="0" w:right="0" w:firstLine="560"/>
        <w:spacing w:before="450" w:after="450" w:line="312" w:lineRule="auto"/>
      </w:pPr>
      <w:r>
        <w:rPr>
          <w:rFonts w:ascii="宋体" w:hAnsi="宋体" w:eastAsia="宋体" w:cs="宋体"/>
          <w:color w:val="000"/>
          <w:sz w:val="28"/>
          <w:szCs w:val="28"/>
        </w:rPr>
        <w:t xml:space="preserve">为加快招商引资攻坚战工作步伐，全面完成招商引资攻坚战工作任务，我们采取以下几项工作措施：</w:t>
      </w:r>
    </w:p>
    <w:p>
      <w:pPr>
        <w:ind w:left="0" w:right="0" w:firstLine="560"/>
        <w:spacing w:before="450" w:after="450" w:line="312" w:lineRule="auto"/>
      </w:pPr>
      <w:r>
        <w:rPr>
          <w:rFonts w:ascii="宋体" w:hAnsi="宋体" w:eastAsia="宋体" w:cs="宋体"/>
          <w:color w:val="000"/>
          <w:sz w:val="28"/>
          <w:szCs w:val="28"/>
        </w:rPr>
        <w:t xml:space="preserve">一是注重宣传工作。我们为了营造招商引资的浓厚氛围，一方面在广大居民中宣传我区招商引资工作的优惠政策，让居民了解我区的实际情况以及招商的宽松政策，通过居民来扩大招商面；另外我们要求干部以双休日、节假日、走亲访友以及同学朋友聚会为契机，建立招商平台，从而促进招商。</w:t>
      </w:r>
    </w:p>
    <w:p>
      <w:pPr>
        <w:ind w:left="0" w:right="0" w:firstLine="560"/>
        <w:spacing w:before="450" w:after="450" w:line="312" w:lineRule="auto"/>
      </w:pPr>
      <w:r>
        <w:rPr>
          <w:rFonts w:ascii="宋体" w:hAnsi="宋体" w:eastAsia="宋体" w:cs="宋体"/>
          <w:color w:val="000"/>
          <w:sz w:val="28"/>
          <w:szCs w:val="28"/>
        </w:rPr>
        <w:t xml:space="preserve">二是建立招商引资工作奖励机制。为注重工作实效，街道办事处对有招商意向的个人，街道将给予大力的支持和帮助，对招商引资工作成绩突出的干部给予表彰奖励，并作为年末评先选优的重要条件；</w:t>
      </w:r>
    </w:p>
    <w:p>
      <w:pPr>
        <w:ind w:left="0" w:right="0" w:firstLine="560"/>
        <w:spacing w:before="450" w:after="450" w:line="312" w:lineRule="auto"/>
      </w:pPr>
      <w:r>
        <w:rPr>
          <w:rFonts w:ascii="宋体" w:hAnsi="宋体" w:eastAsia="宋体" w:cs="宋体"/>
          <w:color w:val="000"/>
          <w:sz w:val="28"/>
          <w:szCs w:val="28"/>
        </w:rPr>
        <w:t xml:space="preserve">三是及时调度，多方联系，对有意向性项目的，街道党工委及时介入，认真洽谈，多方争取，力争取的招商引资工作的有新的突破，并及时向区项目办沟通并汇报招商引资的进展情况。</w:t>
      </w:r>
    </w:p>
    <w:p>
      <w:pPr>
        <w:ind w:left="0" w:right="0" w:firstLine="560"/>
        <w:spacing w:before="450" w:after="450" w:line="312" w:lineRule="auto"/>
      </w:pPr>
      <w:r>
        <w:rPr>
          <w:rFonts w:ascii="宋体" w:hAnsi="宋体" w:eastAsia="宋体" w:cs="宋体"/>
          <w:color w:val="000"/>
          <w:sz w:val="28"/>
          <w:szCs w:val="28"/>
        </w:rPr>
        <w:t xml:space="preserve">一是完成了20xx年招商引资项目1个3x万元。即：商企住宅楼的开发项目，由庄园房地产开发公司于惠自筹资金，在伯都讷大街东开发20，多平方米的商企住宅楼三栋，目前一期工程已经结束，实际完成投资3x万元，产值3x万元，销售收入700万元，利润105万元，上缴税金49万元，预计吸纳就业人数300人；</w:t>
      </w:r>
    </w:p>
    <w:p>
      <w:pPr>
        <w:ind w:left="0" w:right="0" w:firstLine="560"/>
        <w:spacing w:before="450" w:after="450" w:line="312" w:lineRule="auto"/>
      </w:pPr>
      <w:r>
        <w:rPr>
          <w:rFonts w:ascii="宋体" w:hAnsi="宋体" w:eastAsia="宋体" w:cs="宋体"/>
          <w:color w:val="000"/>
          <w:sz w:val="28"/>
          <w:szCs w:val="28"/>
        </w:rPr>
        <w:t xml:space="preserve">二是招商引资攻坚战意向型项目2个7x万元。</w:t>
      </w:r>
    </w:p>
    <w:p>
      <w:pPr>
        <w:ind w:left="0" w:right="0" w:firstLine="560"/>
        <w:spacing w:before="450" w:after="450" w:line="312" w:lineRule="auto"/>
      </w:pPr>
      <w:r>
        <w:rPr>
          <w:rFonts w:ascii="宋体" w:hAnsi="宋体" w:eastAsia="宋体" w:cs="宋体"/>
          <w:color w:val="000"/>
          <w:sz w:val="28"/>
          <w:szCs w:val="28"/>
        </w:rPr>
        <w:t xml:space="preserve">1、一体综合楼开发项目。</w:t>
      </w:r>
    </w:p>
    <w:p>
      <w:pPr>
        <w:ind w:left="0" w:right="0" w:firstLine="560"/>
        <w:spacing w:before="450" w:after="450" w:line="312" w:lineRule="auto"/>
      </w:pPr>
      <w:r>
        <w:rPr>
          <w:rFonts w:ascii="宋体" w:hAnsi="宋体" w:eastAsia="宋体" w:cs="宋体"/>
          <w:color w:val="000"/>
          <w:sz w:val="28"/>
          <w:szCs w:val="28"/>
        </w:rPr>
        <w:t xml:space="preserve">投资人：x</w:t>
      </w:r>
    </w:p>
    <w:p>
      <w:pPr>
        <w:ind w:left="0" w:right="0" w:firstLine="560"/>
        <w:spacing w:before="450" w:after="450" w:line="312" w:lineRule="auto"/>
      </w:pPr>
      <w:r>
        <w:rPr>
          <w:rFonts w:ascii="宋体" w:hAnsi="宋体" w:eastAsia="宋体" w:cs="宋体"/>
          <w:color w:val="000"/>
          <w:sz w:val="28"/>
          <w:szCs w:val="28"/>
        </w:rPr>
        <w:t xml:space="preserve">建设地点：xx区对面</w:t>
      </w:r>
    </w:p>
    <w:p>
      <w:pPr>
        <w:ind w:left="0" w:right="0" w:firstLine="560"/>
        <w:spacing w:before="450" w:after="450" w:line="312" w:lineRule="auto"/>
      </w:pPr>
      <w:r>
        <w:rPr>
          <w:rFonts w:ascii="宋体" w:hAnsi="宋体" w:eastAsia="宋体" w:cs="宋体"/>
          <w:color w:val="000"/>
          <w:sz w:val="28"/>
          <w:szCs w:val="28"/>
        </w:rPr>
        <w:t xml:space="preserve">建设规模：三层，约4x平方米</w:t>
      </w:r>
    </w:p>
    <w:p>
      <w:pPr>
        <w:ind w:left="0" w:right="0" w:firstLine="560"/>
        <w:spacing w:before="450" w:after="450" w:line="312" w:lineRule="auto"/>
      </w:pPr>
      <w:r>
        <w:rPr>
          <w:rFonts w:ascii="宋体" w:hAnsi="宋体" w:eastAsia="宋体" w:cs="宋体"/>
          <w:color w:val="000"/>
          <w:sz w:val="28"/>
          <w:szCs w:val="28"/>
        </w:rPr>
        <w:t xml:space="preserve">预计总投资：自筹资金3x万元：</w:t>
      </w:r>
    </w:p>
    <w:p>
      <w:pPr>
        <w:ind w:left="0" w:right="0" w:firstLine="560"/>
        <w:spacing w:before="450" w:after="450" w:line="312" w:lineRule="auto"/>
      </w:pPr>
      <w:r>
        <w:rPr>
          <w:rFonts w:ascii="宋体" w:hAnsi="宋体" w:eastAsia="宋体" w:cs="宋体"/>
          <w:color w:val="000"/>
          <w:sz w:val="28"/>
          <w:szCs w:val="28"/>
        </w:rPr>
        <w:t xml:space="preserve">其中：综合楼建设投资预计投资xx万元</w:t>
      </w:r>
    </w:p>
    <w:p>
      <w:pPr>
        <w:ind w:left="0" w:right="0" w:firstLine="560"/>
        <w:spacing w:before="450" w:after="450" w:line="312" w:lineRule="auto"/>
      </w:pPr>
      <w:r>
        <w:rPr>
          <w:rFonts w:ascii="宋体" w:hAnsi="宋体" w:eastAsia="宋体" w:cs="宋体"/>
          <w:color w:val="000"/>
          <w:sz w:val="28"/>
          <w:szCs w:val="28"/>
        </w:rPr>
        <w:t xml:space="preserve">设备以及装饰装潢预计投资xx万元</w:t>
      </w:r>
    </w:p>
    <w:p>
      <w:pPr>
        <w:ind w:left="0" w:right="0" w:firstLine="560"/>
        <w:spacing w:before="450" w:after="450" w:line="312" w:lineRule="auto"/>
      </w:pPr>
      <w:r>
        <w:rPr>
          <w:rFonts w:ascii="宋体" w:hAnsi="宋体" w:eastAsia="宋体" w:cs="宋体"/>
          <w:color w:val="000"/>
          <w:sz w:val="28"/>
          <w:szCs w:val="28"/>
        </w:rPr>
        <w:t xml:space="preserve">2、商企住宅楼开发项目</w:t>
      </w:r>
    </w:p>
    <w:p>
      <w:pPr>
        <w:ind w:left="0" w:right="0" w:firstLine="560"/>
        <w:spacing w:before="450" w:after="450" w:line="312" w:lineRule="auto"/>
      </w:pPr>
      <w:r>
        <w:rPr>
          <w:rFonts w:ascii="宋体" w:hAnsi="宋体" w:eastAsia="宋体" w:cs="宋体"/>
          <w:color w:val="000"/>
          <w:sz w:val="28"/>
          <w:szCs w:val="28"/>
        </w:rPr>
        <w:t xml:space="preserve">投资人：庄园房地产开发公司于惠</w:t>
      </w:r>
    </w:p>
    <w:p>
      <w:pPr>
        <w:ind w:left="0" w:right="0" w:firstLine="560"/>
        <w:spacing w:before="450" w:after="450" w:line="312" w:lineRule="auto"/>
      </w:pPr>
      <w:r>
        <w:rPr>
          <w:rFonts w:ascii="宋体" w:hAnsi="宋体" w:eastAsia="宋体" w:cs="宋体"/>
          <w:color w:val="000"/>
          <w:sz w:val="28"/>
          <w:szCs w:val="28"/>
        </w:rPr>
        <w:t xml:space="preserve">建设地点：伯都讷大街东</w:t>
      </w:r>
    </w:p>
    <w:p>
      <w:pPr>
        <w:ind w:left="0" w:right="0" w:firstLine="560"/>
        <w:spacing w:before="450" w:after="450" w:line="312" w:lineRule="auto"/>
      </w:pPr>
      <w:r>
        <w:rPr>
          <w:rFonts w:ascii="宋体" w:hAnsi="宋体" w:eastAsia="宋体" w:cs="宋体"/>
          <w:color w:val="000"/>
          <w:sz w:val="28"/>
          <w:szCs w:val="28"/>
        </w:rPr>
        <w:t xml:space="preserve">建设规模：庄园房地产二期工程开发30，多平方米的商企住宅楼六栋</w:t>
      </w:r>
    </w:p>
    <w:p>
      <w:pPr>
        <w:ind w:left="0" w:right="0" w:firstLine="560"/>
        <w:spacing w:before="450" w:after="450" w:line="312" w:lineRule="auto"/>
      </w:pPr>
      <w:r>
        <w:rPr>
          <w:rFonts w:ascii="宋体" w:hAnsi="宋体" w:eastAsia="宋体" w:cs="宋体"/>
          <w:color w:val="000"/>
          <w:sz w:val="28"/>
          <w:szCs w:val="28"/>
        </w:rPr>
        <w:t xml:space="preserve">预计总投资：自筹资金4x万元。</w:t>
      </w:r>
    </w:p>
    <w:p>
      <w:pPr>
        <w:ind w:left="0" w:right="0" w:firstLine="560"/>
        <w:spacing w:before="450" w:after="450" w:line="312" w:lineRule="auto"/>
      </w:pPr>
      <w:r>
        <w:rPr>
          <w:rFonts w:ascii="宋体" w:hAnsi="宋体" w:eastAsia="宋体" w:cs="宋体"/>
          <w:color w:val="000"/>
          <w:sz w:val="28"/>
          <w:szCs w:val="28"/>
        </w:rPr>
        <w:t xml:space="preserve">在20xx年的招商引资工作和招商引资攻坚战工作中，我们尽管做出了很大的努力，但这仅仅是开始，是微不足道的。今后，我们决心继续按区委、区政府的安排和部署，牢固树立并认真贯彻落实科学发展观，抢抓机遇，强化措施，进一步更新招商观念，拓宽工作思路，创新招商方式，积极发挥好招商作用，不断寻求新的突破，为实现宁江的经济建设又快又好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招商引资工作汇报材料篇十三</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招商引资工作汇报材料篇十四</w:t>
      </w:r>
    </w:p>
    <w:p>
      <w:pPr>
        <w:ind w:left="0" w:right="0" w:firstLine="560"/>
        <w:spacing w:before="450" w:after="450" w:line="312" w:lineRule="auto"/>
      </w:pPr>
      <w:r>
        <w:rPr>
          <w:rFonts w:ascii="宋体" w:hAnsi="宋体" w:eastAsia="宋体" w:cs="宋体"/>
          <w:color w:val="000"/>
          <w:sz w:val="28"/>
          <w:szCs w:val="28"/>
        </w:rPr>
        <w:t xml:space="preserve">招商引资活动月开展以来，我乡积极响应、精心组织、周密部署，全面完成预期的招商目标，招商成绩喜人。现将我乡招商引资活动月工作总结如下：</w:t>
      </w:r>
    </w:p>
    <w:p>
      <w:pPr>
        <w:ind w:left="0" w:right="0" w:firstLine="560"/>
        <w:spacing w:before="450" w:after="450" w:line="312" w:lineRule="auto"/>
      </w:pPr>
      <w:r>
        <w:rPr>
          <w:rFonts w:ascii="宋体" w:hAnsi="宋体" w:eastAsia="宋体" w:cs="宋体"/>
          <w:color w:val="000"/>
          <w:sz w:val="28"/>
          <w:szCs w:val="28"/>
        </w:rPr>
        <w:t xml:space="preserve">为抓好“活动月”的招商引资工作，乡党委、政府高度重视，制定切实可行的招商措施，确保了招商引资活动的顺利开展。具体体现在“三个有”：</w:t>
      </w:r>
    </w:p>
    <w:p>
      <w:pPr>
        <w:ind w:left="0" w:right="0" w:firstLine="560"/>
        <w:spacing w:before="450" w:after="450" w:line="312" w:lineRule="auto"/>
      </w:pPr>
      <w:r>
        <w:rPr>
          <w:rFonts w:ascii="宋体" w:hAnsi="宋体" w:eastAsia="宋体" w:cs="宋体"/>
          <w:color w:val="000"/>
          <w:sz w:val="28"/>
          <w:szCs w:val="28"/>
        </w:rPr>
        <w:t xml:space="preserve">1、有领导小组。我乡成立了以乡党委书记李永东为组长，乡长王社华为副组长，其他班子成员为成员的招商引资工作领导小组，做到了招商引资工作党政主要领导负责亲自抓，分管领导具体抓，有专人办事、有政策保障，确保了工作的全面落实。</w:t>
      </w:r>
    </w:p>
    <w:p>
      <w:pPr>
        <w:ind w:left="0" w:right="0" w:firstLine="560"/>
        <w:spacing w:before="450" w:after="450" w:line="312" w:lineRule="auto"/>
      </w:pPr>
      <w:r>
        <w:rPr>
          <w:rFonts w:ascii="宋体" w:hAnsi="宋体" w:eastAsia="宋体" w:cs="宋体"/>
          <w:color w:val="000"/>
          <w:sz w:val="28"/>
          <w:szCs w:val="28"/>
        </w:rPr>
        <w:t xml:space="preserve">2、有工作方案。根据永办[20xx]97号文件精神，于8月中旬召开了党政联席会，结合高亭实际，研究制定了《高亭乡招商引资活动月工作方案》，并以文件形式下发，明确我乡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3、有经费保障。尽管我乡财政非常紧张，但乡政府还是拿出3万作为招商引资专项资金，其中2.6万元作为招商引资活动经费，4000元用于对在招商引资工作中作出突出贡献的企业或人员的奖励，充分调动了全乡干部职工、企业业主的招商积极性。</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乡招商引资重点项目和有关优惠政策，取得了可喜的成绩，共引进外资1600万元，达成投资意向5000万元。</w:t>
      </w:r>
    </w:p>
    <w:p>
      <w:pPr>
        <w:ind w:left="0" w:right="0" w:firstLine="560"/>
        <w:spacing w:before="450" w:after="450" w:line="312" w:lineRule="auto"/>
      </w:pPr>
      <w:r>
        <w:rPr>
          <w:rFonts w:ascii="宋体" w:hAnsi="宋体" w:eastAsia="宋体" w:cs="宋体"/>
          <w:color w:val="000"/>
          <w:sz w:val="28"/>
          <w:szCs w:val="28"/>
        </w:rPr>
        <w:t xml:space="preserve">1、大胆走出去。我乡招商引资小分队于20xx年9月1日至15日由乡党委书记亲自带队前往浏阳大瑶镇、广东番禺区和海南海口市进行考察、洽谈招商项目。通过对浏阳大瑶镇烟花市场的考察，对我乡20xx年下半年招商引资的重点项目之一——湘南烟花爆竹产业园的建设提供了许多切实可行的借鉴之处，将进一步促使我乡做强、做精烟花爆竹产业，拉长产业链条，强化产业整体实力。在广东和海南，我们重点考察了烟花爆竹的销售和原材料供应商，为我乡下一步建设湘南烟花爆竹原材料供应大市场做好前期准备工作。招商引资小分队认为，走出去确实能开阔视野、拓宽思路、增长见识。</w:t>
      </w:r>
    </w:p>
    <w:p>
      <w:pPr>
        <w:ind w:left="0" w:right="0" w:firstLine="560"/>
        <w:spacing w:before="450" w:after="450" w:line="312" w:lineRule="auto"/>
      </w:pPr>
      <w:r>
        <w:rPr>
          <w:rFonts w:ascii="宋体" w:hAnsi="宋体" w:eastAsia="宋体" w:cs="宋体"/>
          <w:color w:val="000"/>
          <w:sz w:val="28"/>
          <w:szCs w:val="28"/>
        </w:rPr>
        <w:t xml:space="preserve">2、谦虚请进来。香港老板黄小姐受邀于9月6日来我乡考察投资环境，准备来永兴投资兴业，重点考察了我乡天宝冶炼厂。</w:t>
      </w:r>
    </w:p>
    <w:p>
      <w:pPr>
        <w:ind w:left="0" w:right="0" w:firstLine="560"/>
        <w:spacing w:before="450" w:after="450" w:line="312" w:lineRule="auto"/>
      </w:pPr>
      <w:r>
        <w:rPr>
          <w:rFonts w:ascii="宋体" w:hAnsi="宋体" w:eastAsia="宋体" w:cs="宋体"/>
          <w:color w:val="000"/>
          <w:sz w:val="28"/>
          <w:szCs w:val="28"/>
        </w:rPr>
        <w:t xml:space="preserve">3、开展以商招商。我们组织了全乡所有企业业主座谈会，共同探讨招商思路和对策，通过他们牵引更多的客商来投资兴业，本着“结识新客商、巩固老客商”的原则，建立客商库，促进以商招商。经广泛动员，招商成效明显，如我乡星光爆竹厂、兴运爆竹产分别与海南籍投资商达成投资协议，共引进外资1600万元，目前资金已全部到位。</w:t>
      </w:r>
    </w:p>
    <w:p>
      <w:pPr>
        <w:ind w:left="0" w:right="0" w:firstLine="560"/>
        <w:spacing w:before="450" w:after="450" w:line="312" w:lineRule="auto"/>
      </w:pPr>
      <w:r>
        <w:rPr>
          <w:rFonts w:ascii="宋体" w:hAnsi="宋体" w:eastAsia="宋体" w:cs="宋体"/>
          <w:color w:val="000"/>
          <w:sz w:val="28"/>
          <w:szCs w:val="28"/>
        </w:rPr>
        <w:t xml:space="preserve">4、实行亲缘招商。我们充分发掘高亭籍在外工作人员资源，制定了详细高亭籍在外工作人员名单，积极争取他们“带项目、带资金、带技术”回乡投资创业。招商小分队在广东考察过程中分别拜访了高亭籍被授予“舍己救人英雄”的军人刘志艳、广州市中兴电子有限公司总经理刘中清，向他们介绍家乡近年来的发展变化及发展思路。刘志艳同志对家乡的教育事业发展十分关注，表示近期将会过来了解家乡的教育事业现状，考虑引资3000万元为家乡的发展献上自己的一片心意。刘中兴同志对我乡的湘南烟花爆竹大市场非常感兴趣，表示愿意投资20xx万元。</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1、组织开展为外来企业服务和排忧解难活动。8月20日至25日乡党委书记和乡长亲自带领相关人员到所有企业进行了走访，了解企业的生产经营状况、存在的困难和问题。通过走访，我们了解到从福建省引进的外资企业十联村砖厂目前存在两个方面的困难：一是与十联村的取土协议还没有签下来，个别村民漫天要价;二是个别煤商强行垄断砖厂的煤炭供应，砖厂买的的煤比市场价格高出近一倍，属于典型的强买强卖行为。乡党委、政府把它作为影响我乡投资环境的典型案例。成立了由乡综治办主任为组长的领导小组，负责处理这一案情，通过耐心细致的工作，业主反映的问题得到及时处理，维护了投资者的合法权益。</w:t>
      </w:r>
    </w:p>
    <w:p>
      <w:pPr>
        <w:ind w:left="0" w:right="0" w:firstLine="560"/>
        <w:spacing w:before="450" w:after="450" w:line="312" w:lineRule="auto"/>
      </w:pPr>
      <w:r>
        <w:rPr>
          <w:rFonts w:ascii="宋体" w:hAnsi="宋体" w:eastAsia="宋体" w:cs="宋体"/>
          <w:color w:val="000"/>
          <w:sz w:val="28"/>
          <w:szCs w:val="28"/>
        </w:rPr>
        <w:t xml:space="preserve">2、及时跟踪已签约项目。对已签约项目确定专门工作班子进行跟踪服务，结合县委开展的“当服务员、办高效事、做廉洁人”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招商引资工作汇报材料篇十五</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政府有关文件精神，高度重视，精心组织，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元月下旬，召开了全乡招商引资工作动员大会，认真贯彻、落实县委、县政府有关文件精神，统一思想认识，增强了干部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年初，我乡成立了以乡党委书记吴伯承为组长，乡长蒲曾明、分管副乡长田瑞云为副组长，乡有关人员为成员的招商引资工作领导小组。形成了主要领导亲自抓，分管乡长具体抓，其他领导协助抓，党委、政府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(一) 转变招商观念。年初，我乡在认真学习、贯彻县委、县政府有关文件精神的基础上，认真分析当前社会发展形势，总结已有经验，确立了树立“两种理念”、实现“三个转变”、突出“四个重点”的招商思路最新乡镇招商引资工作总结范文最新乡镇招商引资工作总结范文。“两种理念”：一是载体招商理念，包括以企招商、以商引商、项目招商等;二是树立环境招商理念，创造良好的发展环境，依据环境优势吸引客商。“三个转变”：即由政府招商向全民招商和专业队伍招商相结合转变;由单一的目标责任制考核向综合的目标责任制考核转变;由单纯的招商引资向招商引资与引才引智相结合转变。“四个重点”：即突出苗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党委、政府按照以大开放为主战略，以科学发展观为统领，以项目建设为主抓手，以主攻大项目为重点，依托县工业园这个平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干部充实到招商引资队伍中去，实行领导包项目、干部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(一)村级公路建设方面，全年共引入资金112万元，完成腿溪村公路危桥重建，步头降村组级公路1.6公里公路硬化、大秉溪村组级公路0.5公里公路硬化。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(二)集镇基础设施建设方面，共引入资金52万元。一是引入资金10万元用于集镇饮水工程维修建设;二是引入资金42万元用于集镇基础设施建设。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(三)产业结构调整和推进方面，引入资金30万元用于猪、牛等养殖业的发展;引入资金10万元用于推进中药材的规模化种植。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(四)农村基础设施建设方面，共引入资金600万元用于农贸市场开发项目。</w:t>
      </w:r>
    </w:p>
    <w:p>
      <w:pPr>
        <w:ind w:left="0" w:right="0" w:firstLine="560"/>
        <w:spacing w:before="450" w:after="450" w:line="312" w:lineRule="auto"/>
      </w:pPr>
      <w:r>
        <w:rPr>
          <w:rFonts w:ascii="宋体" w:hAnsi="宋体" w:eastAsia="宋体" w:cs="宋体"/>
          <w:color w:val="000"/>
          <w:sz w:val="28"/>
          <w:szCs w:val="28"/>
        </w:rPr>
        <w:t xml:space="preserve">(五)(超市工作总结)植树造林方面，共引入资70万元，用于在天雷、槐口、新江、雷家田等村发展红豆杉、银杏、香樟等珍奇名贵树种。</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苗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招商引资工作汇报材料篇十六</w:t>
      </w:r>
    </w:p>
    <w:p>
      <w:pPr>
        <w:ind w:left="0" w:right="0" w:firstLine="560"/>
        <w:spacing w:before="450" w:after="450" w:line="312" w:lineRule="auto"/>
      </w:pPr>
      <w:r>
        <w:rPr>
          <w:rFonts w:ascii="宋体" w:hAnsi="宋体" w:eastAsia="宋体" w:cs="宋体"/>
          <w:color w:val="000"/>
          <w:sz w:val="28"/>
          <w:szCs w:val="28"/>
        </w:rPr>
        <w:t xml:space="preserve">20xx年即墨经济开发区在工委、管委的正确领导下，以贯彻和落实科学发展观为工作出发点，围绕即墨市委、市政府“建设大青岛重要一极”的发展目标，发扬“不干则已、干则一流”的争、创、上精神，抢抓机遇,加快发展，有力地促进了经济增长和招商引资工作的顺利开展，使各项经济指标完成情况较以往有了很大提高，项目建设进展迅速，招商引资工作成效显著。</w:t>
      </w:r>
    </w:p>
    <w:p>
      <w:pPr>
        <w:ind w:left="0" w:right="0" w:firstLine="560"/>
        <w:spacing w:before="450" w:after="450" w:line="312" w:lineRule="auto"/>
      </w:pPr>
      <w:r>
        <w:rPr>
          <w:rFonts w:ascii="宋体" w:hAnsi="宋体" w:eastAsia="宋体" w:cs="宋体"/>
          <w:color w:val="000"/>
          <w:sz w:val="28"/>
          <w:szCs w:val="28"/>
        </w:rPr>
        <w:t xml:space="preserve">20xx年全区共引进及增资内外资项目78个，其中外资项目36个，内资项目42个，投资过1000万美元的外资大项目6个，投资过5000万元的内资大项目13个，预计全区20xx年完成合同利用外资20356万美元，同比增长22.55%，实际利用外资10782万美元，同比增长32.87%，实现出口创汇21500万美元，同比增长40.61%，完成固定资产投资22.52亿元，同比增长84.59%，完成工业企业总产值55.876亿元，同比增长26.99%。</w:t>
      </w:r>
    </w:p>
    <w:p>
      <w:pPr>
        <w:ind w:left="0" w:right="0" w:firstLine="560"/>
        <w:spacing w:before="450" w:after="450" w:line="312" w:lineRule="auto"/>
      </w:pPr>
      <w:r>
        <w:rPr>
          <w:rFonts w:ascii="宋体" w:hAnsi="宋体" w:eastAsia="宋体" w:cs="宋体"/>
          <w:color w:val="000"/>
          <w:sz w:val="28"/>
          <w:szCs w:val="28"/>
        </w:rPr>
        <w:t xml:space="preserve">近几年来，即墨经济开发区根据全区可供利用的土地存量严重不足、发展空间受到较大制约、招商任务十分艰巨的实际情况，克服诸多不利因素，从发挥主观能动性、工作创新、节约挖潜、充分高效利用现有资源上寻求突破，积极实施大高新发展战略，在招商引资工作方面突出引进投资规模大、科技含量高、带动能力强的大项目、好项目，在招商方式上逐步实施向“科学招商”和“绿色招商”等方式的转变，改变了过去一味追求经济效益的粗放型招商引资方式，有力地促进了经济发展和招商引资工作的顺利开展。</w:t>
      </w:r>
    </w:p>
    <w:p>
      <w:pPr>
        <w:ind w:left="0" w:right="0" w:firstLine="560"/>
        <w:spacing w:before="450" w:after="450" w:line="312" w:lineRule="auto"/>
      </w:pPr>
      <w:r>
        <w:rPr>
          <w:rFonts w:ascii="宋体" w:hAnsi="宋体" w:eastAsia="宋体" w:cs="宋体"/>
          <w:color w:val="000"/>
          <w:sz w:val="28"/>
          <w:szCs w:val="28"/>
        </w:rPr>
        <w:t xml:space="preserve">开发区出台了《关于鼓励招商引资的奖励办法》、《关于鼓励区内企业发展创新的奖励办法》、《关于开展十佳企业评选的实施意见》三个文件政策，以针对性和可操作性为指导，以招商引资、企业创新和经济全面发展为中心，突出发展重点，充分发挥政策对经济发展的推动作用。在招商引资考核方面突出鼓励引进投资规模大、科技含量高的项目，鼓励企业进行自主创新，并突出对项目经济和社会效益的全面评价。开发区设立的“十佳企业”评选活动成为一项具有全面性、综合性及代表性的考核机制，“十佳”企业评比反映了企业的经济发展、管理、技术创新、招商引资、公益活动、劳动保障等各项综合指标，对企业的发展创新起到了十分积极的推动作用。</w:t>
      </w:r>
    </w:p>
    <w:p>
      <w:pPr>
        <w:ind w:left="0" w:right="0" w:firstLine="560"/>
        <w:spacing w:before="450" w:after="450" w:line="312" w:lineRule="auto"/>
      </w:pPr>
      <w:r>
        <w:rPr>
          <w:rFonts w:ascii="宋体" w:hAnsi="宋体" w:eastAsia="宋体" w:cs="宋体"/>
          <w:color w:val="000"/>
          <w:sz w:val="28"/>
          <w:szCs w:val="28"/>
        </w:rPr>
        <w:t xml:space="preserve">根据开发区的现状，经过分析论证，科学规划了开发区的产业，确定纺织服装、电子电器、食品饮料、机械加工四个产业为开发区的主导产业，并着重引进培植各产业的龙头企业，围绕四大产业链的配套加强招商选资，先后引进了总投资2800万美元的米勒华美家纺、总投资6亿元的振邦化纤、总投资3.2亿元的椰风食品、总投资1.6亿元的天鸿钢结构等投资过亿元的大项目，并围绕这些大项目，先后引进了投资1000万美元的米勒新港(青岛)家纺有限公司、由世界500强之一的日本丰田通商与中国台湾六和食品有限公司合资设立的青岛丰合食品有限公司、韩国独资青岛盛硕机械有限公司等配套项目，使四大产业有序发展。目前全区已初步形成了以永元体育用品、永元运动服装、青岛华美集团、捷成地毯等企业为代表的纺织服装企业集群，以琴岛电器、朗进电气、岱侑通信、艾尔电子等企业为代表的电子电器企业集群，以椰风食品、青岛安科实业、丰合食品等企业为代表的食品饮料企业集群，以天鸿钢结构、黄河集团、泛亚电动等企业为代表的机械加工企业集群，各集群企业之间联系紧密，产业配套日趋完善，集群效应正在逐步显现。</w:t>
      </w:r>
    </w:p>
    <w:p>
      <w:pPr>
        <w:ind w:left="0" w:right="0" w:firstLine="560"/>
        <w:spacing w:before="450" w:after="450" w:line="312" w:lineRule="auto"/>
      </w:pPr>
      <w:r>
        <w:rPr>
          <w:rFonts w:ascii="宋体" w:hAnsi="宋体" w:eastAsia="宋体" w:cs="宋体"/>
          <w:color w:val="000"/>
          <w:sz w:val="28"/>
          <w:szCs w:val="28"/>
        </w:rPr>
        <w:t xml:space="preserve">一是加强专业招商队伍建设，不断提高招商引资水平。经过几年的培养和发展，开发区目前已形成了一支具有专业招商技能、丰富工作经验、良好团队意识的高素质招商队伍，平均年龄30.4岁，年龄结构搭配合理，学历层次较高，全部人员学历均在大专以上，其中本科及研究生学历占80%，外语人才占63.6%。为了提高工作效率，招商工作人员在日常工作中严格执行周总结、月学习制度。每周总结上周工作，安排本周工作，发现问题及时解决，随时掌握各项工作的最新进展情况;每月安排一次集中学习，学习经济政策、招商谈判、手续办理、法律法规、文字写作等多方面内容，努力培养部门人员“一专多能”的工作能力。</w:t>
      </w:r>
    </w:p>
    <w:p>
      <w:pPr>
        <w:ind w:left="0" w:right="0" w:firstLine="560"/>
        <w:spacing w:before="450" w:after="450" w:line="312" w:lineRule="auto"/>
      </w:pPr>
      <w:r>
        <w:rPr>
          <w:rFonts w:ascii="宋体" w:hAnsi="宋体" w:eastAsia="宋体" w:cs="宋体"/>
          <w:color w:val="000"/>
          <w:sz w:val="28"/>
          <w:szCs w:val="28"/>
        </w:rPr>
        <w:t xml:space="preserve">二是创新招商思路，提升引进项目的科技含量和技术水平。在项目引进上，实现由招商到选商的转变，第一充分利用现有的厂房和存量土地，以高新技术产业及产业配套项目为招商重点，提高土地的利用率和产出率。第二继续抓好项目贮备工作。项目就是开发区发展的生命线，项目贮备是保持招商引资连续性、合理搭配和充分利用土地资源的重要环节，特别是在谈大项目。开发区成立了项目跟踪服务小组，重点项目由管委主要领导亲自抓，定期与客户联系，积极协调解决客户提出的各种困难，为客户提供全方位的投资咨询服务。第三转移招商引资重点，目前土地资源紧缺，不能单纯依赖土地招商，要将重点放在引进高新技术对现有企业进行嫁接和技术改造上，即实现对外来资金的利用，又能充分利用现有资源，盘活存量资产，比较典型的例子有青岛博丰电器有限公司与浙江省客商合资成立青岛美高林地毯有限公司，实际利用外来资金4000多万元;通过青岛朗进电气项目引进了投资1200万美元的青岛朗进软件项目，实际利用外来资金达6000多万元。企业通过嫁接合作等方式成功的解决了资金、技术等方面问题，提高了企业的市场竞争力。在招商引资方面实现了重大突破，20xx年新成立及增资的合资项目18个，实现利用即墨市以外资金达6.5亿多元，占总利用外来资金的65%，成为在当前土地资源短缺条件下开辟招商引资的一条重要途径。</w:t>
      </w:r>
    </w:p>
    <w:p>
      <w:pPr>
        <w:ind w:left="0" w:right="0" w:firstLine="560"/>
        <w:spacing w:before="450" w:after="450" w:line="312" w:lineRule="auto"/>
      </w:pPr>
      <w:r>
        <w:rPr>
          <w:rFonts w:ascii="宋体" w:hAnsi="宋体" w:eastAsia="宋体" w:cs="宋体"/>
          <w:color w:val="000"/>
          <w:sz w:val="28"/>
          <w:szCs w:val="28"/>
        </w:rPr>
        <w:t xml:space="preserve">三是实施“大高新”的发展战略，实现招商工作跳跃发展。</w:t>
      </w:r>
    </w:p>
    <w:p>
      <w:pPr>
        <w:ind w:left="0" w:right="0" w:firstLine="560"/>
        <w:spacing w:before="450" w:after="450" w:line="312" w:lineRule="auto"/>
      </w:pPr>
      <w:r>
        <w:rPr>
          <w:rFonts w:ascii="宋体" w:hAnsi="宋体" w:eastAsia="宋体" w:cs="宋体"/>
          <w:color w:val="000"/>
          <w:sz w:val="28"/>
          <w:szCs w:val="28"/>
        </w:rPr>
        <w:t xml:space="preserve">“大”即发挥大项目带动作用，促进大项目开工投产。建立大项目定期走访建档汇报制度，及时了解大项目的发展动态，每月管委领导听取项目责任人对大项目进度情况汇报，并由督查部门进行通报。今年4月份以来投资6亿元的青岛国人集团项目、投资2800万美元的青岛米勒华美家纺有限公司、投资1.6亿元的青岛椰风二期建设项目、投资2.2亿元的青岛热电集团项目、投资1.6亿元的青岛天鸿钢结构二期建设项目、投资1.2亿元的血液病研究所6个投资过亿元的内资大项目陆续开工建设，投资进度明显加快，从而确保了20xx年招商引资工作的顺利开展，保持着较快的发展速度。日前经济开发区与浙江振邦化纤有限公司正式签约，引进化纤生产项目，项目总投资6亿元，占地220亩，建设60000平方米的生产厂房、办公楼、职工公寓、餐厅等附属设施，主要生产直纺短纤维和直纺长丝，投产后年生产能力10万吨，年产值达10亿元，年创利税达1亿元。振邦化纤项目的成功引进填补了即墨市化纤工业的空白，将对全市的经济发展起到巨大的促进作用，同时对全市乃至全省纺织服装产业链的进一步配套完善也将起到积极的推动作用。</w:t>
      </w:r>
    </w:p>
    <w:p>
      <w:pPr>
        <w:ind w:left="0" w:right="0" w:firstLine="560"/>
        <w:spacing w:before="450" w:after="450" w:line="312" w:lineRule="auto"/>
      </w:pPr>
      <w:r>
        <w:rPr>
          <w:rFonts w:ascii="宋体" w:hAnsi="宋体" w:eastAsia="宋体" w:cs="宋体"/>
          <w:color w:val="000"/>
          <w:sz w:val="28"/>
          <w:szCs w:val="28"/>
        </w:rPr>
        <w:t xml:space="preserve">“高”即以“四高一低”为项目引进的衡量标准。“四高”即高科技、高投入、高产出、高附加值，“一低”即低能耗，以充分实现土地的最大利用价值。今年引进的项目投资强度达到每亩投资300万元以上，比过去提升了一倍。在发展方向上突出发展电子产业，围绕高科技电子项目，实施规划集中招商。新规划建设了占地300亩的电子工业基地，20xx年上半年先后引进了投资8000万元的青岛朗进电气项目、投资1200万美元的青岛朗进软件项目和投资1000万美元的韩国新多元电子项目。其中青岛朗进电气项目主要从事家用电器变频软件及变频模板的开发研究和加工生产。该公司董事长李敬茂教授拥有15年的变频空调控制器的开发设计经验，公司拥有智能变频空调国家知识产权，占目前全国变频空调70%以上份额，已顺利打入日本市场。该公司的产品电力电子uipm模块已列入20xx年国家新产品计划，属国家重点扶持发展项目之一，在变频技术应用领域具有不可替代的优势，对带动全市电子软件行业的开发将起到十分积极的推动作用。截至20xx年年底开发区已拥有各类电子、电器企业40余家，产值占全区工业总产值的1/10，呈现出良好的发展势头，并为下一步的发展打好了坚实基础。</w:t>
      </w:r>
    </w:p>
    <w:p>
      <w:pPr>
        <w:ind w:left="0" w:right="0" w:firstLine="560"/>
        <w:spacing w:before="450" w:after="450" w:line="312" w:lineRule="auto"/>
      </w:pPr>
      <w:r>
        <w:rPr>
          <w:rFonts w:ascii="宋体" w:hAnsi="宋体" w:eastAsia="宋体" w:cs="宋体"/>
          <w:color w:val="000"/>
          <w:sz w:val="28"/>
          <w:szCs w:val="28"/>
        </w:rPr>
        <w:t xml:space="preserve">“新”即突出服务特色，创新服务思路。以服务创造效益是开发区多年来坚持的一项重要发展理念，及时了解企业目前的经营状况和存在的问题，积极为企业排忧解难。20xx-20xx年，开发区针对目前企业招工困难的现象，先后组织了两次大型人才交流会，参加企业126家，为企业招收工人6800余人，很好地保障了企业的劳动用工。为更好地为企业做好服务，及时帮助企业解决生产、生活中的问题，开发区管委对全区企业进行了拉网式普查，并按企业数量、村庄位置、区域面积的不同，将全区划分成6个区域，实行“定区、定人、定责”的管理与服务制度，每个区域的负责人至少每个月走访一次企业，对企业反映的问题及时汇总解决。同时积极鼓励企业在原有用地上继续增加投入，扩大生产空间，提高经济效益。今年1-10月份项目增资势头迅速，增资额达到3.6亿元，成为当前资源短缺条件下经济持续发展的一项重要保证。</w:t>
      </w:r>
    </w:p>
    <w:p>
      <w:pPr>
        <w:ind w:left="0" w:right="0" w:firstLine="560"/>
        <w:spacing w:before="450" w:after="450" w:line="312" w:lineRule="auto"/>
      </w:pPr>
      <w:r>
        <w:rPr>
          <w:rFonts w:ascii="宋体" w:hAnsi="宋体" w:eastAsia="宋体" w:cs="宋体"/>
          <w:color w:val="000"/>
          <w:sz w:val="28"/>
          <w:szCs w:val="28"/>
        </w:rPr>
        <w:t xml:space="preserve">四是实施品牌战略。我们多方面鼓励企业发展创新，争创名牌，通过实施品牌战略，提高企业的知名度和市场竞争力，培养企业的发展后劲，为企业增资扩产奠定坚实的基础。目前即墨经济开发区共拥有中国名牌产品(“琴岛”牌电热毯)一个，国家a级绿色食品称号一个(青岛蔬菜科技示范园生产的“麦饭石”牌黄瓜、西红柿)，省部级名牌产品和著名商标7家，青岛市级名牌产品和著名商标4家，即墨市级名牌企业8家;拥有高新技术企业6家，高新技术产品4个。名牌企业创造的经济效益稳步提升，名牌企业实现的工业总产值及税收占全区经济总量的比重分别由20xx年的2.9%和2.3%上升到20xx年的21%和20.3%。</w:t>
      </w:r>
    </w:p>
    <w:p>
      <w:pPr>
        <w:ind w:left="0" w:right="0" w:firstLine="560"/>
        <w:spacing w:before="450" w:after="450" w:line="312" w:lineRule="auto"/>
      </w:pPr>
      <w:r>
        <w:rPr>
          <w:rFonts w:ascii="宋体" w:hAnsi="宋体" w:eastAsia="宋体" w:cs="宋体"/>
          <w:color w:val="000"/>
          <w:sz w:val="28"/>
          <w:szCs w:val="28"/>
        </w:rPr>
        <w:t xml:space="preserve">围绕科学发展观，在招商观念的转变创新上做文章，是我们提高招商引资认识、进一步拓宽招商渠道的重要手段和途径。具体来说，就是从原有的“视投资商为上帝”、“效益第一”的传统招商观念向符合科学发展规律的“科学招商”、“绿色招商”等观念的转变。具体做了以下几点:</w:t>
      </w:r>
    </w:p>
    <w:p>
      <w:pPr>
        <w:ind w:left="0" w:right="0" w:firstLine="560"/>
        <w:spacing w:before="450" w:after="450" w:line="312" w:lineRule="auto"/>
      </w:pPr>
      <w:r>
        <w:rPr>
          <w:rFonts w:ascii="宋体" w:hAnsi="宋体" w:eastAsia="宋体" w:cs="宋体"/>
          <w:color w:val="000"/>
          <w:sz w:val="28"/>
          <w:szCs w:val="28"/>
        </w:rPr>
        <w:t xml:space="preserve">一是围绕产业招商。围绕“四大产业”进行招商，抓住区域经济协调发展和国际产业转移的机遇，瞄准外资企业、上市公司、世界500强、国内500强等大型企业、著名私营企业特别是境外的知名大企业，把招商引资的重点放在大项目、高科技项目引进上，实现由“招商”向“选商”的转变，增强招商的导向性和针对性，使开发区在引进大项目特别是国际知名大企业上力争实现新的突破。</w:t>
      </w:r>
    </w:p>
    <w:p>
      <w:pPr>
        <w:ind w:left="0" w:right="0" w:firstLine="560"/>
        <w:spacing w:before="450" w:after="450" w:line="312" w:lineRule="auto"/>
      </w:pPr>
      <w:r>
        <w:rPr>
          <w:rFonts w:ascii="宋体" w:hAnsi="宋体" w:eastAsia="宋体" w:cs="宋体"/>
          <w:color w:val="000"/>
          <w:sz w:val="28"/>
          <w:szCs w:val="28"/>
        </w:rPr>
        <w:t xml:space="preserve">二是实行以商招商。以现有入区的大企业、大项目为龙头，延伸招商引资链。充分发挥大企业、大项目的龙头带动作用，以企引企，以商招商，鼓励与现有入区企业进行合作投资，搞好与区内龙头项目的配套协调，拉长产业链，形成项目群。</w:t>
      </w:r>
    </w:p>
    <w:p>
      <w:pPr>
        <w:ind w:left="0" w:right="0" w:firstLine="560"/>
        <w:spacing w:before="450" w:after="450" w:line="312" w:lineRule="auto"/>
      </w:pPr>
      <w:r>
        <w:rPr>
          <w:rFonts w:ascii="宋体" w:hAnsi="宋体" w:eastAsia="宋体" w:cs="宋体"/>
          <w:color w:val="000"/>
          <w:sz w:val="28"/>
          <w:szCs w:val="28"/>
        </w:rPr>
        <w:t xml:space="preserve">三是进行成本招商和绿色招商。充分发挥开发区优美的环境，完善的基础设施，优惠的政策，便捷高效的办事效率的优势，为入驻企业和项目提供低成本因素聚集“洼地”，以成本优势吸引更多投资。尽快建立招商项目综合评估评价体系，利用现代化的科学手段对引进的项目进行经济效益、区域带动作用、环境保护、发展后劲等方面的综合评价，加强对项目的科学调度和管理，提升开发区的可持续发展水平和整体竞争力。</w:t>
      </w:r>
    </w:p>
    <w:p>
      <w:pPr>
        <w:ind w:left="0" w:right="0" w:firstLine="560"/>
        <w:spacing w:before="450" w:after="450" w:line="312" w:lineRule="auto"/>
      </w:pPr>
      <w:r>
        <w:rPr>
          <w:rFonts w:ascii="宋体" w:hAnsi="宋体" w:eastAsia="宋体" w:cs="宋体"/>
          <w:color w:val="000"/>
          <w:sz w:val="28"/>
          <w:szCs w:val="28"/>
        </w:rPr>
        <w:t xml:space="preserve">在招商引资和加快发展的工作实践中，即墨经济开发区工委、管委敏锐地意识到环境建设的重要性，除加强招商引资硬环境建设外，还必须加强软环境建设，尤其是客商关心的招商程序、工作时限及各职能部门的办事权限等。为了让每一位客商对开发区的投资环境、人文环境、政策环境感到满意，开发区工委、管委把思想统一到以实行政务公开、优化投资环境、提高服务质量上来，把政务公开和企业服务当作自觉接受客商监督、密切政府与客商关系的“安商、亲商、富商”工程来抓，当作新形势下加强机关建设、建立廉洁高效政府的“招商群体”工程来抓，下大力度积极、稳妥、扎实地搞好政务公开，为全区招商引资、经济发展及社会各项事业的全面发展筑牢根基。对引进的项目实施“一站式”服务，从准备注册所需的各种资料，到办理批准证书、营业执照、税务登记、刻印公章、银行开户等手续，开发区招商中心均有专人在承诺的时限内负责免费全程为其办理。对投产企业实行定期走访制度，主动为企业解决生产及生活中遇到各种困难。切实做到“我服务、我微笑、我自信、我高效，您投资、您省心、您放心、您安心”，努力营造高效和谐的投资环境，树立和打造一流的开发区诚信服务品牌。</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招商引资工作汇报材料篇十七</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近年来，在市委、市政府的正确领导下，在人大的监督支持下，全市招商工作力度不断加大，引资领域进一步拓宽，对全市经济社会发展的引领作用逐步增强，现将有关情况汇报如下: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招商氛围更浓。主要领导高度重视。市委、市政府主要领导到位株洲后，将招商引资工作作为促发展的第一菜单来抓，多次调研招商引资工作情况，亲自带队赴郴州、湘潭、长沙、武汉等地学习考察，邀请省政府经济参事朱翔等专家学者到株洲座谈交流，确立了以打开“湖南东大门”为手段，以全面对接长江经济带、珠江三角洲为方向，以加快承接高端制造业转移为目的的招商新战略。</w:t>
      </w:r>
    </w:p>
    <w:p>
      <w:pPr>
        <w:ind w:left="0" w:right="0" w:firstLine="560"/>
        <w:spacing w:before="450" w:after="450" w:line="312" w:lineRule="auto"/>
      </w:pPr>
      <w:r>
        <w:rPr>
          <w:rFonts w:ascii="宋体" w:hAnsi="宋体" w:eastAsia="宋体" w:cs="宋体"/>
          <w:color w:val="000"/>
          <w:sz w:val="28"/>
          <w:szCs w:val="28"/>
        </w:rPr>
        <w:t xml:space="preserve">市经信委会同株洲高新区针对电子信息和汽车关键零部件开展专项招商活动，先后引进了中汽零部件、麦格米特、宝钢车轮、天汽模等一批产业项目。发改委、科技局等有关职能部门研究出台了《株洲市产业振兴行动计划》，确定“5+4”产业群重点招商项目，为株洲招商引资指明方向，各县市区更是积极发挥招商各阵地作用。</w:t>
      </w:r>
    </w:p>
    <w:p>
      <w:pPr>
        <w:ind w:left="0" w:right="0" w:firstLine="560"/>
        <w:spacing w:before="450" w:after="450" w:line="312" w:lineRule="auto"/>
      </w:pPr>
      <w:r>
        <w:rPr>
          <w:rFonts w:ascii="宋体" w:hAnsi="宋体" w:eastAsia="宋体" w:cs="宋体"/>
          <w:color w:val="000"/>
          <w:sz w:val="28"/>
          <w:szCs w:val="28"/>
        </w:rPr>
        <w:t xml:space="preserve">(二)承接基础更牢。攸州工业园、金山工业园已申报成为省级工业集中区，实现全市省级工业园区县域全覆盖。研究出台了《关于促进产业园区发展升级的若干意见》，制定了融资、用地、税收、人才引进等方面的园区扶持政策，给予园区发展更有力的政策支持。标准厂房建设力度持续加大，建设规模快速扩大，已成为承接产业转移的重要平台。去年以来开展的全市征迁工作 “百日攻坚”行动，完成项目交地10000亩，为项目落地打下了一定基础。即将实施的湘赣开放合作试验区和正在申报的株洲保税区建设、醴陵工业园升国家级等工作将为我市引进项目提供更多的支撑平台。</w:t>
      </w:r>
    </w:p>
    <w:p>
      <w:pPr>
        <w:ind w:left="0" w:right="0" w:firstLine="560"/>
        <w:spacing w:before="450" w:after="450" w:line="312" w:lineRule="auto"/>
      </w:pPr>
      <w:r>
        <w:rPr>
          <w:rFonts w:ascii="宋体" w:hAnsi="宋体" w:eastAsia="宋体" w:cs="宋体"/>
          <w:color w:val="000"/>
          <w:sz w:val="28"/>
          <w:szCs w:val="28"/>
        </w:rPr>
        <w:t xml:space="preserve">(三)工作机制更全。成立了发展开放型经济领导小组，制定了定期会商调度制度。制定了《株洲市招商引资工作考核办法》，明晰目标任务，明确奖惩措施，有力促进了各县市区招商工作。建立了招商项目履约推进机制，在全市“项目建设年”活动中，将146个签约项目纳入《株洲市推进重点招商项目履约落地责任表》，明确县市区政府和45个市直部门工作责任，取得初步成效，截止到4月30日，已有104个项目有资金到位，41个项目开工建设，占比分别为71.23%、28.08%。正在研究的《招商项目联合评审制度》和《重大招商项目中介人奖励办法》将为进一步提高招商引资质量和鼓励全社会招大引强提供制度保证。</w:t>
      </w:r>
    </w:p>
    <w:p>
      <w:pPr>
        <w:ind w:left="0" w:right="0" w:firstLine="560"/>
        <w:spacing w:before="450" w:after="450" w:line="312" w:lineRule="auto"/>
      </w:pPr>
      <w:r>
        <w:rPr>
          <w:rFonts w:ascii="宋体" w:hAnsi="宋体" w:eastAsia="宋体" w:cs="宋体"/>
          <w:color w:val="000"/>
          <w:sz w:val="28"/>
          <w:szCs w:val="28"/>
        </w:rPr>
        <w:t xml:space="preserve">(四)招商成效更好。引资质量显著提升。先后引进北汽、华强、微软、中航零部件、中国五矿、山河智能、旭日陶瓷、神农谷国际文化旅游度假区、中奥冰雪公园、沃尔玛等优质产业项目，不仅推动了我市传统产业的集聚发展，也加快了新兴产业的培育步伐。招商领域不断拓宽。与商务部投促局、省政府驻外办事处等单位建立了定期联系机制，与全国台企联、上海新沪商联合会、深圳服装协会等商协会保持了密切合作，目前全市客商信息库在库客商数达到976人。近期重点跟踪的万达城市综合体、中国惠普(湖南)产业园、中国移动数据中心、中汽零部件等项目洽谈取得实质性突破，有望年内落地。引资作用更趋明显。根据不完全统计，20xx年全市完成固定资产投资总额1504亿元，招商引资项目完成固定资产投资额302亿元，占比20.1%;20xx年全市规模工业总产值新增850亿元，招商引资规模工业企业新增产值161亿元，占比18.9%;20xx年全市税收比20xx年增加66.8亿元，其中招商引资项目产生税收16.48亿元，占当期税收增加值的24.7%;同时，引进项目新增就业人数占新增就业总人数的比重也达到了 25.6%。</w:t>
      </w:r>
    </w:p>
    <w:p>
      <w:pPr>
        <w:ind w:left="0" w:right="0" w:firstLine="560"/>
        <w:spacing w:before="450" w:after="450" w:line="312" w:lineRule="auto"/>
      </w:pPr>
      <w:r>
        <w:rPr>
          <w:rFonts w:ascii="宋体" w:hAnsi="宋体" w:eastAsia="宋体" w:cs="宋体"/>
          <w:color w:val="000"/>
          <w:sz w:val="28"/>
          <w:szCs w:val="28"/>
        </w:rPr>
        <w:t xml:space="preserve">(一)思想认识不够。招商引资第一菜单的意识不强，招大引强尚没有成为区域经济工作的重要工作内容。在具体的招商工作中，面对竞争日益激烈的态势，过多考虑眼前利益，招大引强的魄力不足，存在“不找项目等死、找了项目早死”的畏难情绪。一些地方的招商工作好大喜功或者只为任务而工作，未能系统研究本地产业规划和地域产业发展特点，资源要素集中投入不足，导致项目引进重点不突出，产业集聚效果不良，特色产业园区和千亿产业集群难以形成等问题。</w:t>
      </w:r>
    </w:p>
    <w:p>
      <w:pPr>
        <w:ind w:left="0" w:right="0" w:firstLine="560"/>
        <w:spacing w:before="450" w:after="450" w:line="312" w:lineRule="auto"/>
      </w:pPr>
      <w:r>
        <w:rPr>
          <w:rFonts w:ascii="宋体" w:hAnsi="宋体" w:eastAsia="宋体" w:cs="宋体"/>
          <w:color w:val="000"/>
          <w:sz w:val="28"/>
          <w:szCs w:val="28"/>
        </w:rPr>
        <w:t xml:space="preserve">(二)政策体系不全。缺少配套的产业招商政策和考核激励措施、园区和平台公司引进产业项目的积极性没有得到有效发挥，特别是在工业项目招商上，因项目前期投入资金需求量大，见效周期长，加之多年的工业项目招商，使县市区政府、各园区负担过重，造成无资金拿地、无资金拆迁、工业项目落地困难等“梗阻”问题。如某区4年前签订的24个轨道交通项目，就因融资供地困难使大多数项目至今无法开工。</w:t>
      </w:r>
    </w:p>
    <w:p>
      <w:pPr>
        <w:ind w:left="0" w:right="0" w:firstLine="560"/>
        <w:spacing w:before="450" w:after="450" w:line="312" w:lineRule="auto"/>
      </w:pPr>
      <w:r>
        <w:rPr>
          <w:rFonts w:ascii="宋体" w:hAnsi="宋体" w:eastAsia="宋体" w:cs="宋体"/>
          <w:color w:val="000"/>
          <w:sz w:val="28"/>
          <w:szCs w:val="28"/>
        </w:rPr>
        <w:t xml:space="preserve">(三)招商环境不优。协调机制不健全。没有形成定期的会商决策制度和重大项目领导责任制度，一些项目因协调决策不及时，致使招商项目落地缓慢，投资商转投外地。如某现代农装项目因当地政府部门意见不统一，签约多年土地未批，而转移到周边地市园区。项目审批手续繁琐、一站式服务不完善、社会化代办服务体系未形成，导致项目手续办理周期长，建设进展不快。招商队伍力量不足、驻外招商联络机构缺失也是近年来许多重大项目不能抢占招商先机的主要原因之一。</w:t>
      </w:r>
    </w:p>
    <w:p>
      <w:pPr>
        <w:ind w:left="0" w:right="0" w:firstLine="560"/>
        <w:spacing w:before="450" w:after="450" w:line="312" w:lineRule="auto"/>
      </w:pPr>
      <w:r>
        <w:rPr>
          <w:rFonts w:ascii="宋体" w:hAnsi="宋体" w:eastAsia="宋体" w:cs="宋体"/>
          <w:color w:val="000"/>
          <w:sz w:val="28"/>
          <w:szCs w:val="28"/>
        </w:rPr>
        <w:t xml:space="preserve">立足株洲产业振兴的需要，积极实施打开“湖南东大门”战略，瞄准重点区域，突出重点项目，开展招商选资，促进形成更加开放、创新、高效的招商引资工作格局。</w:t>
      </w:r>
    </w:p>
    <w:p>
      <w:pPr>
        <w:ind w:left="0" w:right="0" w:firstLine="560"/>
        <w:spacing w:before="450" w:after="450" w:line="312" w:lineRule="auto"/>
      </w:pPr>
      <w:r>
        <w:rPr>
          <w:rFonts w:ascii="宋体" w:hAnsi="宋体" w:eastAsia="宋体" w:cs="宋体"/>
          <w:color w:val="000"/>
          <w:sz w:val="28"/>
          <w:szCs w:val="28"/>
        </w:rPr>
        <w:t xml:space="preserve">(一)瞄准重点区域。抢抓国家发展长江经济带以及对湖南“一带一部”战略定位的契机，全方位对接长三角、珠三角、港台等地区，开展专业化、产业链、点对点招商，加快承接沿海产业转移。充分利用国企深化改革的契机，加强与北京、上海等央企集中地区国资部门对接力度，有针对性地引进一批战略投资者。</w:t>
      </w:r>
    </w:p>
    <w:p>
      <w:pPr>
        <w:ind w:left="0" w:right="0" w:firstLine="560"/>
        <w:spacing w:before="450" w:after="450" w:line="312" w:lineRule="auto"/>
      </w:pPr>
      <w:r>
        <w:rPr>
          <w:rFonts w:ascii="宋体" w:hAnsi="宋体" w:eastAsia="宋体" w:cs="宋体"/>
          <w:color w:val="000"/>
          <w:sz w:val="28"/>
          <w:szCs w:val="28"/>
        </w:rPr>
        <w:t xml:space="preserve">(二)突出重点项目。围绕“五城四基地”等产业重点，强化龙头型、旗舰型、科技型项目招商，集中做大做强5+4产业集群，充分利用即将召开的沪洽周等招商活动，进一步加大万达城市综合体、惠普软件(湖南)信息产业园、汉能光伏太阳能、中电信息产业园、富士康株洲科技园、中国汽车零部件工业公司、北斗产业园等项目对接力度，促进一批在谈重大产业项目签约。</w:t>
      </w:r>
    </w:p>
    <w:p>
      <w:pPr>
        <w:ind w:left="0" w:right="0" w:firstLine="560"/>
        <w:spacing w:before="450" w:after="450" w:line="312" w:lineRule="auto"/>
      </w:pPr>
      <w:r>
        <w:rPr>
          <w:rFonts w:ascii="宋体" w:hAnsi="宋体" w:eastAsia="宋体" w:cs="宋体"/>
          <w:color w:val="000"/>
          <w:sz w:val="28"/>
          <w:szCs w:val="28"/>
        </w:rPr>
        <w:t xml:space="preserve">(三)健全政策机制。重点建立规范、稳定、透明、可预期的营商环境，研究实施重大项目审批代理和联合审批制度;建立重大项目协调机制，促进项目洽谈和项目履约;探索项目开发市场化新机制，注重株洲产业研究，科学包装一批好项目，进一步增强招商工作的针对性和有效性。</w:t>
      </w:r>
    </w:p>
    <w:p>
      <w:pPr>
        <w:ind w:left="0" w:right="0" w:firstLine="560"/>
        <w:spacing w:before="450" w:after="450" w:line="312" w:lineRule="auto"/>
      </w:pPr>
      <w:r>
        <w:rPr>
          <w:rFonts w:ascii="宋体" w:hAnsi="宋体" w:eastAsia="宋体" w:cs="宋体"/>
          <w:color w:val="000"/>
          <w:sz w:val="28"/>
          <w:szCs w:val="28"/>
        </w:rPr>
        <w:t xml:space="preserve">(四)狠抓项目履约。突出抓“项目建设年”中146个招商项目履约工作，严格落实“一月一调度，一季度一摸底、一督查、一通报、一讲评”的考核机制，重点推进北汽二工厂、微软创新中心、南车物流、中国五矿精密工具园、神农谷国际文化旅游度假区、湖南移动数据中心等重大项目履约，力争全年招商项目履约率达到70%以上。</w:t>
      </w:r>
    </w:p>
    <w:p>
      <w:pPr>
        <w:ind w:left="0" w:right="0" w:firstLine="560"/>
        <w:spacing w:before="450" w:after="450" w:line="312" w:lineRule="auto"/>
      </w:pPr>
      <w:r>
        <w:rPr>
          <w:rFonts w:ascii="宋体" w:hAnsi="宋体" w:eastAsia="宋体" w:cs="宋体"/>
          <w:color w:val="000"/>
          <w:sz w:val="28"/>
          <w:szCs w:val="28"/>
        </w:rPr>
        <w:t xml:space="preserve">(五)提高引资质量。建立《引进招商项目评审制度》，根据全市产业发展规划，按照做大特色产业，拉长产业链条，打造千亿产业集群的思路，注重项目的投资密度和产业深度等指标，促进符合我市产业发展规划的高质量项目引进。</w:t>
      </w:r>
    </w:p>
    <w:p>
      <w:pPr>
        <w:ind w:left="0" w:right="0" w:firstLine="560"/>
        <w:spacing w:before="450" w:after="450" w:line="312" w:lineRule="auto"/>
      </w:pPr>
      <w:r>
        <w:rPr>
          <w:rFonts w:ascii="宋体" w:hAnsi="宋体" w:eastAsia="宋体" w:cs="宋体"/>
          <w:color w:val="000"/>
          <w:sz w:val="28"/>
          <w:szCs w:val="28"/>
        </w:rPr>
        <w:t xml:space="preserve">(一)做好顶层设计。招商引资是系统工程，要全方位进行谋划。应进一步明确招商思路和方向，建议尽快出台《株洲市产业发展规划》、《株洲市促进开放型经济发展的政策意见》及《项目引资中介人奖励办法》等措施;尽快研究加大园区引进产业项目支持力度的政策措施以提高县市区产业招商的积极性;尽快出台与第一菜单相应的县区主要领导与园区负责人招商考核奖罚制度，促进全社会形成招商引资的浓厚氛围。</w:t>
      </w:r>
    </w:p>
    <w:p>
      <w:pPr>
        <w:ind w:left="0" w:right="0" w:firstLine="560"/>
        <w:spacing w:before="450" w:after="450" w:line="312" w:lineRule="auto"/>
      </w:pPr>
      <w:r>
        <w:rPr>
          <w:rFonts w:ascii="宋体" w:hAnsi="宋体" w:eastAsia="宋体" w:cs="宋体"/>
          <w:color w:val="000"/>
          <w:sz w:val="28"/>
          <w:szCs w:val="28"/>
        </w:rPr>
        <w:t xml:space="preserve">(二)重视队伍建设。建议增加市、县区专业招商人员编制，选调优秀干部尽快设立驻深、驻沪招商联络机构，支持建立与省政府驻外办事处、相关投资促进机构及重要商协会的战略合作，进一步加强重点区域、重要客商投资信息的收集分析，形成全市招商信息共享和项目有序落地的环境。</w:t>
      </w:r>
    </w:p>
    <w:p>
      <w:pPr>
        <w:ind w:left="0" w:right="0" w:firstLine="560"/>
        <w:spacing w:before="450" w:after="450" w:line="312" w:lineRule="auto"/>
      </w:pPr>
      <w:r>
        <w:rPr>
          <w:rFonts w:ascii="宋体" w:hAnsi="宋体" w:eastAsia="宋体" w:cs="宋体"/>
          <w:color w:val="000"/>
          <w:sz w:val="28"/>
          <w:szCs w:val="28"/>
        </w:rPr>
        <w:t xml:space="preserve">(三)形成更强共识。建议客观看待招商引资工作，进一步增强对招商引资工作的理解和支持。从日趋激烈的区域竞争看:招商引资工作既是环境的竞争，更是实力的竞争;从投入产出的角度来看，招商引资具有高投入、高回报，同时也蕴含着高风险的特点;从投资方的角度来看:投资方是既要有有力的政策支持，又要有完善的基础设施、齐全的产业配套、优越的区域交通、优良的服务环境优良等，还非常看重当地的人脉资源;从招商工作的角度看:它是追求完美，但又难以实现完美的一个难题，这一难题，又是招商部门一家难以解决的，按照目前的现状，招商部门能做的是捕捉信息，牵线搭桥，跟踪服务等，招商落地前的规划选址、土地担保、设施配套诸多环节领域的工作，要靠以上落地的县市区政府及相关部门来共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2024-10-05T17:25:25+08:00</dcterms:created>
  <dcterms:modified xsi:type="dcterms:W3CDTF">2024-10-05T17:25:25+08:00</dcterms:modified>
</cp:coreProperties>
</file>

<file path=docProps/custom.xml><?xml version="1.0" encoding="utf-8"?>
<Properties xmlns="http://schemas.openxmlformats.org/officeDocument/2006/custom-properties" xmlns:vt="http://schemas.openxmlformats.org/officeDocument/2006/docPropsVTypes"/>
</file>