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最新加工中心买卖合同书 加工中心维修合同(三篇)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加工中心买卖合同书 加工中心维修合同篇一乙方(买方)...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加工中心买卖合同书 加工中心维修合同篇一</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根据我国《房地产管理法》、《民法典》及其它有关法律的规定，甲乙双方经过友好协商，就乙方购买甲方房屋和车库一事达成一致意见，乙方以总金额_________元(人民币大写_______________元整)购买甲方房屋(位于_________________________，建筑面积__________平方米)及车库(库号________________，面积__________平方米)车因房屋可在市房地产登记发证中心办理房产证、土地证过户，而车库不能过户，故就车库转让达成协议如下：</w:t>
      </w:r>
    </w:p>
    <w:p>
      <w:pPr>
        <w:ind w:left="0" w:right="0" w:firstLine="560"/>
        <w:spacing w:before="450" w:after="450" w:line="312" w:lineRule="auto"/>
      </w:pPr>
      <w:r>
        <w:rPr>
          <w:rFonts w:ascii="宋体" w:hAnsi="宋体" w:eastAsia="宋体" w:cs="宋体"/>
          <w:color w:val="000"/>
          <w:sz w:val="28"/>
          <w:szCs w:val="28"/>
        </w:rPr>
        <w:t xml:space="preserve">1、乙方付清购房款后拥有车库________________的处置权等所有权利。甲方自愿将车库________________的处置权等所有权利转让给乙方可长期使用车库，并享有车库实际控制权。</w:t>
      </w:r>
    </w:p>
    <w:p>
      <w:pPr>
        <w:ind w:left="0" w:right="0" w:firstLine="560"/>
        <w:spacing w:before="450" w:after="450" w:line="312" w:lineRule="auto"/>
      </w:pPr>
      <w:r>
        <w:rPr>
          <w:rFonts w:ascii="宋体" w:hAnsi="宋体" w:eastAsia="宋体" w:cs="宋体"/>
          <w:color w:val="000"/>
          <w:sz w:val="28"/>
          <w:szCs w:val="28"/>
        </w:rPr>
        <w:t xml:space="preserve">2、在乙方付清房款后，甲方应将与车库相关的所有证件交于乙方车库转让协议书范本篇合同范本。</w:t>
      </w:r>
    </w:p>
    <w:p>
      <w:pPr>
        <w:ind w:left="0" w:right="0" w:firstLine="560"/>
        <w:spacing w:before="450" w:after="450" w:line="312" w:lineRule="auto"/>
      </w:pPr>
      <w:r>
        <w:rPr>
          <w:rFonts w:ascii="宋体" w:hAnsi="宋体" w:eastAsia="宋体" w:cs="宋体"/>
          <w:color w:val="000"/>
          <w:sz w:val="28"/>
          <w:szCs w:val="28"/>
        </w:rPr>
        <w:t xml:space="preserve">3、如果今后车库可以过户，甲方必须无条件配合乙方办理过户手续。</w:t>
      </w:r>
    </w:p>
    <w:p>
      <w:pPr>
        <w:ind w:left="0" w:right="0" w:firstLine="560"/>
        <w:spacing w:before="450" w:after="450" w:line="312" w:lineRule="auto"/>
      </w:pPr>
      <w:r>
        <w:rPr>
          <w:rFonts w:ascii="宋体" w:hAnsi="宋体" w:eastAsia="宋体" w:cs="宋体"/>
          <w:color w:val="000"/>
          <w:sz w:val="28"/>
          <w:szCs w:val="28"/>
        </w:rPr>
        <w:t xml:space="preserve">4、此协议在公证机关可以公证的情况下甲方必须无条件配合乙方进行公证。</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加工中心买卖合同书 加工中心维修合同篇二</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为了搞活流通，促进柑橘生产的发展，经协商一致，订立本合同，共同信守下列条款。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w:t>
      </w:r>
    </w:p>
    <w:p>
      <w:pPr>
        <w:ind w:left="0" w:right="0" w:firstLine="560"/>
        <w:spacing w:before="450" w:after="450" w:line="312" w:lineRule="auto"/>
      </w:pPr>
      <w:r>
        <w:rPr>
          <w:rFonts w:ascii="宋体" w:hAnsi="宋体" w:eastAsia="宋体" w:cs="宋体"/>
          <w:color w:val="000"/>
          <w:sz w:val="28"/>
          <w:szCs w:val="28"/>
        </w:rPr>
        <w:t xml:space="preserve">备注：__________________;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w:t>
      </w:r>
    </w:p>
    <w:p>
      <w:pPr>
        <w:ind w:left="0" w:right="0" w:firstLine="560"/>
        <w:spacing w:before="450" w:after="450" w:line="312" w:lineRule="auto"/>
      </w:pPr>
      <w:r>
        <w:rPr>
          <w:rFonts w:ascii="宋体" w:hAnsi="宋体" w:eastAsia="宋体" w:cs="宋体"/>
          <w:color w:val="000"/>
          <w:sz w:val="28"/>
          <w:szCs w:val="28"/>
        </w:rPr>
        <w:t xml:space="preserve">二、品质规格：甲方按商业部颁发的014-83质量规格标准收购。</w:t>
      </w:r>
    </w:p>
    <w:p>
      <w:pPr>
        <w:ind w:left="0" w:right="0" w:firstLine="560"/>
        <w:spacing w:before="450" w:after="450" w:line="312" w:lineRule="auto"/>
      </w:pPr>
      <w:r>
        <w:rPr>
          <w:rFonts w:ascii="宋体" w:hAnsi="宋体" w:eastAsia="宋体" w:cs="宋体"/>
          <w:color w:val="000"/>
          <w:sz w:val="28"/>
          <w:szCs w:val="28"/>
        </w:rPr>
        <w:t xml:space="preserve">乙方应将好果卖给国家，不得交次留好，丙级果不得超过交售总量的__________%.不合格果不收。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责任：乙方应努力提高产量、质量，只有按采收计划按时、保质、保量完成合同任务后，才能自行处理多余产品。如遇人力不可抗拒的灾害影响合同的执行时，应在月日前提出修改合同的建议。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十、违约处理：任何一方违反合同，按合同总值处以____%的违约金赔偿另一方损失，并按《民法典》有关规定处理。如发生争议，任何一方都可向人民法院起诉。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需方(甲方)：___________________供方(乙方)：___________________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单位(盖章)：___________________单位(盖章)：___________________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经办人(签字)：_________________经办人(签字)：_________________________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加工中心买卖合同书 加工中心维修合同篇三</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乙方转让给甲方的设备包括显示器生产设备、注塑生产设备、供电设备、运输设备及其它设备，具体详见(设备明细表)，设备原值_______元，经双方约定价格为_______元。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在本合同生效后七日内支付人民币__________元，其余价款在_____年度以后按季度支付，其中________年度内每季度支付______元，_______年度以后每季度支付_______元。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在收到甲方支付的人民币________后_______个工作日，乙方将机器设备交付给甲方。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2024-09-19T16:06:25+08:00</dcterms:created>
  <dcterms:modified xsi:type="dcterms:W3CDTF">2024-09-19T16:06:25+08:00</dcterms:modified>
</cp:coreProperties>
</file>

<file path=docProps/custom.xml><?xml version="1.0" encoding="utf-8"?>
<Properties xmlns="http://schemas.openxmlformats.org/officeDocument/2006/custom-properties" xmlns:vt="http://schemas.openxmlformats.org/officeDocument/2006/docPropsVTypes"/>
</file>