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最新国家开放大学电大《比较初等教育（本）》形考任务3试题及答案</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比较初等教育（本）》形考任务3试题及答案形考任务3（阶段测验3）一、选择题（每题2.5分，共20分）题目11．【选择题】在美国初等学校的阅读教育中，经常采用的一种教学方法是“”。选择一项：B.5W-H题目22．【选择题...</w:t>
      </w:r>
    </w:p>
    <w:p>
      <w:pPr>
        <w:ind w:left="0" w:right="0" w:firstLine="560"/>
        <w:spacing w:before="450" w:after="450" w:line="312" w:lineRule="auto"/>
      </w:pPr>
      <w:r>
        <w:rPr>
          <w:rFonts w:ascii="宋体" w:hAnsi="宋体" w:eastAsia="宋体" w:cs="宋体"/>
          <w:color w:val="000"/>
          <w:sz w:val="28"/>
          <w:szCs w:val="28"/>
        </w:rPr>
        <w:t xml:space="preserve">最新国家开放大学电大《比较初等教育（本）》形考任务3试题及答案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形考任务3（阶段测验3）</w:t>
      </w:r>
    </w:p>
    <w:p>
      <w:pPr>
        <w:ind w:left="0" w:right="0" w:firstLine="560"/>
        <w:spacing w:before="450" w:after="450" w:line="312" w:lineRule="auto"/>
      </w:pPr>
      <w:r>
        <w:rPr>
          <w:rFonts w:ascii="宋体" w:hAnsi="宋体" w:eastAsia="宋体" w:cs="宋体"/>
          <w:color w:val="000"/>
          <w:sz w:val="28"/>
          <w:szCs w:val="28"/>
        </w:rPr>
        <w:t xml:space="preserve">一、选择题（每题2.5分，共20分）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1．【选择题】在美国初等学校的阅读教育中，经常采用的一种教学方法是“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B.5W-H</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2．【选择题】英国初等学校学生的学业成绩评定主要有两大方面，一是关键阶段末的统考，二是。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C.校内教师的评价</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3．【选择题】日本初等学校国语中的写作教学主要包括语汇教学、作文教学和</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A.书法指导</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4．【选择题】英国于1990年发表的《公民教育》文件中指出，公民教育的目标包括知识、技能、和</w:t>
      </w:r>
    </w:p>
    <w:p>
      <w:pPr>
        <w:ind w:left="0" w:right="0" w:firstLine="560"/>
        <w:spacing w:before="450" w:after="450" w:line="312" w:lineRule="auto"/>
      </w:pPr>
      <w:r>
        <w:rPr>
          <w:rFonts w:ascii="宋体" w:hAnsi="宋体" w:eastAsia="宋体" w:cs="宋体"/>
          <w:color w:val="000"/>
          <w:sz w:val="28"/>
          <w:szCs w:val="28"/>
        </w:rPr>
        <w:t xml:space="preserve">四方面。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A.态度、价值观</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5．【选择题】日本1998年颁布的《小学学习指导纲要》的第一章明确规定了道德教育的目标，即“道德教育的目标是，根据《教育基本法》及《学校教育法》所规定的教育根本精神，为了培养将尊重人类的精神和</w:t>
      </w:r>
    </w:p>
    <w:p>
      <w:pPr>
        <w:ind w:left="0" w:right="0" w:firstLine="560"/>
        <w:spacing w:before="450" w:after="450" w:line="312" w:lineRule="auto"/>
      </w:pPr>
      <w:r>
        <w:rPr>
          <w:rFonts w:ascii="宋体" w:hAnsi="宋体" w:eastAsia="宋体" w:cs="宋体"/>
          <w:color w:val="000"/>
          <w:sz w:val="28"/>
          <w:szCs w:val="28"/>
        </w:rPr>
        <w:t xml:space="preserve">发挥于家庭、学校、其他社会的具体生活之中，具有丰富的情感，致力于创造个性丰富的文化和发展民主的社会及国家，进而为和平的国际社会作贡献，开拓未来的有主体性的日本人，而培养作为其基础的道德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B.对生命的敬畏之念</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6．【选择题】1990年，新加坡教育部课程发展署成立了《</w:t>
      </w:r>
    </w:p>
    <w:p>
      <w:pPr>
        <w:ind w:left="0" w:right="0" w:firstLine="560"/>
        <w:spacing w:before="450" w:after="450" w:line="312" w:lineRule="auto"/>
      </w:pPr>
      <w:r>
        <w:rPr>
          <w:rFonts w:ascii="宋体" w:hAnsi="宋体" w:eastAsia="宋体" w:cs="宋体"/>
          <w:color w:val="000"/>
          <w:sz w:val="28"/>
          <w:szCs w:val="28"/>
        </w:rPr>
        <w:t xml:space="preserve">》教材组，负责修订新的小学公民</w:t>
      </w:r>
    </w:p>
    <w:p>
      <w:pPr>
        <w:ind w:left="0" w:right="0" w:firstLine="560"/>
        <w:spacing w:before="450" w:after="450" w:line="312" w:lineRule="auto"/>
      </w:pPr>
      <w:r>
        <w:rPr>
          <w:rFonts w:ascii="宋体" w:hAnsi="宋体" w:eastAsia="宋体" w:cs="宋体"/>
          <w:color w:val="000"/>
          <w:sz w:val="28"/>
          <w:szCs w:val="28"/>
        </w:rPr>
        <w:t xml:space="preserve">教育教材。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B.好公民</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7．【选择题】韩国“第六次道德教育大纲”规定，《道德》科从小学三年级开始设置。各年级的道德课内容都由“个人生活”、“家庭近邻学校生活”、“社会生活”、“</w:t>
      </w:r>
    </w:p>
    <w:p>
      <w:pPr>
        <w:ind w:left="0" w:right="0" w:firstLine="560"/>
        <w:spacing w:before="450" w:after="450" w:line="312" w:lineRule="auto"/>
      </w:pPr>
      <w:r>
        <w:rPr>
          <w:rFonts w:ascii="宋体" w:hAnsi="宋体" w:eastAsia="宋体" w:cs="宋体"/>
          <w:color w:val="000"/>
          <w:sz w:val="28"/>
          <w:szCs w:val="28"/>
        </w:rPr>
        <w:t xml:space="preserve">”四部分组成。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A.国家民主生活</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8．【选择题】法国学校的公民教育除了通过专设的公民科实施外，还融合了历史、地理、等社会科中进行。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二、简答题（每题10分，共50分）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1．【简答题】英国初等教育学生的学业评定中的课程作业有哪些类型？</w:t>
      </w:r>
    </w:p>
    <w:p>
      <w:pPr>
        <w:ind w:left="0" w:right="0" w:firstLine="560"/>
        <w:spacing w:before="450" w:after="450" w:line="312" w:lineRule="auto"/>
      </w:pPr>
      <w:r>
        <w:rPr>
          <w:rFonts w:ascii="宋体" w:hAnsi="宋体" w:eastAsia="宋体" w:cs="宋体"/>
          <w:color w:val="000"/>
          <w:sz w:val="28"/>
          <w:szCs w:val="28"/>
        </w:rPr>
        <w:t xml:space="preserve">答：（1）实践作业</w:t>
      </w:r>
    </w:p>
    <w:p>
      <w:pPr>
        <w:ind w:left="0" w:right="0" w:firstLine="560"/>
        <w:spacing w:before="450" w:after="450" w:line="312" w:lineRule="auto"/>
      </w:pPr>
      <w:r>
        <w:rPr>
          <w:rFonts w:ascii="宋体" w:hAnsi="宋体" w:eastAsia="宋体" w:cs="宋体"/>
          <w:color w:val="000"/>
          <w:sz w:val="28"/>
          <w:szCs w:val="28"/>
        </w:rPr>
        <w:t xml:space="preserve">（2）书面作业</w:t>
      </w:r>
    </w:p>
    <w:p>
      <w:pPr>
        <w:ind w:left="0" w:right="0" w:firstLine="560"/>
        <w:spacing w:before="450" w:after="450" w:line="312" w:lineRule="auto"/>
      </w:pPr>
      <w:r>
        <w:rPr>
          <w:rFonts w:ascii="宋体" w:hAnsi="宋体" w:eastAsia="宋体" w:cs="宋体"/>
          <w:color w:val="000"/>
          <w:sz w:val="28"/>
          <w:szCs w:val="28"/>
        </w:rPr>
        <w:t xml:space="preserve">（3）口头、听力作业</w:t>
      </w:r>
    </w:p>
    <w:p>
      <w:pPr>
        <w:ind w:left="0" w:right="0" w:firstLine="560"/>
        <w:spacing w:before="450" w:after="450" w:line="312" w:lineRule="auto"/>
      </w:pPr>
      <w:r>
        <w:rPr>
          <w:rFonts w:ascii="宋体" w:hAnsi="宋体" w:eastAsia="宋体" w:cs="宋体"/>
          <w:color w:val="000"/>
          <w:sz w:val="28"/>
          <w:szCs w:val="28"/>
        </w:rPr>
        <w:t xml:space="preserve">（4）表演作业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2．【简答题】法国初等学校科学与技术课程的教师应遵守的科学教育的三条原则是什么？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一是凡能在室外学习的东西，一律不再室内进行；</w:t>
      </w:r>
    </w:p>
    <w:p>
      <w:pPr>
        <w:ind w:left="0" w:right="0" w:firstLine="560"/>
        <w:spacing w:before="450" w:after="450" w:line="312" w:lineRule="auto"/>
      </w:pPr>
      <w:r>
        <w:rPr>
          <w:rFonts w:ascii="宋体" w:hAnsi="宋体" w:eastAsia="宋体" w:cs="宋体"/>
          <w:color w:val="000"/>
          <w:sz w:val="28"/>
          <w:szCs w:val="28"/>
        </w:rPr>
        <w:t xml:space="preserve">二是凡能通过自然界可以掌握到手的东西，绝不停留在书本知识上；</w:t>
      </w:r>
    </w:p>
    <w:p>
      <w:pPr>
        <w:ind w:left="0" w:right="0" w:firstLine="560"/>
        <w:spacing w:before="450" w:after="450" w:line="312" w:lineRule="auto"/>
      </w:pPr>
      <w:r>
        <w:rPr>
          <w:rFonts w:ascii="宋体" w:hAnsi="宋体" w:eastAsia="宋体" w:cs="宋体"/>
          <w:color w:val="000"/>
          <w:sz w:val="28"/>
          <w:szCs w:val="28"/>
        </w:rPr>
        <w:t xml:space="preserve">三是凡能研究看得见、摸得着的动态事物，绝不研究停止不动的静物。</w:t>
      </w:r>
    </w:p>
    <w:p>
      <w:pPr>
        <w:ind w:left="0" w:right="0" w:firstLine="560"/>
        <w:spacing w:before="450" w:after="450" w:line="312" w:lineRule="auto"/>
      </w:pPr>
      <w:r>
        <w:rPr>
          <w:rFonts w:ascii="宋体" w:hAnsi="宋体" w:eastAsia="宋体" w:cs="宋体"/>
          <w:color w:val="000"/>
          <w:sz w:val="28"/>
          <w:szCs w:val="28"/>
        </w:rPr>
        <w:t xml:space="preserve">强调教师应在大自然中进行科学教学活动。</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３.【简答题】在写作教学上，联邦德国初等学校的教师往往会通过哪四个途径来指导学生编些故事？</w:t>
      </w:r>
    </w:p>
    <w:p>
      <w:pPr>
        <w:ind w:left="0" w:right="0" w:firstLine="560"/>
        <w:spacing w:before="450" w:after="450" w:line="312" w:lineRule="auto"/>
      </w:pPr>
      <w:r>
        <w:rPr>
          <w:rFonts w:ascii="宋体" w:hAnsi="宋体" w:eastAsia="宋体" w:cs="宋体"/>
          <w:color w:val="000"/>
          <w:sz w:val="28"/>
          <w:szCs w:val="28"/>
        </w:rPr>
        <w:t xml:space="preserve">答：在写作教学上，联邦德国初等学校的教师往往会通过四个途径来指导学生们编写故事，一是先说个笑话，让学生把笑话编写成故事；二是看图编写故事；三是提供几个词汇，让学生利用这几个</w:t>
      </w:r>
    </w:p>
    <w:p>
      <w:pPr>
        <w:ind w:left="0" w:right="0" w:firstLine="560"/>
        <w:spacing w:before="450" w:after="450" w:line="312" w:lineRule="auto"/>
      </w:pPr>
      <w:r>
        <w:rPr>
          <w:rFonts w:ascii="宋体" w:hAnsi="宋体" w:eastAsia="宋体" w:cs="宋体"/>
          <w:color w:val="000"/>
          <w:sz w:val="28"/>
          <w:szCs w:val="28"/>
        </w:rPr>
        <w:t xml:space="preserve">词汇来编写故事；四是阅读报刊上的某一新闻或消息，让学生围绕此消息来编些故事。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４.【简答题】简述法国公民道德教育的特点。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（1）注重社会性道教育。</w:t>
      </w:r>
    </w:p>
    <w:p>
      <w:pPr>
        <w:ind w:left="0" w:right="0" w:firstLine="560"/>
        <w:spacing w:before="450" w:after="450" w:line="312" w:lineRule="auto"/>
      </w:pPr>
      <w:r>
        <w:rPr>
          <w:rFonts w:ascii="宋体" w:hAnsi="宋体" w:eastAsia="宋体" w:cs="宋体"/>
          <w:color w:val="000"/>
          <w:sz w:val="28"/>
          <w:szCs w:val="28"/>
        </w:rPr>
        <w:t xml:space="preserve">（2）内容安排强调阶段性和现实性。</w:t>
      </w:r>
    </w:p>
    <w:p>
      <w:pPr>
        <w:ind w:left="0" w:right="0" w:firstLine="560"/>
        <w:spacing w:before="450" w:after="450" w:line="312" w:lineRule="auto"/>
      </w:pPr>
      <w:r>
        <w:rPr>
          <w:rFonts w:ascii="宋体" w:hAnsi="宋体" w:eastAsia="宋体" w:cs="宋体"/>
          <w:color w:val="000"/>
          <w:sz w:val="28"/>
          <w:szCs w:val="28"/>
        </w:rPr>
        <w:t xml:space="preserve">（3）多渠道、多途径实施公民教育。</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５.【简答题】简述新加坡小学开设公民道德教育课程的宗旨。</w:t>
      </w:r>
    </w:p>
    <w:p>
      <w:pPr>
        <w:ind w:left="0" w:right="0" w:firstLine="560"/>
        <w:spacing w:before="450" w:after="450" w:line="312" w:lineRule="auto"/>
      </w:pPr>
      <w:r>
        <w:rPr>
          <w:rFonts w:ascii="宋体" w:hAnsi="宋体" w:eastAsia="宋体" w:cs="宋体"/>
          <w:color w:val="000"/>
          <w:sz w:val="28"/>
          <w:szCs w:val="28"/>
        </w:rPr>
        <w:t xml:space="preserve">答：新加坡小学开设公民道德教育课程的宗旨是培养具有以下素质的好公民：社会利益高于个人利益；维护组成社会的家庭；提倡种族和宗教间的宽宏大量和相互体谅；培养协商解决问题的美德。</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1．谈谈世界初等学校道德教育的改革趋势。</w:t>
      </w:r>
    </w:p>
    <w:p>
      <w:pPr>
        <w:ind w:left="0" w:right="0" w:firstLine="560"/>
        <w:spacing w:before="450" w:after="450" w:line="312" w:lineRule="auto"/>
      </w:pPr>
      <w:r>
        <w:rPr>
          <w:rFonts w:ascii="宋体" w:hAnsi="宋体" w:eastAsia="宋体" w:cs="宋体"/>
          <w:color w:val="000"/>
          <w:sz w:val="28"/>
          <w:szCs w:val="28"/>
        </w:rPr>
        <w:t xml:space="preserve">答：世界初等学校道德教育的改革趋势：</w:t>
      </w:r>
    </w:p>
    <w:p>
      <w:pPr>
        <w:ind w:left="0" w:right="0" w:firstLine="560"/>
        <w:spacing w:before="450" w:after="450" w:line="312" w:lineRule="auto"/>
      </w:pPr>
      <w:r>
        <w:rPr>
          <w:rFonts w:ascii="宋体" w:hAnsi="宋体" w:eastAsia="宋体" w:cs="宋体"/>
          <w:color w:val="000"/>
          <w:sz w:val="28"/>
          <w:szCs w:val="28"/>
        </w:rPr>
        <w:t xml:space="preserve">（1）目标：培养富有民族精神的社会“好公民”。</w:t>
      </w:r>
    </w:p>
    <w:p>
      <w:pPr>
        <w:ind w:left="0" w:right="0" w:firstLine="560"/>
        <w:spacing w:before="450" w:after="450" w:line="312" w:lineRule="auto"/>
      </w:pPr>
      <w:r>
        <w:rPr>
          <w:rFonts w:ascii="宋体" w:hAnsi="宋体" w:eastAsia="宋体" w:cs="宋体"/>
          <w:color w:val="000"/>
          <w:sz w:val="28"/>
          <w:szCs w:val="28"/>
        </w:rPr>
        <w:t xml:space="preserve">（2）价值：倡导回归生活世界的全球本位道德</w:t>
      </w:r>
    </w:p>
    <w:p>
      <w:pPr>
        <w:ind w:left="0" w:right="0" w:firstLine="560"/>
        <w:spacing w:before="450" w:after="450" w:line="312" w:lineRule="auto"/>
      </w:pPr>
      <w:r>
        <w:rPr>
          <w:rFonts w:ascii="宋体" w:hAnsi="宋体" w:eastAsia="宋体" w:cs="宋体"/>
          <w:color w:val="000"/>
          <w:sz w:val="28"/>
          <w:szCs w:val="28"/>
        </w:rPr>
        <w:t xml:space="preserve">（3）内容：凸显道德、心理一体的健全人格教育。</w:t>
      </w:r>
    </w:p>
    <w:p>
      <w:pPr>
        <w:ind w:left="0" w:right="0" w:firstLine="560"/>
        <w:spacing w:before="450" w:after="450" w:line="312" w:lineRule="auto"/>
      </w:pPr>
      <w:r>
        <w:rPr>
          <w:rFonts w:ascii="宋体" w:hAnsi="宋体" w:eastAsia="宋体" w:cs="宋体"/>
          <w:color w:val="000"/>
          <w:sz w:val="28"/>
          <w:szCs w:val="28"/>
        </w:rPr>
        <w:t xml:space="preserve">（4）模式：突出道德实践能力的多元整合取向。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2024-09-21T02:39:07+08:00</dcterms:created>
  <dcterms:modified xsi:type="dcterms:W3CDTF">2024-09-21T02:39:07+08:00</dcterms:modified>
</cp:coreProperties>
</file>

<file path=docProps/custom.xml><?xml version="1.0" encoding="utf-8"?>
<Properties xmlns="http://schemas.openxmlformats.org/officeDocument/2006/custom-properties" xmlns:vt="http://schemas.openxmlformats.org/officeDocument/2006/docPropsVTypes"/>
</file>