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最新外贸业务个人年度工作总结 外贸业务员年终工作总结个人(3篇)</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外贸业务个人年度工作总结 外贸业务员年终工作总结个人篇一</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我还要加倍努力，努力拓展、努力攀登，哪怕走两大步退三小步!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1、思想品德方面。在工作和学习中，认真学习和贯彻党和国家制定的各项方针、政策。特别是认真学习了精神，是我更加坚定了自己的目标：全心全意为人民服务。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_件，刑事代理_件，行政案件_件，非诉讼案件_件，法律援助案件_件，顾问单位_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二、《_》执行落实情况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_》和本所的各项管理制度，还积极参加修改制度，提出建议;明明白白告知委托人的各项权利和风险，不为谋取业务而误导当事人或者做虚假;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我作为一名律师，热心社会公益活动。我积极参加了市、区司法局组织的法律进社区活动，法律宣传讲课个次_场次，完成法律援助_，被授予“_”称号，义务法律咨询_次。</w:t>
      </w:r>
    </w:p>
    <w:p>
      <w:pPr>
        <w:ind w:left="0" w:right="0" w:firstLine="560"/>
        <w:spacing w:before="450" w:after="450" w:line="312" w:lineRule="auto"/>
      </w:pPr>
      <w:r>
        <w:rPr>
          <w:rFonts w:ascii="黑体" w:hAnsi="黑体" w:eastAsia="黑体" w:cs="黑体"/>
          <w:color w:val="000000"/>
          <w:sz w:val="34"/>
          <w:szCs w:val="34"/>
          <w:b w:val="1"/>
          <w:bCs w:val="1"/>
        </w:rPr>
        <w:t xml:space="preserve">外贸业务个人年度工作总结 外贸业务员年终工作总结个人篇二</w:t>
      </w:r>
    </w:p>
    <w:p>
      <w:pPr>
        <w:ind w:left="0" w:right="0" w:firstLine="560"/>
        <w:spacing w:before="450" w:after="450" w:line="312" w:lineRule="auto"/>
      </w:pPr>
      <w:r>
        <w:rPr>
          <w:rFonts w:ascii="宋体" w:hAnsi="宋体" w:eastAsia="宋体" w:cs="宋体"/>
          <w:color w:val="000"/>
          <w:sz w:val="28"/>
          <w:szCs w:val="28"/>
        </w:rPr>
        <w:t xml:space="preserve">在外贸公司工作，听起来是一份很好的工作，我刚开始的也是这么认为的，但是在自己走上工作岗位后才感觉不是那么回事，正因外贸公司面临着很多的困难，我也是在工作后感觉到了公司生存的压力。虽然我工作的时刻并不是太长，但是我知道了其中有很多的问题需要我们来解决，其中的苦楚也只有自己清楚了。</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能够卖等问题，我们作出如下工作总结。以下是总结出利用互联网开拓业务几个关键问题: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以后的路还要怎样走，我也不知道，但是我知道，只要自己不断的发奋，那么迎来的就必须是很好的前景，虽然我知道在外贸公司工作并不是长久之计，但是目前供我选取的余地也不是很大了，因此我只有自己不断的发奋了，正因自己还是要生活的。生活中有很多的事情来做，但是需要不断的发奋。这样的我才是更好的我，我会做到更好的!</w:t>
      </w:r>
    </w:p>
    <w:p>
      <w:pPr>
        <w:ind w:left="0" w:right="0" w:firstLine="560"/>
        <w:spacing w:before="450" w:after="450" w:line="312" w:lineRule="auto"/>
      </w:pPr>
      <w:r>
        <w:rPr>
          <w:rFonts w:ascii="黑体" w:hAnsi="黑体" w:eastAsia="黑体" w:cs="黑体"/>
          <w:color w:val="000000"/>
          <w:sz w:val="34"/>
          <w:szCs w:val="34"/>
          <w:b w:val="1"/>
          <w:bCs w:val="1"/>
        </w:rPr>
        <w:t xml:space="preserve">外贸业务个人年度工作总结 外贸业务员年终工作总结个人篇三</w:t>
      </w:r>
    </w:p>
    <w:p>
      <w:pPr>
        <w:ind w:left="0" w:right="0" w:firstLine="560"/>
        <w:spacing w:before="450" w:after="450" w:line="312" w:lineRule="auto"/>
      </w:pPr>
      <w:r>
        <w:rPr>
          <w:rFonts w:ascii="宋体" w:hAnsi="宋体" w:eastAsia="宋体" w:cs="宋体"/>
          <w:color w:val="000"/>
          <w:sz w:val="28"/>
          <w:szCs w:val="28"/>
        </w:rPr>
        <w:t xml:space="preserve">我是xx年初走上新钢联的外贸工作岗位的。在过去的一年中，我边学边干，亲身经历了新钢联外贸工作的艰辛、开拓、和进步。</w:t>
      </w:r>
    </w:p>
    <w:p>
      <w:pPr>
        <w:ind w:left="0" w:right="0" w:firstLine="560"/>
        <w:spacing w:before="450" w:after="450" w:line="312" w:lineRule="auto"/>
      </w:pPr>
      <w:r>
        <w:rPr>
          <w:rFonts w:ascii="宋体" w:hAnsi="宋体" w:eastAsia="宋体" w:cs="宋体"/>
          <w:color w:val="000"/>
          <w:sz w:val="28"/>
          <w:szCs w:val="28"/>
        </w:rPr>
        <w:t xml:space="preserve">与新钢联的其他业务相比，我们的外贸业务还显得很弱小，共有5个人。在xx年中，我们完成了出口贸易44890吨。其中60%以上为从首钢之外的厂家采购后出口的。这个数字虽然不大，但我们付出的发奋是很大的，这个数字是xx年的8倍，我们全年实现了外贸利润330多万元，不仅仅超额完成了全年的计划任务，同时也显示了新钢联的外贸业务在过去的一年里确实有了长足的进步。</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用心帮忙配合下进步的。受外贸组其他同志的委托，在那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下方我分两个方面向大家汇报自己过去一年来在外贸这个全新的工作岗位上的收获和体会。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因此我一上岗，就感受了不小的压力。知道要想胜任这项工作，首要任务就是学习。但由于我们人手少，任务在身，不可能是先学习再上岗，只能是一手托书本，一手干工作。因此在xx年中，我把大部份业余时刻都用在了强化外语、学习外贸专业知识上了。从一开始我就给自己制定了雷打不动的学习计划，不管工作再忙、家务事再多、都务必抽出一些时刻学习。在家里，经常是孩子睡下了，就是我最踏实的学习机会，时刻长了，孩子问我:母亲又上大学了在工作中为了弄懂一个概念，我必须要多问几个为什么，工作中碰到难题，有经验的同志帮忙解答了，我都会仔细记在本子上，班后再找时刻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资料，如果有问题我们不能及时发现，就直接导致我们公司结汇的风险。因此用户往往会为了保护自己的利益设法打擦边球，我们收到的每一份信用证都会存在一些开证行或申请人提出的特殊要求，这其中就会隐藏着对我们的不利条款，这种状况碰到的多了，我们外贸组的几个人也就习惯了对信用证中自己拿不准的条款，都会提出来相互之间进行切磋，经验不够用了，就查找相关书籍寻找依据，请教银行也是家常便饭。xx年，我共经手处理了16份信用证，在自己的审证过程中发现有些条款不利于我们安全结汇，每一次我都会坚持要求外商修改，虽然要求外商改正信用证是一件个性麻烦的工作，有时外商为了自己的利益经常会坚持自己的意见，甚至很不客气地同我们发脾气，但为了公司利益，我都会在耐心的商谈之中，坚持不放下原则。16份信用证中以前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刻如果与信用要求存在不符点，就无法保证货款及时、全额的收回，单据的作用和其重要性是可想而知的。因此单据制作同样是我工作中，重点学习和把握的资料。起初正因业务生疏，总是越着急越抓不住重点，屡屡出错，当辛辛苦苦加班加点赶制出来的一大堆单据，被银行挑出毛病退回来重做时，心里真不是味道。记得有一次中板合同交单，由于外商要求将几个合同交叉发货，又在一个信用证下，分出多套单据议付，经过反复调整，离交单的时刻只剩一天，这个时候我只能抱着所有单据，在银行与审单员一块过单，直到银行快关门了，单据才最后寄出去了。为了抢时刻，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xx年我共制单45套，每一套都是数拾页的单据和数不清的数据，按时、如数收回货款760余万美元。在制单中我体会到不仅仅需要娴熟的专业知识和清醒的头脑，更需要是对工作的高度职责心。</w:t>
      </w:r>
    </w:p>
    <w:p>
      <w:pPr>
        <w:ind w:left="0" w:right="0" w:firstLine="560"/>
        <w:spacing w:before="450" w:after="450" w:line="312" w:lineRule="auto"/>
      </w:pPr>
      <w:r>
        <w:rPr>
          <w:rFonts w:ascii="宋体" w:hAnsi="宋体" w:eastAsia="宋体" w:cs="宋体"/>
          <w:color w:val="000"/>
          <w:sz w:val="28"/>
          <w:szCs w:val="28"/>
        </w:rPr>
        <w:t xml:space="preserve">xx年4月份以后，总公司出于业务分工的思考，新钢联的出口业务只能在首钢以外的市场寻求发展，只能透过外采的方式组织出口资源。这种方式对于我们这种冠以首钢头衔的公司来讲是很艰难的，正因外商知道你隶属于首钢，他就期望从你这儿拿到首钢的产品，规模大一点的钢铁企业都有外贸经营权力和潜质，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但是新钢联公司的特点就是要变不利条件为有利条件，用自身的发奋，开创出一条自我发展之路。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忙配合下，我从江阴西城钢厂采购欧标圆钢965吨，江苏溧阳扁钢厂采购美标扁钢2447吨，包钢采购欧标圆钢2423吨。分别出口到墨西哥和欧洲。加上上半年出口的首钢产中板13308吨，xx年，由我经办出口钢材合计19143吨。这些成绩的取得，与自己坚持不懈的发奋和精心尽力的工作是分不开的。</w:t>
      </w:r>
    </w:p>
    <w:p>
      <w:pPr>
        <w:ind w:left="0" w:right="0" w:firstLine="560"/>
        <w:spacing w:before="450" w:after="450" w:line="312" w:lineRule="auto"/>
      </w:pPr>
      <w:r>
        <w:rPr>
          <w:rFonts w:ascii="宋体" w:hAnsi="宋体" w:eastAsia="宋体" w:cs="宋体"/>
          <w:color w:val="000"/>
          <w:sz w:val="28"/>
          <w:szCs w:val="28"/>
        </w:rPr>
        <w:t xml:space="preserve">xx年10月份，从包钢友谊轧钢厂采购2423吨圆钢的事给我留下很深的印象。</w:t>
      </w:r>
    </w:p>
    <w:p>
      <w:pPr>
        <w:ind w:left="0" w:right="0" w:firstLine="560"/>
        <w:spacing w:before="450" w:after="450" w:line="312" w:lineRule="auto"/>
      </w:pPr>
      <w:r>
        <w:rPr>
          <w:rFonts w:ascii="宋体" w:hAnsi="宋体" w:eastAsia="宋体" w:cs="宋体"/>
          <w:color w:val="000"/>
          <w:sz w:val="28"/>
          <w:szCs w:val="28"/>
        </w:rPr>
        <w:t xml:space="preserve">当时我公司与包钢友谊轧钢厂签订了圆钢采购合同2500吨。正因要赶在国家退税调整之前发运，因此我们要求他必须要在11月30日前将全部圆钢运抵天津港，具备装船条件。</w:t>
      </w:r>
    </w:p>
    <w:p>
      <w:pPr>
        <w:ind w:left="0" w:right="0" w:firstLine="560"/>
        <w:spacing w:before="450" w:after="450" w:line="312" w:lineRule="auto"/>
      </w:pPr>
      <w:r>
        <w:rPr>
          <w:rFonts w:ascii="宋体" w:hAnsi="宋体" w:eastAsia="宋体" w:cs="宋体"/>
          <w:color w:val="000"/>
          <w:sz w:val="28"/>
          <w:szCs w:val="28"/>
        </w:rPr>
        <w:t xml:space="preserve">正因此批圆钢是首次出口欧洲，因此在外包装、挂牌、材质证明等方面都有特殊要求，保证产品质量和履约信誉很重要。尽管我们在与包钢的采购合同中作了明确的约定，包钢也紧赶慢赶，最后在12月4日将我们所需要的货物运到了天津港，但当货代理货时却发现了许多与合同规定不相符的小问题，如包装、刷色不规范等。接到货代的信息时已是周五的下班时刻，可如果不去现场验货就有可能出现问题，造成外商索赔，不及时处理，错过船期，就有可能造成退税损失。想到这些，我只能把孩子交给生病的婆婆照看，周六一早赶往天津港，与货代一齐按工厂的明细一一理货，对于出现的问题反复与工厂沟通、确认，最终得到了厂方的明白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透过xx年的工作总结，我的确有很多感受和体会，但让我感受最深的是:自己很幸运，虽然在外贸工作中吃了不少苦，受了不少累，但我有一个领导关心、同事支持、蓬勃向上的群众，有老同志的传帮带，我从中学到了很多东西。最突出的体会是:新钢联的外贸比起首钢国贸，比起其他专业外贸公司，的确面临许多困难，但我们坚信，只要大家共同发奋，这个“难”字也会造就出能吃苦、敢打硬仗的外贸队伍，敢于战胜困难，就能建立出具有新钢联特点的外贸事业。</w:t>
      </w:r>
    </w:p>
    <w:p>
      <w:pPr>
        <w:ind w:left="0" w:right="0" w:firstLine="560"/>
        <w:spacing w:before="450" w:after="450" w:line="312" w:lineRule="auto"/>
      </w:pPr>
      <w:r>
        <w:rPr>
          <w:rFonts w:ascii="宋体" w:hAnsi="宋体" w:eastAsia="宋体" w:cs="宋体"/>
          <w:color w:val="000"/>
          <w:sz w:val="28"/>
          <w:szCs w:val="28"/>
        </w:rPr>
        <w:t xml:space="preserve">xx年是我公司外贸业务的攻坚年，我们要总结xx年的经验，重点在产品开发上和市场拓展上下功夫，在队伍建设初见成效的基础上，以更加饱满的热情，为我公司外贸事业做大做强而发奋工作。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2024-09-20T19:56:35+08:00</dcterms:created>
  <dcterms:modified xsi:type="dcterms:W3CDTF">2024-09-20T19:56:35+08:00</dcterms:modified>
</cp:coreProperties>
</file>

<file path=docProps/custom.xml><?xml version="1.0" encoding="utf-8"?>
<Properties xmlns="http://schemas.openxmlformats.org/officeDocument/2006/custom-properties" xmlns:vt="http://schemas.openxmlformats.org/officeDocument/2006/docPropsVTypes"/>
</file>