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2024年话务员的工作计划(六篇)</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话务员的工作计划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话务员的工作计划篇一</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话务员的工作计划篇二</w:t>
      </w:r>
    </w:p>
    <w:p>
      <w:pPr>
        <w:ind w:left="0" w:right="0" w:firstLine="560"/>
        <w:spacing w:before="450" w:after="450" w:line="312" w:lineRule="auto"/>
      </w:pPr>
      <w:r>
        <w:rPr>
          <w:rFonts w:ascii="宋体" w:hAnsi="宋体" w:eastAsia="宋体" w:cs="宋体"/>
          <w:color w:val="000"/>
          <w:sz w:val="28"/>
          <w:szCs w:val="28"/>
        </w:rPr>
        <w:t xml:space="preserve">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上次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有了这两次的实践作为铺垫，我相相信以后我们的工作就更加老练了，我们也会变得更成熟地去接纳工作!</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话务员的工作计划篇三</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话务员的工作计划篇四</w:t>
      </w:r>
    </w:p>
    <w:p>
      <w:pPr>
        <w:ind w:left="0" w:right="0" w:firstLine="560"/>
        <w:spacing w:before="450" w:after="450" w:line="312" w:lineRule="auto"/>
      </w:pPr>
      <w:r>
        <w:rPr>
          <w:rFonts w:ascii="宋体" w:hAnsi="宋体" w:eastAsia="宋体" w:cs="宋体"/>
          <w:color w:val="000"/>
          <w:sz w:val="28"/>
          <w:szCs w:val="28"/>
        </w:rPr>
        <w:t xml:space="preserve">转眼间又要进入新的一年-某某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某某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话务员的工作计划篇五</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此外，作为商务中心的票务员，还应与各航空公司和火车站等交通部门保持良好的关系，熟知各类型的票价及各种收费标准;熟知国内外邮政须知及收费标准;熟知国内外报纸、杂志的类型及收费标准</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对于常用电话号码，话务员须对答如流，以提供快速查询服务。</w:t>
      </w:r>
    </w:p>
    <w:p>
      <w:pPr>
        <w:ind w:left="0" w:right="0" w:firstLine="560"/>
        <w:spacing w:before="450" w:after="450" w:line="312" w:lineRule="auto"/>
      </w:pPr>
      <w:r>
        <w:rPr>
          <w:rFonts w:ascii="黑体" w:hAnsi="黑体" w:eastAsia="黑体" w:cs="黑体"/>
          <w:color w:val="000000"/>
          <w:sz w:val="34"/>
          <w:szCs w:val="34"/>
          <w:b w:val="1"/>
          <w:bCs w:val="1"/>
        </w:rPr>
        <w:t xml:space="preserve">话务员的工作计划篇六</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w:t>
      </w:r>
    </w:p>
    <w:p>
      <w:pPr>
        <w:ind w:left="0" w:right="0" w:firstLine="560"/>
        <w:spacing w:before="450" w:after="450" w:line="312" w:lineRule="auto"/>
      </w:pPr>
      <w:r>
        <w:rPr>
          <w:rFonts w:ascii="宋体" w:hAnsi="宋体" w:eastAsia="宋体" w:cs="宋体"/>
          <w:color w:val="000"/>
          <w:sz w:val="28"/>
          <w:szCs w:val="28"/>
        </w:rPr>
        <w:t xml:space="preserve">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w:t>
      </w:r>
    </w:p>
    <w:p>
      <w:pPr>
        <w:ind w:left="0" w:right="0" w:firstLine="560"/>
        <w:spacing w:before="450" w:after="450" w:line="312" w:lineRule="auto"/>
      </w:pPr>
      <w:r>
        <w:rPr>
          <w:rFonts w:ascii="宋体" w:hAnsi="宋体" w:eastAsia="宋体" w:cs="宋体"/>
          <w:color w:val="000"/>
          <w:sz w:val="28"/>
          <w:szCs w:val="28"/>
        </w:rPr>
        <w:t xml:space="preserve">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2024-09-20T19:25:17+08:00</dcterms:created>
  <dcterms:modified xsi:type="dcterms:W3CDTF">2024-09-20T19:25:17+08:00</dcterms:modified>
</cp:coreProperties>
</file>

<file path=docProps/custom.xml><?xml version="1.0" encoding="utf-8"?>
<Properties xmlns="http://schemas.openxmlformats.org/officeDocument/2006/custom-properties" xmlns:vt="http://schemas.openxmlformats.org/officeDocument/2006/docPropsVTypes"/>
</file>