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第二人民医院对口支援总结</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第二人民医院对口支援总结宜良县红十字会医院对口支援乡镇卫生院工作总结为加强基层卫生院建设，改善受援卫生院的医疗技术水平及服务能力，根据《宜良县卫生局关于建立局直属单位对口支援乡镇卫生院制度的通知》（宜卫通﹝2024）50号）文件要...</w:t>
      </w:r>
    </w:p>
    <w:p>
      <w:pPr>
        <w:ind w:left="0" w:right="0" w:firstLine="560"/>
        <w:spacing w:before="450" w:after="450" w:line="312" w:lineRule="auto"/>
      </w:pPr>
      <w:r>
        <w:rPr>
          <w:rFonts w:ascii="黑体" w:hAnsi="黑体" w:eastAsia="黑体" w:cs="黑体"/>
          <w:color w:val="000000"/>
          <w:sz w:val="36"/>
          <w:szCs w:val="36"/>
          <w:b w:val="1"/>
          <w:bCs w:val="1"/>
        </w:rPr>
        <w:t xml:space="preserve">第一篇：第二人民医院对口支援总结</w:t>
      </w:r>
    </w:p>
    <w:p>
      <w:pPr>
        <w:ind w:left="0" w:right="0" w:firstLine="560"/>
        <w:spacing w:before="450" w:after="450" w:line="312" w:lineRule="auto"/>
      </w:pPr>
      <w:r>
        <w:rPr>
          <w:rFonts w:ascii="宋体" w:hAnsi="宋体" w:eastAsia="宋体" w:cs="宋体"/>
          <w:color w:val="000"/>
          <w:sz w:val="28"/>
          <w:szCs w:val="28"/>
        </w:rPr>
        <w:t xml:space="preserve">宜良县红十字会医院</w:t>
      </w:r>
    </w:p>
    <w:p>
      <w:pPr>
        <w:ind w:left="0" w:right="0" w:firstLine="560"/>
        <w:spacing w:before="450" w:after="450" w:line="312" w:lineRule="auto"/>
      </w:pPr>
      <w:r>
        <w:rPr>
          <w:rFonts w:ascii="宋体" w:hAnsi="宋体" w:eastAsia="宋体" w:cs="宋体"/>
          <w:color w:val="000"/>
          <w:sz w:val="28"/>
          <w:szCs w:val="28"/>
        </w:rPr>
        <w:t xml:space="preserve">对口支援乡镇卫生院工作总结</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2024）50号）文件要求，结合调研结果和我院实际，2024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2 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宋体" w:hAnsi="宋体" w:eastAsia="宋体" w:cs="宋体"/>
          <w:color w:val="000"/>
          <w:sz w:val="28"/>
          <w:szCs w:val="28"/>
        </w:rPr>
        <w:t xml:space="preserve">宜良县红十字会医院 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第二篇：对口支援总结</w:t>
      </w:r>
    </w:p>
    <w:p>
      <w:pPr>
        <w:ind w:left="0" w:right="0" w:firstLine="560"/>
        <w:spacing w:before="450" w:after="450" w:line="312" w:lineRule="auto"/>
      </w:pPr>
      <w:r>
        <w:rPr>
          <w:rFonts w:ascii="宋体" w:hAnsi="宋体" w:eastAsia="宋体" w:cs="宋体"/>
          <w:color w:val="000"/>
          <w:sz w:val="28"/>
          <w:szCs w:val="28"/>
        </w:rPr>
        <w:t xml:space="preserve">，城乡对口支援工作总结</w:t>
      </w:r>
    </w:p>
    <w:p>
      <w:pPr>
        <w:ind w:left="0" w:right="0" w:firstLine="560"/>
        <w:spacing w:before="450" w:after="450" w:line="312" w:lineRule="auto"/>
      </w:pPr>
      <w:r>
        <w:rPr>
          <w:rFonts w:ascii="宋体" w:hAnsi="宋体" w:eastAsia="宋体" w:cs="宋体"/>
          <w:color w:val="000"/>
          <w:sz w:val="28"/>
          <w:szCs w:val="28"/>
        </w:rPr>
        <w:t xml:space="preserve">从城乡对口支援工作开展以来，我院持续高度重视此项工作的进行。而且在自此项工作中受益匪浅。</w:t>
      </w:r>
    </w:p>
    <w:p>
      <w:pPr>
        <w:ind w:left="0" w:right="0" w:firstLine="560"/>
        <w:spacing w:before="450" w:after="450" w:line="312" w:lineRule="auto"/>
      </w:pPr>
      <w:r>
        <w:rPr>
          <w:rFonts w:ascii="宋体" w:hAnsi="宋体" w:eastAsia="宋体" w:cs="宋体"/>
          <w:color w:val="000"/>
          <w:sz w:val="28"/>
          <w:szCs w:val="28"/>
        </w:rPr>
        <w:t xml:space="preserve">2024年初，医院派驻五名医生来我院，五名医师针对我院的现状和需求针对性的开展培训和帮扶。根据我院管理和临床实际工作，制定针对制约医院综合能力提升薄弱环节的发展规划。重点包括临床专科建设、人才培养、管理能力提升等内容。专家组成员和派驻医务人员在我院内开展临床查房、临床教学、会诊、技术培训、手术示教、疑难病例和死亡病例讨论等，指导我院医师开展疑难危重病症诊疗；培训我院医务人员；对我医院的管理工作提出建议；帮助我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院与附属医院结成了长期稳定的对口支援和协作关系，我院在医院管理、医疗质量与医疗安全控制、基础设施、学科建设、医疗服务能力等方面得到显著提升。上半年共计开展学习讲座4次，从基础到临床前沿工作都做到了指导和拓展带教查房9次，各种疑难病例、危重病例讨论3余次，开展手术示教5余次，各名医生每月组织一次查房，参加全院会诊2次，对一些疑难病症在诊断和治疗上提出合理化建议，开展多项繁杂和重大的手术项目,从而大大提高了院的业务技术水平。减免进修学习费用1万余元。专家在我院工作期间，尽职尽责，爱岗敬业，在节假日期间还对疑难病例进行跟踪诊疗。</w:t>
      </w:r>
    </w:p>
    <w:p>
      <w:pPr>
        <w:ind w:left="0" w:right="0" w:firstLine="560"/>
        <w:spacing w:before="450" w:after="450" w:line="312" w:lineRule="auto"/>
      </w:pPr>
      <w:r>
        <w:rPr>
          <w:rFonts w:ascii="宋体" w:hAnsi="宋体" w:eastAsia="宋体" w:cs="宋体"/>
          <w:color w:val="000"/>
          <w:sz w:val="28"/>
          <w:szCs w:val="28"/>
        </w:rPr>
        <w:t xml:space="preserve">在今后的工作中，我们要更加珍惜这样的机会，在受援过程中不断使我院各方面业务得到提升，更好地为服务广大群众。为辖区人民的医疗保健保驾护航。</w:t>
      </w:r>
    </w:p>
    <w:p>
      <w:pPr>
        <w:ind w:left="0" w:right="0" w:firstLine="560"/>
        <w:spacing w:before="450" w:after="450" w:line="312" w:lineRule="auto"/>
      </w:pPr>
      <w:r>
        <w:rPr>
          <w:rFonts w:ascii="宋体" w:hAnsi="宋体" w:eastAsia="宋体" w:cs="宋体"/>
          <w:color w:val="000"/>
          <w:sz w:val="28"/>
          <w:szCs w:val="28"/>
        </w:rPr>
        <w:t xml:space="preserve">五大连池市第一人民医院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第三篇：2024对口支援总结</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和卫生临清市卫生局、临清市中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领导小组，确定了医务处为全面负责和协调对口支援工作的责任处室。同时围绕相关文件精神，明确了对口支援工作目标及重点工作，并提出工作计划和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（二）医务处根据相关文件要求和对口支援工作计划，制定了对口支援工作的具体实施方案和监督考核机制。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（三）选择合适的对口支援医疗技术，选定的医疗技术要求投入少，群众有需求，医院有效益；并做到包教包会，回去能独立开展。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四）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（二）医疗技术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（四）主要成效 １.更新理念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科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第四篇：2024对口支援总结</w:t>
      </w:r>
    </w:p>
    <w:p>
      <w:pPr>
        <w:ind w:left="0" w:right="0" w:firstLine="560"/>
        <w:spacing w:before="450" w:after="450" w:line="312" w:lineRule="auto"/>
      </w:pPr>
      <w:r>
        <w:rPr>
          <w:rFonts w:ascii="宋体" w:hAnsi="宋体" w:eastAsia="宋体" w:cs="宋体"/>
          <w:color w:val="000"/>
          <w:sz w:val="28"/>
          <w:szCs w:val="28"/>
        </w:rPr>
        <w:t xml:space="preserve">城区社区卫生服务中心2024年对口支援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我中心自2024年起与昌平区医院建立了对口支援关系，续签了对口支援协议书。在去年良好的工作基础上，今年的工作有了更进一步的发展。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1、按照北京市《关于开展对口支援社区卫生服务工作的意</w:t>
      </w:r>
    </w:p>
    <w:p>
      <w:pPr>
        <w:ind w:left="0" w:right="0" w:firstLine="560"/>
        <w:spacing w:before="450" w:after="450" w:line="312" w:lineRule="auto"/>
      </w:pPr>
      <w:r>
        <w:rPr>
          <w:rFonts w:ascii="宋体" w:hAnsi="宋体" w:eastAsia="宋体" w:cs="宋体"/>
          <w:color w:val="000"/>
          <w:sz w:val="28"/>
          <w:szCs w:val="28"/>
        </w:rPr>
        <w:t xml:space="preserve">见》和《对口支援社区卫生服务工作实施方案》要求，保证对口支援工作的良好运行。</w:t>
      </w:r>
    </w:p>
    <w:p>
      <w:pPr>
        <w:ind w:left="0" w:right="0" w:firstLine="560"/>
        <w:spacing w:before="450" w:after="450" w:line="312" w:lineRule="auto"/>
      </w:pPr>
      <w:r>
        <w:rPr>
          <w:rFonts w:ascii="宋体" w:hAnsi="宋体" w:eastAsia="宋体" w:cs="宋体"/>
          <w:color w:val="000"/>
          <w:sz w:val="28"/>
          <w:szCs w:val="28"/>
        </w:rPr>
        <w:t xml:space="preserve">2、完善相关制度、流程，完善考核机制，充分发挥对口支援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3、加强与去医院业务沟通，通过对口支援提高社区医生慢病</w:t>
      </w:r>
    </w:p>
    <w:p>
      <w:pPr>
        <w:ind w:left="0" w:right="0" w:firstLine="560"/>
        <w:spacing w:before="450" w:after="450" w:line="312" w:lineRule="auto"/>
      </w:pPr>
      <w:r>
        <w:rPr>
          <w:rFonts w:ascii="宋体" w:hAnsi="宋体" w:eastAsia="宋体" w:cs="宋体"/>
          <w:color w:val="000"/>
          <w:sz w:val="28"/>
          <w:szCs w:val="28"/>
        </w:rPr>
        <w:t xml:space="preserve">管理能力、疾病诊疗水平。</w:t>
      </w:r>
    </w:p>
    <w:p>
      <w:pPr>
        <w:ind w:left="0" w:right="0" w:firstLine="560"/>
        <w:spacing w:before="450" w:after="450" w:line="312" w:lineRule="auto"/>
      </w:pPr>
      <w:r>
        <w:rPr>
          <w:rFonts w:ascii="宋体" w:hAnsi="宋体" w:eastAsia="宋体" w:cs="宋体"/>
          <w:color w:val="000"/>
          <w:sz w:val="28"/>
          <w:szCs w:val="28"/>
        </w:rPr>
        <w:t xml:space="preserve">4、继续通过带教、进修培养医疗技术人才。</w:t>
      </w:r>
    </w:p>
    <w:p>
      <w:pPr>
        <w:ind w:left="0" w:right="0" w:firstLine="560"/>
        <w:spacing w:before="450" w:after="450" w:line="312" w:lineRule="auto"/>
      </w:pPr>
      <w:r>
        <w:rPr>
          <w:rFonts w:ascii="宋体" w:hAnsi="宋体" w:eastAsia="宋体" w:cs="宋体"/>
          <w:color w:val="000"/>
          <w:sz w:val="28"/>
          <w:szCs w:val="28"/>
        </w:rPr>
        <w:t xml:space="preserve">5、自查、反馈、探索、讨论，达到持续改进。</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各科室严格按照“对口支援工作制度”、“双向转诊工作制度和流程”、“慢病管理工作制度”等管理制度，保证对口支援工作顺利开展。对口支援领导小组负责对口支援科室、专业的确定和人员的安排，由受援科室负责考勤。</w:t>
      </w:r>
    </w:p>
    <w:p>
      <w:pPr>
        <w:ind w:left="0" w:right="0" w:firstLine="560"/>
        <w:spacing w:before="450" w:after="450" w:line="312" w:lineRule="auto"/>
      </w:pPr>
      <w:r>
        <w:rPr>
          <w:rFonts w:ascii="宋体" w:hAnsi="宋体" w:eastAsia="宋体" w:cs="宋体"/>
          <w:color w:val="000"/>
          <w:sz w:val="28"/>
          <w:szCs w:val="28"/>
        </w:rPr>
        <w:t xml:space="preserve">三、工作的开展</w:t>
      </w:r>
    </w:p>
    <w:p>
      <w:pPr>
        <w:ind w:left="0" w:right="0" w:firstLine="560"/>
        <w:spacing w:before="450" w:after="450" w:line="312" w:lineRule="auto"/>
      </w:pPr>
      <w:r>
        <w:rPr>
          <w:rFonts w:ascii="宋体" w:hAnsi="宋体" w:eastAsia="宋体" w:cs="宋体"/>
          <w:color w:val="000"/>
          <w:sz w:val="28"/>
          <w:szCs w:val="28"/>
        </w:rPr>
        <w:t xml:space="preserve">1、对口支援30人次，60天，转诊201人次。</w:t>
      </w:r>
    </w:p>
    <w:p>
      <w:pPr>
        <w:ind w:left="0" w:right="0" w:firstLine="560"/>
        <w:spacing w:before="450" w:after="450" w:line="312" w:lineRule="auto"/>
      </w:pPr>
      <w:r>
        <w:rPr>
          <w:rFonts w:ascii="宋体" w:hAnsi="宋体" w:eastAsia="宋体" w:cs="宋体"/>
          <w:color w:val="000"/>
          <w:sz w:val="28"/>
          <w:szCs w:val="28"/>
        </w:rPr>
        <w:t xml:space="preserve">2、送出2名医务人员进修学习。</w:t>
      </w:r>
    </w:p>
    <w:p>
      <w:pPr>
        <w:ind w:left="0" w:right="0" w:firstLine="560"/>
        <w:spacing w:before="450" w:after="450" w:line="312" w:lineRule="auto"/>
      </w:pPr>
      <w:r>
        <w:rPr>
          <w:rFonts w:ascii="宋体" w:hAnsi="宋体" w:eastAsia="宋体" w:cs="宋体"/>
          <w:color w:val="000"/>
          <w:sz w:val="28"/>
          <w:szCs w:val="28"/>
        </w:rPr>
        <w:t xml:space="preserve">3、对口支援社区站慢病筛查总数256人次，其中规范管理</w:t>
      </w:r>
    </w:p>
    <w:p>
      <w:pPr>
        <w:ind w:left="0" w:right="0" w:firstLine="560"/>
        <w:spacing w:before="450" w:after="450" w:line="312" w:lineRule="auto"/>
      </w:pPr>
      <w:r>
        <w:rPr>
          <w:rFonts w:ascii="宋体" w:hAnsi="宋体" w:eastAsia="宋体" w:cs="宋体"/>
          <w:color w:val="000"/>
          <w:sz w:val="28"/>
          <w:szCs w:val="28"/>
        </w:rPr>
        <w:t xml:space="preserve">203，管理率为79%。</w:t>
      </w:r>
    </w:p>
    <w:p>
      <w:pPr>
        <w:ind w:left="0" w:right="0" w:firstLine="560"/>
        <w:spacing w:before="450" w:after="450" w:line="312" w:lineRule="auto"/>
      </w:pPr>
      <w:r>
        <w:rPr>
          <w:rFonts w:ascii="宋体" w:hAnsi="宋体" w:eastAsia="宋体" w:cs="宋体"/>
          <w:color w:val="000"/>
          <w:sz w:val="28"/>
          <w:szCs w:val="28"/>
        </w:rPr>
        <w:t xml:space="preserve">城区中心2024.12.25</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江苏省关于建立公立医院与城乡基层医疗卫生机构上下联动、分工协作机制的意见》的精神和无锡市卫生局、无锡市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由院长、党委书记任组长的领导小组，确定了医务处为全面负责和协调对口支援工作的责任处室。同时围绕相关文件精神，明确了对口支援工作目标及重点工作，并提出工作计划和就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2、医务处根据相关文件要求和对口支援工作计划，制定了对口支援工作的具体实施方案和监督考核机制。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3、选择合适的对口支援医疗技术，选定的医疗技术要求投入少，群众有需求，医院有效益；并做到包教包会，回去能独立开展。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4、为掌握对口支援实际开展情况，除两院日常工作联系外，我院还由分管院长亲自带队对派出人员进行突击检查，核实工作实绩和技术项目开展情况。并将检查结果严格与科室考核、职称晋升、年终考核挂钩。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（1）根据受援医院的实际需求,选派经验丰富的中级职称以上卫生技术人员到受援医院参与帮助、指导临床医疗工作。工作方式包括临床诊疗示范教学查房、示教手术、病案讨论、举办讲座等多种形式。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（5）派遣专家进行医疗咨询和义诊活动，根据受援医院的需求，适度开展专家门诊。</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（1）为受援医院优先、免费提供医护人员来院进修学习的机会，培训人员由受援医院根据自身发展规划确定，帮助受援医院建立一支技术精良的医疗护理队伍。今年共免费接收进修医师70名。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（4）在对口医疗支援工作中，我院还同时接收受援医院科主任的短期培训计划。我院对受援医院派出的每一位医务人员制订了详细的进修计划。</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医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2024-10-20T05:23:35+08:00</dcterms:created>
  <dcterms:modified xsi:type="dcterms:W3CDTF">2024-10-20T05:23:35+08:00</dcterms:modified>
</cp:coreProperties>
</file>

<file path=docProps/custom.xml><?xml version="1.0" encoding="utf-8"?>
<Properties xmlns="http://schemas.openxmlformats.org/officeDocument/2006/custom-properties" xmlns:vt="http://schemas.openxmlformats.org/officeDocument/2006/docPropsVTypes"/>
</file>