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2024新版人民币5元纸币有哪些变化（共五则）</w:t>
      </w:r>
      <w:bookmarkEnd w:id="1"/>
    </w:p>
    <w:p>
      <w:pPr>
        <w:jc w:val="center"/>
        <w:spacing w:before="0" w:after="450"/>
      </w:pPr>
      <w:r>
        <w:rPr>
          <w:rFonts w:ascii="Arial" w:hAnsi="Arial" w:eastAsia="Arial" w:cs="Arial"/>
          <w:color w:val="999999"/>
          <w:sz w:val="20"/>
          <w:szCs w:val="20"/>
        </w:rPr>
        <w:t xml:space="preserve">来源：网络  作者：烟雨蒙蒙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2024新版人民币5元纸币有哪些变化中国人民银行定于2024年11月5日起发行2024年版第五套人民币5元纸币，将提升整体防伪性能。那么肯定有很多小伙伴就要问了2024新版人民币5元纸币有哪些变化呢?小编就给大家解答一下，希望对大...</w:t>
      </w:r>
    </w:p>
    <w:p>
      <w:pPr>
        <w:ind w:left="0" w:right="0" w:firstLine="560"/>
        <w:spacing w:before="450" w:after="450" w:line="312" w:lineRule="auto"/>
      </w:pPr>
      <w:r>
        <w:rPr>
          <w:rFonts w:ascii="黑体" w:hAnsi="黑体" w:eastAsia="黑体" w:cs="黑体"/>
          <w:color w:val="000000"/>
          <w:sz w:val="36"/>
          <w:szCs w:val="36"/>
          <w:b w:val="1"/>
          <w:bCs w:val="1"/>
        </w:rPr>
        <w:t xml:space="preserve">第一篇：2024新版人民币5元纸币有哪些变化</w:t>
      </w:r>
    </w:p>
    <w:p>
      <w:pPr>
        <w:ind w:left="0" w:right="0" w:firstLine="560"/>
        <w:spacing w:before="450" w:after="450" w:line="312" w:lineRule="auto"/>
      </w:pPr>
      <w:r>
        <w:rPr>
          <w:rFonts w:ascii="宋体" w:hAnsi="宋体" w:eastAsia="宋体" w:cs="宋体"/>
          <w:color w:val="000"/>
          <w:sz w:val="28"/>
          <w:szCs w:val="28"/>
        </w:rPr>
        <w:t xml:space="preserve">中国人民银行定于2024年11月5日起发行2024年版第五套人民币5元纸币，将提升整体防伪性能。那么肯定有很多小伙伴就要问了2024新版人民币5元纸币有哪些变化呢?小编就给大家解答一下，希望对大家有所帮助，欢迎阅读!</w:t>
      </w:r>
    </w:p>
    <w:p>
      <w:pPr>
        <w:ind w:left="0" w:right="0" w:firstLine="560"/>
        <w:spacing w:before="450" w:after="450" w:line="312" w:lineRule="auto"/>
      </w:pPr>
      <w:r>
        <w:rPr>
          <w:rFonts w:ascii="宋体" w:hAnsi="宋体" w:eastAsia="宋体" w:cs="宋体"/>
          <w:color w:val="000"/>
          <w:sz w:val="28"/>
          <w:szCs w:val="28"/>
        </w:rPr>
        <w:t xml:space="preserve">一、2024新版人民币5元纸币有哪些变化</w:t>
      </w:r>
    </w:p>
    <w:p>
      <w:pPr>
        <w:ind w:left="0" w:right="0" w:firstLine="560"/>
        <w:spacing w:before="450" w:after="450" w:line="312" w:lineRule="auto"/>
      </w:pPr>
      <w:r>
        <w:rPr>
          <w:rFonts w:ascii="宋体" w:hAnsi="宋体" w:eastAsia="宋体" w:cs="宋体"/>
          <w:color w:val="000"/>
          <w:sz w:val="28"/>
          <w:szCs w:val="28"/>
        </w:rPr>
        <w:t xml:space="preserve">与2024年版第五套人民币5元纸币相比，2024年版第五套人民币5元纸币优化了票面结构层次与效果。正面中部面额数字调整为光彩光变面额数字“5”，左下角和右上角局部图案调整为凹印对印面额数字与凹印对印图案。左侧增加装饰纹样，调整面额数字白水印的位置，调整左侧花卉水印、左侧横号码、中部装饰团花的样式。取消中部全息磁性开窗安全线和右侧凹印手感线。背面左上角和右下角局部图案调整为凹印对印面额数字与凹印对印图案，调整主景、面额数字的样式。票面年号改为“2024年”。</w:t>
      </w:r>
    </w:p>
    <w:p>
      <w:pPr>
        <w:ind w:left="0" w:right="0" w:firstLine="560"/>
        <w:spacing w:before="450" w:after="450" w:line="312" w:lineRule="auto"/>
      </w:pPr>
      <w:r>
        <w:rPr>
          <w:rFonts w:ascii="宋体" w:hAnsi="宋体" w:eastAsia="宋体" w:cs="宋体"/>
          <w:color w:val="000"/>
          <w:sz w:val="28"/>
          <w:szCs w:val="28"/>
        </w:rPr>
        <w:t xml:space="preserve">二、为什么要发行2024年版第五套人民币5元纸币</w:t>
      </w:r>
    </w:p>
    <w:p>
      <w:pPr>
        <w:ind w:left="0" w:right="0" w:firstLine="560"/>
        <w:spacing w:before="450" w:after="450" w:line="312" w:lineRule="auto"/>
      </w:pPr>
      <w:r>
        <w:rPr>
          <w:rFonts w:ascii="宋体" w:hAnsi="宋体" w:eastAsia="宋体" w:cs="宋体"/>
          <w:color w:val="000"/>
          <w:sz w:val="28"/>
          <w:szCs w:val="28"/>
        </w:rPr>
        <w:t xml:space="preserve">1999年10月，根据中华人民共和国国务院令第268号，中国人民银行发行了第五套人民币。为提升防伪技术和印制质量，中国人民银行于2024年8月发行了2024年版第五套人民币部分纸硬币，2024年11月发行了新版100元纸币，2024年8月发行了新版50元、20元、10元、1元纸币和1元、5角、1角硬币，其防伪能力和印制质量明显提升，受到社会广泛好评。根据人民币提升工作总体安排，为适应人民币流通使用的发展变化，提升人民币整体设计水平和防伪能力，保持第五套人民币系列化，中国人民银行决定发行2024年版第五套人民币5元纸币，在保持现行第五套人民币5元纸币主图案、主色调、规格尺寸等相关要素不变的前提下，对票面效果、防伪特征及其布局等进行了调整，采用先进的防伪技术，提高防伪能力和印制质量，使公众和自助设备易于识别。至此，第五套人民币本次提升工作已告完成。</w:t>
      </w:r>
    </w:p>
    <w:p>
      <w:pPr>
        <w:ind w:left="0" w:right="0" w:firstLine="560"/>
        <w:spacing w:before="450" w:after="450" w:line="312" w:lineRule="auto"/>
      </w:pPr>
      <w:r>
        <w:rPr>
          <w:rFonts w:ascii="宋体" w:hAnsi="宋体" w:eastAsia="宋体" w:cs="宋体"/>
          <w:color w:val="000"/>
          <w:sz w:val="28"/>
          <w:szCs w:val="28"/>
        </w:rPr>
        <w:t xml:space="preserve">2024年版第五套人民币5元纸币发行后，与同面额流通人民币等值流通。</w:t>
      </w:r>
    </w:p>
    <w:p>
      <w:pPr>
        <w:ind w:left="0" w:right="0" w:firstLine="560"/>
        <w:spacing w:before="450" w:after="450" w:line="312" w:lineRule="auto"/>
      </w:pPr>
      <w:r>
        <w:rPr>
          <w:rFonts w:ascii="宋体" w:hAnsi="宋体" w:eastAsia="宋体" w:cs="宋体"/>
          <w:color w:val="000"/>
          <w:sz w:val="28"/>
          <w:szCs w:val="28"/>
        </w:rPr>
        <w:t xml:space="preserve">三、新版人民币5元纸币防伪技术有哪些提升</w:t>
      </w:r>
    </w:p>
    <w:p>
      <w:pPr>
        <w:ind w:left="0" w:right="0" w:firstLine="560"/>
        <w:spacing w:before="450" w:after="450" w:line="312" w:lineRule="auto"/>
      </w:pPr>
      <w:r>
        <w:rPr>
          <w:rFonts w:ascii="宋体" w:hAnsi="宋体" w:eastAsia="宋体" w:cs="宋体"/>
          <w:color w:val="000"/>
          <w:sz w:val="28"/>
          <w:szCs w:val="28"/>
        </w:rPr>
        <w:t xml:space="preserve">与现行2024年版第五套人民币5元纸币相比，2024年版第五套人民币5元纸币的防伪技术和印制质量在多个方面进行了提升。2024年版第五套人民币5元纸币与2024年版第五套人民币50元、20元、10元、1元纸币和2024年版100元纸币的防伪技术及其布局形成系列化。在现行2024年版第五套人民币5元纸币防伪技术基础上，增加光彩光变面额数字、凹印对印面额数字与凹印对印图案等防伪特征，取消全息磁性开窗安全线和凹印手感线，采用磁性全埋安全线。总体来看，应用的防伪技术更加先进，布局更加合理，整体防伪能力较现行2024年版第五套人民币5元纸币有明显提升。</w:t>
      </w:r>
    </w:p>
    <w:p>
      <w:pPr>
        <w:ind w:left="0" w:right="0" w:firstLine="560"/>
        <w:spacing w:before="450" w:after="450" w:line="312" w:lineRule="auto"/>
      </w:pPr>
      <w:r>
        <w:rPr>
          <w:rFonts w:ascii="宋体" w:hAnsi="宋体" w:eastAsia="宋体" w:cs="宋体"/>
          <w:color w:val="000"/>
          <w:sz w:val="28"/>
          <w:szCs w:val="28"/>
        </w:rPr>
        <w:t xml:space="preserve">1.光彩光变面额数字</w:t>
      </w:r>
    </w:p>
    <w:p>
      <w:pPr>
        <w:ind w:left="0" w:right="0" w:firstLine="560"/>
        <w:spacing w:before="450" w:after="450" w:line="312" w:lineRule="auto"/>
      </w:pPr>
      <w:r>
        <w:rPr>
          <w:rFonts w:ascii="宋体" w:hAnsi="宋体" w:eastAsia="宋体" w:cs="宋体"/>
          <w:color w:val="000"/>
          <w:sz w:val="28"/>
          <w:szCs w:val="28"/>
        </w:rPr>
        <w:t xml:space="preserve">光彩光变技术是国际印钞领域公认的先进防伪技术，易于公众识别。2024年版第五套人民币5元纸币正面中部印有光彩光变面额数字，改变钞票观察角度，面额数字“5”的颜色在金色和绿色之间变化，并可见一条亮光带上下滚动。</w:t>
      </w:r>
    </w:p>
    <w:p>
      <w:pPr>
        <w:ind w:left="0" w:right="0" w:firstLine="560"/>
        <w:spacing w:before="450" w:after="450" w:line="312" w:lineRule="auto"/>
      </w:pPr>
      <w:r>
        <w:rPr>
          <w:rFonts w:ascii="宋体" w:hAnsi="宋体" w:eastAsia="宋体" w:cs="宋体"/>
          <w:color w:val="000"/>
          <w:sz w:val="28"/>
          <w:szCs w:val="28"/>
        </w:rPr>
        <w:t xml:space="preserve">2.凹印对印面额数字与凹印对印图案</w:t>
      </w:r>
    </w:p>
    <w:p>
      <w:pPr>
        <w:ind w:left="0" w:right="0" w:firstLine="560"/>
        <w:spacing w:before="450" w:after="450" w:line="312" w:lineRule="auto"/>
      </w:pPr>
      <w:r>
        <w:rPr>
          <w:rFonts w:ascii="宋体" w:hAnsi="宋体" w:eastAsia="宋体" w:cs="宋体"/>
          <w:color w:val="000"/>
          <w:sz w:val="28"/>
          <w:szCs w:val="28"/>
        </w:rPr>
        <w:t xml:space="preserve">凹印对印面额数字与凹印对印图案是通过双面凹印对印技术来实现的，透光观察可见正背面局部图案组成完整的对印面额数字与对印图案，触摸有凹凸感。该技术是我国独立自主研发的印钞专用技术，充分展示了人民币防伪技术的安全性和创新性，这也是该技术首次应用在流通人民币纸币上。</w:t>
      </w:r>
    </w:p>
    <w:p>
      <w:pPr>
        <w:ind w:left="0" w:right="0" w:firstLine="560"/>
        <w:spacing w:before="450" w:after="450" w:line="312" w:lineRule="auto"/>
      </w:pPr>
      <w:r>
        <w:rPr>
          <w:rFonts w:ascii="宋体" w:hAnsi="宋体" w:eastAsia="宋体" w:cs="宋体"/>
          <w:color w:val="000"/>
          <w:sz w:val="28"/>
          <w:szCs w:val="28"/>
        </w:rPr>
        <w:t xml:space="preserve">3.其它措施</w:t>
      </w:r>
    </w:p>
    <w:p>
      <w:pPr>
        <w:ind w:left="0" w:right="0" w:firstLine="560"/>
        <w:spacing w:before="450" w:after="450" w:line="312" w:lineRule="auto"/>
      </w:pPr>
      <w:r>
        <w:rPr>
          <w:rFonts w:ascii="宋体" w:hAnsi="宋体" w:eastAsia="宋体" w:cs="宋体"/>
          <w:color w:val="000"/>
          <w:sz w:val="28"/>
          <w:szCs w:val="28"/>
        </w:rPr>
        <w:t xml:space="preserve">2024年版第五套人民币5元纸币还采取了其它多种措施来提升防伪技术和印制质量。如，水印清晰度和层次效果明显提升;钞票纸强度显著提高，流通寿命更长;纸币两面采用抗脏污保护涂层，整洁度明显改善;延续2024年版100元纸币和2024年版50元、20元、10元、1元纸币冠字号码字形设计，有利于现金机具识别。</w:t>
      </w:r>
    </w:p>
    <w:p>
      <w:pPr>
        <w:ind w:left="0" w:right="0" w:firstLine="560"/>
        <w:spacing w:before="450" w:after="450" w:line="312" w:lineRule="auto"/>
      </w:pPr>
      <w:r>
        <w:rPr>
          <w:rFonts w:ascii="宋体" w:hAnsi="宋体" w:eastAsia="宋体" w:cs="宋体"/>
          <w:color w:val="000"/>
          <w:sz w:val="28"/>
          <w:szCs w:val="28"/>
        </w:rPr>
        <w:t xml:space="preserve">2024新版人民币5元纸币有哪些变化</w:t>
      </w:r>
    </w:p>
    <w:p>
      <w:pPr>
        <w:ind w:left="0" w:right="0" w:firstLine="560"/>
        <w:spacing w:before="450" w:after="450" w:line="312" w:lineRule="auto"/>
      </w:pPr>
      <w:r>
        <w:rPr>
          <w:rFonts w:ascii="黑体" w:hAnsi="黑体" w:eastAsia="黑体" w:cs="黑体"/>
          <w:color w:val="000000"/>
          <w:sz w:val="36"/>
          <w:szCs w:val="36"/>
          <w:b w:val="1"/>
          <w:bCs w:val="1"/>
        </w:rPr>
        <w:t xml:space="preserve">第二篇：纸币价格表及图片,人民币收藏</w:t>
      </w:r>
    </w:p>
    <w:p>
      <w:pPr>
        <w:ind w:left="0" w:right="0" w:firstLine="560"/>
        <w:spacing w:before="450" w:after="450" w:line="312" w:lineRule="auto"/>
      </w:pPr>
      <w:r>
        <w:rPr>
          <w:rFonts w:ascii="宋体" w:hAnsi="宋体" w:eastAsia="宋体" w:cs="宋体"/>
          <w:color w:val="000"/>
          <w:sz w:val="28"/>
          <w:szCs w:val="28"/>
        </w:rPr>
        <w:t xml:space="preserve">纸币价格表及图片,人民币收藏</w:t>
      </w:r>
    </w:p>
    <w:p>
      <w:pPr>
        <w:ind w:left="0" w:right="0" w:firstLine="560"/>
        <w:spacing w:before="450" w:after="450" w:line="312" w:lineRule="auto"/>
      </w:pPr>
      <w:r>
        <w:rPr>
          <w:rFonts w:ascii="宋体" w:hAnsi="宋体" w:eastAsia="宋体" w:cs="宋体"/>
          <w:color w:val="000"/>
          <w:sz w:val="28"/>
          <w:szCs w:val="28"/>
        </w:rPr>
        <w:t xml:space="preserve">免费，鉴定，上门，收，热,线 ：18028,67,2712，扣扣：1356,2664,09，唐一兵面向全国上,门收,购纸币，邮票，纪念币！!</w:t>
      </w:r>
    </w:p>
    <w:p>
      <w:pPr>
        <w:ind w:left="0" w:right="0" w:firstLine="560"/>
        <w:spacing w:before="450" w:after="450" w:line="312" w:lineRule="auto"/>
      </w:pPr>
      <w:r>
        <w:rPr>
          <w:rFonts w:ascii="宋体" w:hAnsi="宋体" w:eastAsia="宋体" w:cs="宋体"/>
          <w:color w:val="000"/>
          <w:sz w:val="28"/>
          <w:szCs w:val="28"/>
        </w:rPr>
        <w:t xml:space="preserve">目前完全没有必要去进行高价的回收1990年100元人民币，这完全是在变相的推动收藏市场的不良风气，但是也有许多人这只是有先见之明的人提前做出的对策，值得推崇。可是无论争议如何，还是不能阻止这枚百元券别的收藏热炒，许多人都加入对这枚券别的争夺以至于有一段时间这枚券的身价上涨十分夸张，让人大跌眼镜。在随后而来的市场大范围冷静和理智下，它的价格也渐渐的回落，但是目前这么百元券的身价还是不菲。各种争议不断的出现，但是都不能影响它的收藏。直到有专家跳出来指出这枚1990年100元人民币的收藏是属于不合法的，并且有法律依据的时候，大家的争议才消停了下来。原来这枚100元人民币属于流通种的钱币，法律规定流通的钱币是不允许用于商业贩卖的，这是一种违反行为，情节严重的很有可能被判刑。所以说目前市场上面炒作这枚100元券的人都是在和法律对抗，很有可能落得个犯法的下场。</w:t>
      </w:r>
    </w:p>
    <w:p>
      <w:pPr>
        <w:ind w:left="0" w:right="0" w:firstLine="560"/>
        <w:spacing w:before="450" w:after="450" w:line="312" w:lineRule="auto"/>
      </w:pPr>
      <w:r>
        <w:rPr>
          <w:rFonts w:ascii="宋体" w:hAnsi="宋体" w:eastAsia="宋体" w:cs="宋体"/>
          <w:color w:val="000"/>
          <w:sz w:val="28"/>
          <w:szCs w:val="28"/>
        </w:rPr>
        <w:t xml:space="preserve">这套第四套人民币整版钞，自从在北京的拍卖市场上面亮出高价之后，随后在拍卖市场上面都高调亮相，并且每次都以高价成交。在收藏市场上面的流通成了几乎不可能的事情，转入拍卖市场为这套整版钞带来了更多的价格升涨空间。但是这因为这种流通的方式，导致这套整版钞后续的价格升涨遇到了极大的问题。因为一直在拍卖市场上面流通居多，所以第四套人民币整版钞在钱币收藏市场的正常交易下市场偏缺，毕竟拍卖市场不是一个长远之计，在进入钱币大低迷时期的2024年上半年，这套整版钞终于抵不住人们理智的思考，成为了一套冷门的收藏投资品种，价格飞速的下降起来。</w:t>
      </w:r>
    </w:p>
    <w:p>
      <w:pPr>
        <w:ind w:left="0" w:right="0" w:firstLine="560"/>
        <w:spacing w:before="450" w:after="450" w:line="312" w:lineRule="auto"/>
      </w:pPr>
      <w:r>
        <w:rPr>
          <w:rFonts w:ascii="宋体" w:hAnsi="宋体" w:eastAsia="宋体" w:cs="宋体"/>
          <w:color w:val="000"/>
          <w:sz w:val="28"/>
          <w:szCs w:val="28"/>
        </w:rPr>
        <w:t xml:space="preserve">99版100元三连体是我国1999年发行的，它属于我国第五套人民币。由于临近2024年千禧龙年，因此也被称为2024年世纪龙卡。99版100元三连体的忠实粉丝并不在少数。他们将之收藏的原因也各不相同。有的藏家认为，99版100元三连体是我国第五套人民币当中唯一的一个三连体钞。唯一的三连体钞！多么诱人的字眼。中行将来或许不会再在第五套人民币中发行连体钞了，因此它的收藏价值很高。有的藏家认为，99版100元三连体长相喜人，大红色好意头，收藏起来就图个好意头。而有的藏家觉得99版100元三连体发行于2024年千禧年之际，又是世纪龙卡，非常有纪念意义。</w:t>
      </w:r>
    </w:p>
    <w:p>
      <w:pPr>
        <w:ind w:left="0" w:right="0" w:firstLine="560"/>
        <w:spacing w:before="450" w:after="450" w:line="312" w:lineRule="auto"/>
      </w:pPr>
      <w:r>
        <w:rPr>
          <w:rFonts w:ascii="黑体" w:hAnsi="黑体" w:eastAsia="黑体" w:cs="黑体"/>
          <w:color w:val="000000"/>
          <w:sz w:val="36"/>
          <w:szCs w:val="36"/>
          <w:b w:val="1"/>
          <w:bCs w:val="1"/>
        </w:rPr>
        <w:t xml:space="preserve">第三篇：人民币收藏：纸币的范围（范文模版）</w:t>
      </w:r>
    </w:p>
    <w:p>
      <w:pPr>
        <w:ind w:left="0" w:right="0" w:firstLine="560"/>
        <w:spacing w:before="450" w:after="450" w:line="312" w:lineRule="auto"/>
      </w:pPr>
      <w:r>
        <w:rPr>
          <w:rFonts w:ascii="宋体" w:hAnsi="宋体" w:eastAsia="宋体" w:cs="宋体"/>
          <w:color w:val="000"/>
          <w:sz w:val="28"/>
          <w:szCs w:val="28"/>
        </w:rPr>
        <w:t xml:space="preserve">人民币收藏：纸币的范围</w:t>
      </w:r>
    </w:p>
    <w:p>
      <w:pPr>
        <w:ind w:left="0" w:right="0" w:firstLine="560"/>
        <w:spacing w:before="450" w:after="450" w:line="312" w:lineRule="auto"/>
      </w:pPr>
      <w:r>
        <w:rPr>
          <w:rFonts w:ascii="宋体" w:hAnsi="宋体" w:eastAsia="宋体" w:cs="宋体"/>
          <w:color w:val="000"/>
          <w:sz w:val="28"/>
          <w:szCs w:val="28"/>
        </w:rPr>
        <w:t xml:space="preserve">人民币收藏最新是特别的火，那么纸币的范围到底是什么呢？华夏国礼人民币收藏网从收藏的角度出发介绍纸币应包括以下的范围：</w:t>
      </w:r>
    </w:p>
    <w:p>
      <w:pPr>
        <w:ind w:left="0" w:right="0" w:firstLine="560"/>
        <w:spacing w:before="450" w:after="450" w:line="312" w:lineRule="auto"/>
      </w:pPr>
      <w:r>
        <w:rPr>
          <w:rFonts w:ascii="宋体" w:hAnsi="宋体" w:eastAsia="宋体" w:cs="宋体"/>
          <w:color w:val="000"/>
          <w:sz w:val="28"/>
          <w:szCs w:val="28"/>
        </w:rPr>
        <w:t xml:space="preserve">1．流通券和样本票。流通券是政府明令允许发行的流通货币，上有面值，可以作为支付手段并允许在市场上流通，其中可以兑换金屑货币的称兑换券，例如民国元年中国银行的纸币上就直接印为“中国银行兑换券”。</w:t>
      </w:r>
    </w:p>
    <w:p>
      <w:pPr>
        <w:ind w:left="0" w:right="0" w:firstLine="560"/>
        <w:spacing w:before="450" w:after="450" w:line="312" w:lineRule="auto"/>
      </w:pPr>
      <w:r>
        <w:rPr>
          <w:rFonts w:ascii="宋体" w:hAnsi="宋体" w:eastAsia="宋体" w:cs="宋体"/>
          <w:color w:val="000"/>
          <w:sz w:val="28"/>
          <w:szCs w:val="28"/>
        </w:rPr>
        <w:t xml:space="preserve">2．本票和流通本票。通常本票都是银行之间作为划款支付的凭证。但在旧中国也由银行发行过定额本泵，作为大额票据在市场上流通。例如中央银行重庆分行曾发行过金券1000万元定额本票，东北九省流通券有l亿8000万元定额本票等，有一些省由于辐币缺乏，也以银行名义发行小额本票，如甘肃省银行发行金券500元小额本票。</w:t>
      </w:r>
    </w:p>
    <w:p>
      <w:pPr>
        <w:ind w:left="0" w:right="0" w:firstLine="560"/>
        <w:spacing w:before="450" w:after="450" w:line="312" w:lineRule="auto"/>
      </w:pPr>
      <w:r>
        <w:rPr>
          <w:rFonts w:ascii="宋体" w:hAnsi="宋体" w:eastAsia="宋体" w:cs="宋体"/>
          <w:color w:val="000"/>
          <w:sz w:val="28"/>
          <w:szCs w:val="28"/>
        </w:rPr>
        <w:t xml:space="preserve">3．代用券。有的称代价券、工资券、乘车券、购货券等都是低面值的纸币，是为了找零的需要，或临时解决地方上货币周转困难，而由私人店铺、公司等发行。</w:t>
      </w:r>
    </w:p>
    <w:p>
      <w:pPr>
        <w:ind w:left="0" w:right="0" w:firstLine="560"/>
        <w:spacing w:before="450" w:after="450" w:line="312" w:lineRule="auto"/>
      </w:pPr>
      <w:r>
        <w:rPr>
          <w:rFonts w:ascii="宋体" w:hAnsi="宋体" w:eastAsia="宋体" w:cs="宋体"/>
          <w:color w:val="000"/>
          <w:sz w:val="28"/>
          <w:szCs w:val="28"/>
        </w:rPr>
        <w:t xml:space="preserve">4．村票和店粟。县以下的村、镇为了解救金融危机，而发行的地方流通券，只允许在当地流通，有的规定在一年左右期间收回，以解决临时性的困难。</w:t>
      </w:r>
    </w:p>
    <w:p>
      <w:pPr>
        <w:ind w:left="0" w:right="0" w:firstLine="560"/>
        <w:spacing w:before="450" w:after="450" w:line="312" w:lineRule="auto"/>
      </w:pPr>
      <w:r>
        <w:rPr>
          <w:rFonts w:ascii="宋体" w:hAnsi="宋体" w:eastAsia="宋体" w:cs="宋体"/>
          <w:color w:val="000"/>
          <w:sz w:val="28"/>
          <w:szCs w:val="28"/>
        </w:rPr>
        <w:t xml:space="preserve">5．私帖、凭帖、兑赛等。清末民韧许多私人钱铺发行随时填写的或印有面值的私帖，可以是银两票或制钱票。果式简单，主要凭印章，并且还规定面生不付，而要有保人才能付始现金。例如北京东华门外檀吕钱铺的私帖，币面上印写有“凭帖取二两平松江银叁拾两”。</w:t>
      </w:r>
    </w:p>
    <w:p>
      <w:pPr>
        <w:ind w:left="0" w:right="0" w:firstLine="560"/>
        <w:spacing w:before="450" w:after="450" w:line="312" w:lineRule="auto"/>
      </w:pPr>
      <w:r>
        <w:rPr>
          <w:rFonts w:ascii="宋体" w:hAnsi="宋体" w:eastAsia="宋体" w:cs="宋体"/>
          <w:color w:val="000"/>
          <w:sz w:val="28"/>
          <w:szCs w:val="28"/>
        </w:rPr>
        <w:t xml:space="preserve">6．债券和期票、债券一船是不能流通的，但一些债券如东北黑龙江广信公司发行的周年四厘债券，类似钞票可以流通并且照付利息。</w:t>
      </w:r>
    </w:p>
    <w:p>
      <w:pPr>
        <w:ind w:left="0" w:right="0" w:firstLine="560"/>
        <w:spacing w:before="450" w:after="450" w:line="312" w:lineRule="auto"/>
      </w:pPr>
      <w:r>
        <w:rPr>
          <w:rFonts w:ascii="宋体" w:hAnsi="宋体" w:eastAsia="宋体" w:cs="宋体"/>
          <w:color w:val="000"/>
          <w:sz w:val="28"/>
          <w:szCs w:val="28"/>
        </w:rPr>
        <w:t xml:space="preserve">以上各种在收藏中，均可当作纸币．但范围不应再扩大，例如当今有些单位内部发行经费券、厂票以及食堂的饭票，均印有面值并可在本单位内部流通，有的印刷质量很高，图案美观，如把这些也当作纸币来收藏，则是混淆了纸币的含义并且扩大其范围。</w:t>
      </w:r>
    </w:p>
    <w:p>
      <w:pPr>
        <w:ind w:left="0" w:right="0" w:firstLine="560"/>
        <w:spacing w:before="450" w:after="450" w:line="312" w:lineRule="auto"/>
      </w:pPr>
      <w:r>
        <w:rPr>
          <w:rFonts w:ascii="宋体" w:hAnsi="宋体" w:eastAsia="宋体" w:cs="宋体"/>
          <w:color w:val="000"/>
          <w:sz w:val="28"/>
          <w:szCs w:val="28"/>
        </w:rPr>
        <w:t xml:space="preserve">华夏国礼人民币收藏网http://</w:t>
      </w:r>
    </w:p>
    <w:p>
      <w:pPr>
        <w:ind w:left="0" w:right="0" w:firstLine="560"/>
        <w:spacing w:before="450" w:after="450" w:line="312" w:lineRule="auto"/>
      </w:pPr>
      <w:r>
        <w:rPr>
          <w:rFonts w:ascii="宋体" w:hAnsi="宋体" w:eastAsia="宋体" w:cs="宋体"/>
          <w:color w:val="000"/>
          <w:sz w:val="28"/>
          <w:szCs w:val="28"/>
        </w:rPr>
        <w:t xml:space="preserve">第四套人民币同号钞珍藏册：http://www.feisuxs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第四篇：2024年会计继续教育--第五套人民币纸币[定稿]</w:t>
      </w:r>
    </w:p>
    <w:p>
      <w:pPr>
        <w:ind w:left="0" w:right="0" w:firstLine="560"/>
        <w:spacing w:before="450" w:after="450" w:line="312" w:lineRule="auto"/>
      </w:pPr>
      <w:r>
        <w:rPr>
          <w:rFonts w:ascii="宋体" w:hAnsi="宋体" w:eastAsia="宋体" w:cs="宋体"/>
          <w:color w:val="000"/>
          <w:sz w:val="28"/>
          <w:szCs w:val="28"/>
        </w:rPr>
        <w:t xml:space="preserve">1.2.第五套人民币纸币隐形面额数字位于钞票正面（）。右上方 第五套人民币2024年版10元纸币的固定花卉水印、全息磁性开窗安全线、手工雕刻头像、双色横号码等防伪特征，与1999</w:t>
      </w:r>
    </w:p>
    <w:p>
      <w:pPr>
        <w:ind w:left="0" w:right="0" w:firstLine="560"/>
        <w:spacing w:before="450" w:after="450" w:line="312" w:lineRule="auto"/>
      </w:pPr>
      <w:r>
        <w:rPr>
          <w:rFonts w:ascii="宋体" w:hAnsi="宋体" w:eastAsia="宋体" w:cs="宋体"/>
          <w:color w:val="000"/>
          <w:sz w:val="28"/>
          <w:szCs w:val="28"/>
        </w:rPr>
        <w:t xml:space="preserve">年版的10元纸币相同。（）正确</w:t>
      </w:r>
    </w:p>
    <w:p>
      <w:pPr>
        <w:ind w:left="0" w:right="0" w:firstLine="560"/>
        <w:spacing w:before="450" w:after="450" w:line="312" w:lineRule="auto"/>
      </w:pPr>
      <w:r>
        <w:rPr>
          <w:rFonts w:ascii="宋体" w:hAnsi="宋体" w:eastAsia="宋体" w:cs="宋体"/>
          <w:color w:val="000"/>
          <w:sz w:val="28"/>
          <w:szCs w:val="28"/>
        </w:rPr>
        <w:t xml:space="preserve">3.4.第五套人民币各面额纸币冠字号码的冠字和号码分别为（）位。2位、8位 第五套人民币2024年版100元纸币的背面主景图案下方的面额数字后面，增加人民币单位元的汉语拼音“YUAN”。（）</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5.6.7.8.9.中国人民银行授权的鉴定机构应当在营业场所公示（）。中国人民银行授权书 假钞中的阴阳互补对印图案一般重合不够精确，有明显错位现象。（）正确 第五套人民币1角硬币背面图案为菊花。（）错误 假人民币隐形面额数字一般采用（）油墨印刷而成，图文线条与真币差别较大，有的即使垂直票面观察也可看到。无色 第五套人民币5角硬币色泽为金黄色，直径20.5毫米，材质为钢芯镀铜合金。（）正确</w:t>
      </w:r>
    </w:p>
    <w:p>
      <w:pPr>
        <w:ind w:left="0" w:right="0" w:firstLine="560"/>
        <w:spacing w:before="450" w:after="450" w:line="312" w:lineRule="auto"/>
      </w:pPr>
      <w:r>
        <w:rPr>
          <w:rFonts w:ascii="宋体" w:hAnsi="宋体" w:eastAsia="宋体" w:cs="宋体"/>
          <w:color w:val="000"/>
          <w:sz w:val="28"/>
          <w:szCs w:val="28"/>
        </w:rPr>
        <w:t xml:space="preserve">10.第五套人民币10元纸币安全线包含的防伪措施是（）。全息、磁性、开窗</w:t>
      </w:r>
    </w:p>
    <w:p>
      <w:pPr>
        <w:ind w:left="0" w:right="0" w:firstLine="560"/>
        <w:spacing w:before="450" w:after="450" w:line="312" w:lineRule="auto"/>
      </w:pPr>
      <w:r>
        <w:rPr>
          <w:rFonts w:ascii="宋体" w:hAnsi="宋体" w:eastAsia="宋体" w:cs="宋体"/>
          <w:color w:val="000"/>
          <w:sz w:val="28"/>
          <w:szCs w:val="28"/>
        </w:rPr>
        <w:t xml:space="preserve">11.第五套人民币较新的纸币在抖动时，会发出清脆的响声。（）正确</w:t>
      </w:r>
    </w:p>
    <w:p>
      <w:pPr>
        <w:ind w:left="0" w:right="0" w:firstLine="560"/>
        <w:spacing w:before="450" w:after="450" w:line="312" w:lineRule="auto"/>
      </w:pPr>
      <w:r>
        <w:rPr>
          <w:rFonts w:ascii="宋体" w:hAnsi="宋体" w:eastAsia="宋体" w:cs="宋体"/>
          <w:color w:val="000"/>
          <w:sz w:val="28"/>
          <w:szCs w:val="28"/>
        </w:rPr>
        <w:t xml:space="preserve">12.第五套人民币2024年版与1999年版相比，50元、20元纸币的冠字号码调整为双色异形横号码。（）错误</w:t>
      </w:r>
    </w:p>
    <w:p>
      <w:pPr>
        <w:ind w:left="0" w:right="0" w:firstLine="560"/>
        <w:spacing w:before="450" w:after="450" w:line="312" w:lineRule="auto"/>
      </w:pPr>
      <w:r>
        <w:rPr>
          <w:rFonts w:ascii="宋体" w:hAnsi="宋体" w:eastAsia="宋体" w:cs="宋体"/>
          <w:color w:val="000"/>
          <w:sz w:val="28"/>
          <w:szCs w:val="28"/>
        </w:rPr>
        <w:t xml:space="preserve">13.识别硬币真假一般不采用下列哪个方法（）。测量硬币重量</w:t>
      </w:r>
    </w:p>
    <w:p>
      <w:pPr>
        <w:ind w:left="0" w:right="0" w:firstLine="560"/>
        <w:spacing w:before="450" w:after="450" w:line="312" w:lineRule="auto"/>
      </w:pPr>
      <w:r>
        <w:rPr>
          <w:rFonts w:ascii="宋体" w:hAnsi="宋体" w:eastAsia="宋体" w:cs="宋体"/>
          <w:color w:val="000"/>
          <w:sz w:val="28"/>
          <w:szCs w:val="28"/>
        </w:rPr>
        <w:t xml:space="preserve">14.第五套人民币纸币采用固定花卉水印防伪措施的券别不包括（）。50元</w:t>
      </w:r>
    </w:p>
    <w:p>
      <w:pPr>
        <w:ind w:left="0" w:right="0" w:firstLine="560"/>
        <w:spacing w:before="450" w:after="450" w:line="312" w:lineRule="auto"/>
      </w:pPr>
      <w:r>
        <w:rPr>
          <w:rFonts w:ascii="宋体" w:hAnsi="宋体" w:eastAsia="宋体" w:cs="宋体"/>
          <w:color w:val="000"/>
          <w:sz w:val="28"/>
          <w:szCs w:val="28"/>
        </w:rPr>
        <w:t xml:space="preserve">15.第五套人民币100元、50元、10元纸币上的“阴阳互补对印图案”是花卉。（）错误</w:t>
      </w:r>
    </w:p>
    <w:p>
      <w:pPr>
        <w:ind w:left="0" w:right="0" w:firstLine="560"/>
        <w:spacing w:before="450" w:after="450" w:line="312" w:lineRule="auto"/>
      </w:pPr>
      <w:r>
        <w:rPr>
          <w:rFonts w:ascii="宋体" w:hAnsi="宋体" w:eastAsia="宋体" w:cs="宋体"/>
          <w:color w:val="000"/>
          <w:sz w:val="28"/>
          <w:szCs w:val="28"/>
        </w:rPr>
        <w:t xml:space="preserve">16.第五套人民币100元纸币的光变油墨面额数字的颜色变化是由（）。绿变蓝</w:t>
      </w:r>
    </w:p>
    <w:p>
      <w:pPr>
        <w:ind w:left="0" w:right="0" w:firstLine="560"/>
        <w:spacing w:before="450" w:after="450" w:line="312" w:lineRule="auto"/>
      </w:pPr>
      <w:r>
        <w:rPr>
          <w:rFonts w:ascii="宋体" w:hAnsi="宋体" w:eastAsia="宋体" w:cs="宋体"/>
          <w:color w:val="000"/>
          <w:sz w:val="28"/>
          <w:szCs w:val="28"/>
        </w:rPr>
        <w:t xml:space="preserve">17.第五套人民币1元硬币背面主景图案为（）。菊花</w:t>
      </w:r>
    </w:p>
    <w:p>
      <w:pPr>
        <w:ind w:left="0" w:right="0" w:firstLine="560"/>
        <w:spacing w:before="450" w:after="450" w:line="312" w:lineRule="auto"/>
      </w:pPr>
      <w:r>
        <w:rPr>
          <w:rFonts w:ascii="宋体" w:hAnsi="宋体" w:eastAsia="宋体" w:cs="宋体"/>
          <w:color w:val="000"/>
          <w:sz w:val="28"/>
          <w:szCs w:val="28"/>
        </w:rPr>
        <w:t xml:space="preserve">18.第五套人民币1角硬币背面图案为菊花。（）错误</w:t>
      </w:r>
    </w:p>
    <w:p>
      <w:pPr>
        <w:ind w:left="0" w:right="0" w:firstLine="560"/>
        <w:spacing w:before="450" w:after="450" w:line="312" w:lineRule="auto"/>
      </w:pPr>
      <w:r>
        <w:rPr>
          <w:rFonts w:ascii="宋体" w:hAnsi="宋体" w:eastAsia="宋体" w:cs="宋体"/>
          <w:color w:val="000"/>
          <w:sz w:val="28"/>
          <w:szCs w:val="28"/>
        </w:rPr>
        <w:t xml:space="preserve">19.大部分假人民币所使用的纸张在紫外光下有较强（）反应。荧光</w:t>
      </w:r>
    </w:p>
    <w:p>
      <w:pPr>
        <w:ind w:left="0" w:right="0" w:firstLine="560"/>
        <w:spacing w:before="450" w:after="450" w:line="312" w:lineRule="auto"/>
      </w:pPr>
      <w:r>
        <w:rPr>
          <w:rFonts w:ascii="宋体" w:hAnsi="宋体" w:eastAsia="宋体" w:cs="宋体"/>
          <w:color w:val="000"/>
          <w:sz w:val="28"/>
          <w:szCs w:val="28"/>
        </w:rPr>
        <w:t xml:space="preserve">20.持有人对被收缴货币的真伪有异议，可以自收缴之日起（）个工作日内，提出书面鉴定申请。3</w:t>
      </w:r>
    </w:p>
    <w:p>
      <w:pPr>
        <w:ind w:left="0" w:right="0" w:firstLine="560"/>
        <w:spacing w:before="450" w:after="450" w:line="312" w:lineRule="auto"/>
      </w:pPr>
      <w:r>
        <w:rPr>
          <w:rFonts w:ascii="宋体" w:hAnsi="宋体" w:eastAsia="宋体" w:cs="宋体"/>
          <w:color w:val="000"/>
          <w:sz w:val="28"/>
          <w:szCs w:val="28"/>
        </w:rPr>
        <w:t xml:space="preserve">21.第五套人民币2024年版与1999年版相比，50元、20元纸币的冠字号码调整为双色异形横号码。（）错误</w:t>
      </w:r>
    </w:p>
    <w:p>
      <w:pPr>
        <w:ind w:left="0" w:right="0" w:firstLine="560"/>
        <w:spacing w:before="450" w:after="450" w:line="312" w:lineRule="auto"/>
      </w:pPr>
      <w:r>
        <w:rPr>
          <w:rFonts w:ascii="宋体" w:hAnsi="宋体" w:eastAsia="宋体" w:cs="宋体"/>
          <w:color w:val="000"/>
          <w:sz w:val="28"/>
          <w:szCs w:val="28"/>
        </w:rPr>
        <w:t xml:space="preserve">22.第五套人民币100元纸币2024年版与1999年版相比取消了位于正面的双色异形横号码下方的白水印。（）错误</w:t>
      </w:r>
    </w:p>
    <w:p>
      <w:pPr>
        <w:ind w:left="0" w:right="0" w:firstLine="560"/>
        <w:spacing w:before="450" w:after="450" w:line="312" w:lineRule="auto"/>
      </w:pPr>
      <w:r>
        <w:rPr>
          <w:rFonts w:ascii="宋体" w:hAnsi="宋体" w:eastAsia="宋体" w:cs="宋体"/>
          <w:color w:val="000"/>
          <w:sz w:val="28"/>
          <w:szCs w:val="28"/>
        </w:rPr>
        <w:t xml:space="preserve">23.采用眼看的方法不能直接识别哪种防伪特征（）。胶印缩微文字</w:t>
      </w:r>
    </w:p>
    <w:p>
      <w:pPr>
        <w:ind w:left="0" w:right="0" w:firstLine="560"/>
        <w:spacing w:before="450" w:after="450" w:line="312" w:lineRule="auto"/>
      </w:pPr>
      <w:r>
        <w:rPr>
          <w:rFonts w:ascii="宋体" w:hAnsi="宋体" w:eastAsia="宋体" w:cs="宋体"/>
          <w:color w:val="000"/>
          <w:sz w:val="28"/>
          <w:szCs w:val="28"/>
        </w:rPr>
        <w:t xml:space="preserve">24.第五套人民币2024年版纸币增设凹印手感线。（）正确</w:t>
      </w:r>
    </w:p>
    <w:p>
      <w:pPr>
        <w:ind w:left="0" w:right="0" w:firstLine="560"/>
        <w:spacing w:before="450" w:after="450" w:line="312" w:lineRule="auto"/>
      </w:pPr>
      <w:r>
        <w:rPr>
          <w:rFonts w:ascii="宋体" w:hAnsi="宋体" w:eastAsia="宋体" w:cs="宋体"/>
          <w:color w:val="000"/>
          <w:sz w:val="28"/>
          <w:szCs w:val="28"/>
        </w:rPr>
        <w:t xml:space="preserve">25.第五套人民币哪种纸币没有采用阴阳互补对印图案防伪措施（）。5元</w:t>
      </w:r>
    </w:p>
    <w:p>
      <w:pPr>
        <w:ind w:left="0" w:right="0" w:firstLine="560"/>
        <w:spacing w:before="450" w:after="450" w:line="312" w:lineRule="auto"/>
      </w:pPr>
      <w:r>
        <w:rPr>
          <w:rFonts w:ascii="宋体" w:hAnsi="宋体" w:eastAsia="宋体" w:cs="宋体"/>
          <w:color w:val="000"/>
          <w:sz w:val="28"/>
          <w:szCs w:val="28"/>
        </w:rPr>
        <w:t xml:space="preserve">26.第五套人民币2024年版纸币不包括哪种券别（）。1元</w:t>
      </w:r>
    </w:p>
    <w:p>
      <w:pPr>
        <w:ind w:left="0" w:right="0" w:firstLine="560"/>
        <w:spacing w:before="450" w:after="450" w:line="312" w:lineRule="auto"/>
      </w:pPr>
      <w:r>
        <w:rPr>
          <w:rFonts w:ascii="宋体" w:hAnsi="宋体" w:eastAsia="宋体" w:cs="宋体"/>
          <w:color w:val="000"/>
          <w:sz w:val="28"/>
          <w:szCs w:val="28"/>
        </w:rPr>
        <w:t xml:space="preserve">27.第五套人民币5角硬币每个丝齿段有（）个齿距相等的丝齿。8</w:t>
      </w:r>
    </w:p>
    <w:p>
      <w:pPr>
        <w:ind w:left="0" w:right="0" w:firstLine="560"/>
        <w:spacing w:before="450" w:after="450" w:line="312" w:lineRule="auto"/>
      </w:pPr>
      <w:r>
        <w:rPr>
          <w:rFonts w:ascii="宋体" w:hAnsi="宋体" w:eastAsia="宋体" w:cs="宋体"/>
          <w:color w:val="000"/>
          <w:sz w:val="28"/>
          <w:szCs w:val="28"/>
        </w:rPr>
        <w:t xml:space="preserve">28.第五套人民币2024年版100元、50元纸币的双色异形横号码的字符变化特点是（）。由中间向左右两边逐渐变小</w:t>
      </w:r>
    </w:p>
    <w:p>
      <w:pPr>
        <w:ind w:left="0" w:right="0" w:firstLine="560"/>
        <w:spacing w:before="450" w:after="450" w:line="312" w:lineRule="auto"/>
      </w:pPr>
      <w:r>
        <w:rPr>
          <w:rFonts w:ascii="宋体" w:hAnsi="宋体" w:eastAsia="宋体" w:cs="宋体"/>
          <w:color w:val="000"/>
          <w:sz w:val="28"/>
          <w:szCs w:val="28"/>
        </w:rPr>
        <w:t xml:space="preserve">29.第五套人民币1角硬币的边部形状为圆柱面。正确</w:t>
      </w:r>
    </w:p>
    <w:p>
      <w:pPr>
        <w:ind w:left="0" w:right="0" w:firstLine="560"/>
        <w:spacing w:before="450" w:after="450" w:line="312" w:lineRule="auto"/>
      </w:pPr>
      <w:r>
        <w:rPr>
          <w:rFonts w:ascii="宋体" w:hAnsi="宋体" w:eastAsia="宋体" w:cs="宋体"/>
          <w:color w:val="000"/>
          <w:sz w:val="28"/>
          <w:szCs w:val="28"/>
        </w:rPr>
        <w:t xml:space="preserve">30.当前流通的第五套人民币有1999年版和2024年版。（）正确</w:t>
      </w:r>
    </w:p>
    <w:p>
      <w:pPr>
        <w:ind w:left="0" w:right="0" w:firstLine="560"/>
        <w:spacing w:before="450" w:after="450" w:line="312" w:lineRule="auto"/>
      </w:pPr>
      <w:r>
        <w:rPr>
          <w:rFonts w:ascii="宋体" w:hAnsi="宋体" w:eastAsia="宋体" w:cs="宋体"/>
          <w:color w:val="000"/>
          <w:sz w:val="28"/>
          <w:szCs w:val="28"/>
        </w:rPr>
        <w:t xml:space="preserve">31.第五套人民币2024年版100元纸币继续延用1999年版纸张中红、蓝色纤维的防伪特征。（）错误</w:t>
      </w:r>
    </w:p>
    <w:p>
      <w:pPr>
        <w:ind w:left="0" w:right="0" w:firstLine="560"/>
        <w:spacing w:before="450" w:after="450" w:line="312" w:lineRule="auto"/>
      </w:pPr>
      <w:r>
        <w:rPr>
          <w:rFonts w:ascii="宋体" w:hAnsi="宋体" w:eastAsia="宋体" w:cs="宋体"/>
          <w:color w:val="000"/>
          <w:sz w:val="28"/>
          <w:szCs w:val="28"/>
        </w:rPr>
        <w:t xml:space="preserve">32.第五套人民币100元纸币，票面正面上方椭圆形图案中，多处印有胶印缩微文字，在放大镜下可看到“RMB”和“RMB100”</w:t>
      </w:r>
    </w:p>
    <w:p>
      <w:pPr>
        <w:ind w:left="0" w:right="0" w:firstLine="560"/>
        <w:spacing w:before="450" w:after="450" w:line="312" w:lineRule="auto"/>
      </w:pPr>
      <w:r>
        <w:rPr>
          <w:rFonts w:ascii="宋体" w:hAnsi="宋体" w:eastAsia="宋体" w:cs="宋体"/>
          <w:color w:val="000"/>
          <w:sz w:val="28"/>
          <w:szCs w:val="28"/>
        </w:rPr>
        <w:t xml:space="preserve">字样。（）错误</w:t>
      </w:r>
    </w:p>
    <w:p>
      <w:pPr>
        <w:ind w:left="0" w:right="0" w:firstLine="560"/>
        <w:spacing w:before="450" w:after="450" w:line="312" w:lineRule="auto"/>
      </w:pPr>
      <w:r>
        <w:rPr>
          <w:rFonts w:ascii="宋体" w:hAnsi="宋体" w:eastAsia="宋体" w:cs="宋体"/>
          <w:color w:val="000"/>
          <w:sz w:val="28"/>
          <w:szCs w:val="28"/>
        </w:rPr>
        <w:t xml:space="preserve">33.2024年8月31日发行的第五套人民币1角硬币材质为（）。不锈钢</w:t>
      </w:r>
    </w:p>
    <w:p>
      <w:pPr>
        <w:ind w:left="0" w:right="0" w:firstLine="560"/>
        <w:spacing w:before="450" w:after="450" w:line="312" w:lineRule="auto"/>
      </w:pPr>
      <w:r>
        <w:rPr>
          <w:rFonts w:ascii="宋体" w:hAnsi="宋体" w:eastAsia="宋体" w:cs="宋体"/>
          <w:color w:val="000"/>
          <w:sz w:val="28"/>
          <w:szCs w:val="28"/>
        </w:rPr>
        <w:t xml:space="preserve">34.第五套人民币2024年版100元、50元纸币正面左下角印有双色异型横号码，左侧部分为黑色，右侧部分为暗红色。（）</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35.第五套人民币50元纸币票面正面左下角“50”字样，与票面垂直角度观察为绿色，倾斜一定角度则变为金黄色。（）错</w:t>
      </w:r>
    </w:p>
    <w:p>
      <w:pPr>
        <w:ind w:left="0" w:right="0" w:firstLine="560"/>
        <w:spacing w:before="450" w:after="450" w:line="312" w:lineRule="auto"/>
      </w:pPr>
      <w:r>
        <w:rPr>
          <w:rFonts w:ascii="宋体" w:hAnsi="宋体" w:eastAsia="宋体" w:cs="宋体"/>
          <w:color w:val="000"/>
          <w:sz w:val="28"/>
          <w:szCs w:val="28"/>
        </w:rPr>
        <w:t xml:space="preserve">误</w:t>
      </w:r>
    </w:p>
    <w:p>
      <w:pPr>
        <w:ind w:left="0" w:right="0" w:firstLine="560"/>
        <w:spacing w:before="450" w:after="450" w:line="312" w:lineRule="auto"/>
      </w:pPr>
      <w:r>
        <w:rPr>
          <w:rFonts w:ascii="宋体" w:hAnsi="宋体" w:eastAsia="宋体" w:cs="宋体"/>
          <w:color w:val="000"/>
          <w:sz w:val="28"/>
          <w:szCs w:val="28"/>
        </w:rPr>
        <w:t xml:space="preserve">36.第五套人民币2024年版与1999年版相比，50元、20元纸币的冠字号码调整为双色异形横号码。（）错误</w:t>
      </w:r>
    </w:p>
    <w:p>
      <w:pPr>
        <w:ind w:left="0" w:right="0" w:firstLine="560"/>
        <w:spacing w:before="450" w:after="450" w:line="312" w:lineRule="auto"/>
      </w:pPr>
      <w:r>
        <w:rPr>
          <w:rFonts w:ascii="黑体" w:hAnsi="黑体" w:eastAsia="黑体" w:cs="黑体"/>
          <w:color w:val="000000"/>
          <w:sz w:val="36"/>
          <w:szCs w:val="36"/>
          <w:b w:val="1"/>
          <w:bCs w:val="1"/>
        </w:rPr>
        <w:t xml:space="preserve">第五篇：人民币纸币品相的划分方法</w:t>
      </w:r>
    </w:p>
    <w:p>
      <w:pPr>
        <w:ind w:left="0" w:right="0" w:firstLine="560"/>
        <w:spacing w:before="450" w:after="450" w:line="312" w:lineRule="auto"/>
      </w:pPr>
      <w:r>
        <w:rPr>
          <w:rFonts w:ascii="宋体" w:hAnsi="宋体" w:eastAsia="宋体" w:cs="宋体"/>
          <w:color w:val="000"/>
          <w:sz w:val="28"/>
          <w:szCs w:val="28"/>
        </w:rPr>
        <w:t xml:space="preserve">人民币纸币品相的划分方法</w:t>
      </w:r>
    </w:p>
    <w:p>
      <w:pPr>
        <w:ind w:left="0" w:right="0" w:firstLine="560"/>
        <w:spacing w:before="450" w:after="450" w:line="312" w:lineRule="auto"/>
      </w:pPr>
      <w:r>
        <w:rPr>
          <w:rFonts w:ascii="宋体" w:hAnsi="宋体" w:eastAsia="宋体" w:cs="宋体"/>
          <w:color w:val="000"/>
          <w:sz w:val="28"/>
          <w:szCs w:val="28"/>
        </w:rPr>
        <w:t xml:space="preserve">人民币的品相直接决定其收藏价值，所以，始终倍受收藏者的重视。人民币纸币品相的划分方法如下：</w:t>
      </w:r>
    </w:p>
    <w:p>
      <w:pPr>
        <w:ind w:left="0" w:right="0" w:firstLine="560"/>
        <w:spacing w:before="450" w:after="450" w:line="312" w:lineRule="auto"/>
      </w:pPr>
      <w:r>
        <w:rPr>
          <w:rFonts w:ascii="宋体" w:hAnsi="宋体" w:eastAsia="宋体" w:cs="宋体"/>
          <w:color w:val="000"/>
          <w:sz w:val="28"/>
          <w:szCs w:val="28"/>
        </w:rPr>
        <w:t xml:space="preserve">为了对市场上人民币纸币品相划分有一个客观的标准，根据人民币纸币票面污染、坚挺、票角磨圆、折痕和断裂以及缺损程度情况，参照国内纸币收藏专家的观点，并借鉴国际上的划分标准，把人民币纸币的品相划分为九等，并根据国内集币者的习惯称为“品”。现分述如下：</w:t>
      </w:r>
    </w:p>
    <w:p>
      <w:pPr>
        <w:ind w:left="0" w:right="0" w:firstLine="560"/>
        <w:spacing w:before="450" w:after="450" w:line="312" w:lineRule="auto"/>
      </w:pPr>
      <w:r>
        <w:rPr>
          <w:rFonts w:ascii="宋体" w:hAnsi="宋体" w:eastAsia="宋体" w:cs="宋体"/>
          <w:color w:val="000"/>
          <w:sz w:val="28"/>
          <w:szCs w:val="28"/>
        </w:rPr>
        <w:t xml:space="preserve">挺版：币面清洁坚挺，未流通。</w:t>
      </w:r>
    </w:p>
    <w:p>
      <w:pPr>
        <w:ind w:left="0" w:right="0" w:firstLine="560"/>
        <w:spacing w:before="450" w:after="450" w:line="312" w:lineRule="auto"/>
      </w:pPr>
      <w:r>
        <w:rPr>
          <w:rFonts w:ascii="宋体" w:hAnsi="宋体" w:eastAsia="宋体" w:cs="宋体"/>
          <w:color w:val="000"/>
          <w:sz w:val="28"/>
          <w:szCs w:val="28"/>
        </w:rPr>
        <w:t xml:space="preserve">十品：未流通，但因为时间久远或保存不当，表面有极轻度的褪色，没有受过水渍而使表面失去光泽；也可包括有极轻度折痕。</w:t>
      </w:r>
    </w:p>
    <w:p>
      <w:pPr>
        <w:ind w:left="0" w:right="0" w:firstLine="560"/>
        <w:spacing w:before="450" w:after="450" w:line="312" w:lineRule="auto"/>
      </w:pPr>
      <w:r>
        <w:rPr>
          <w:rFonts w:ascii="宋体" w:hAnsi="宋体" w:eastAsia="宋体" w:cs="宋体"/>
          <w:color w:val="000"/>
          <w:sz w:val="28"/>
          <w:szCs w:val="28"/>
        </w:rPr>
        <w:t xml:space="preserve">九品：有较明显的折痕，票角有最轻度的磨圆，票面无污染，仍能保持原票的光泽。</w:t>
      </w:r>
    </w:p>
    <w:p>
      <w:pPr>
        <w:ind w:left="0" w:right="0" w:firstLine="560"/>
        <w:spacing w:before="450" w:after="450" w:line="312" w:lineRule="auto"/>
      </w:pPr>
      <w:r>
        <w:rPr>
          <w:rFonts w:ascii="宋体" w:hAnsi="宋体" w:eastAsia="宋体" w:cs="宋体"/>
          <w:color w:val="000"/>
          <w:sz w:val="28"/>
          <w:szCs w:val="28"/>
        </w:rPr>
        <w:t xml:space="preserve">八品：多次触摸流通，有几条明显折痕，票面有少量污染和色斑，但仍坚挺不垂软，边缘无撕裂痕，票角有轻度磨圆。</w:t>
      </w:r>
    </w:p>
    <w:p>
      <w:pPr>
        <w:ind w:left="0" w:right="0" w:firstLine="560"/>
        <w:spacing w:before="450" w:after="450" w:line="312" w:lineRule="auto"/>
      </w:pPr>
      <w:r>
        <w:rPr>
          <w:rFonts w:ascii="宋体" w:hAnsi="宋体" w:eastAsia="宋体" w:cs="宋体"/>
          <w:color w:val="000"/>
          <w:sz w:val="28"/>
          <w:szCs w:val="28"/>
        </w:rPr>
        <w:t xml:space="preserve">七品：多次触摸流通，票面已污染，并垂软，边缘有小裂口，但未延伸到票面图案。</w:t>
      </w:r>
    </w:p>
    <w:p>
      <w:pPr>
        <w:ind w:left="0" w:right="0" w:firstLine="560"/>
        <w:spacing w:before="450" w:after="450" w:line="312" w:lineRule="auto"/>
      </w:pPr>
      <w:r>
        <w:rPr>
          <w:rFonts w:ascii="宋体" w:hAnsi="宋体" w:eastAsia="宋体" w:cs="宋体"/>
          <w:color w:val="000"/>
          <w:sz w:val="28"/>
          <w:szCs w:val="28"/>
        </w:rPr>
        <w:t xml:space="preserve">六品：长期流通票角已磨圆，边缘裂口延伸到图案，但没有缺损；票面脏或褪色，但票面图案细节仍可辨认；币垂软，有中心孔。</w:t>
      </w:r>
    </w:p>
    <w:p>
      <w:pPr>
        <w:ind w:left="0" w:right="0" w:firstLine="560"/>
        <w:spacing w:before="450" w:after="450" w:line="312" w:lineRule="auto"/>
      </w:pPr>
      <w:r>
        <w:rPr>
          <w:rFonts w:ascii="宋体" w:hAnsi="宋体" w:eastAsia="宋体" w:cs="宋体"/>
          <w:color w:val="000"/>
          <w:sz w:val="28"/>
          <w:szCs w:val="28"/>
        </w:rPr>
        <w:t xml:space="preserve">五品：严重磨损，票面脏，褪色，边缘撕裂并有缺损，票角磨 圆，但无大块缺损。</w:t>
      </w:r>
    </w:p>
    <w:p>
      <w:pPr>
        <w:ind w:left="0" w:right="0" w:firstLine="560"/>
        <w:spacing w:before="450" w:after="450" w:line="312" w:lineRule="auto"/>
      </w:pPr>
      <w:r>
        <w:rPr>
          <w:rFonts w:ascii="宋体" w:hAnsi="宋体" w:eastAsia="宋体" w:cs="宋体"/>
          <w:color w:val="000"/>
          <w:sz w:val="28"/>
          <w:szCs w:val="28"/>
        </w:rPr>
        <w:t xml:space="preserve">四品：票面脏，褪色，图案模糊，有缺损或大片断裂。</w:t>
      </w:r>
    </w:p>
    <w:p>
      <w:pPr>
        <w:ind w:left="0" w:right="0" w:firstLine="560"/>
        <w:spacing w:before="450" w:after="450" w:line="312" w:lineRule="auto"/>
      </w:pPr>
      <w:r>
        <w:rPr>
          <w:rFonts w:ascii="宋体" w:hAnsi="宋体" w:eastAsia="宋体" w:cs="宋体"/>
          <w:color w:val="000"/>
          <w:sz w:val="28"/>
          <w:szCs w:val="28"/>
        </w:rPr>
        <w:t xml:space="preserve">三品：纸币断裂，有大片缺损或空洞，票面模糊不清，一般无收藏价值。</w:t>
      </w:r>
    </w:p>
    <w:p>
      <w:pPr>
        <w:ind w:left="0" w:right="0" w:firstLine="560"/>
        <w:spacing w:before="450" w:after="450" w:line="312" w:lineRule="auto"/>
      </w:pPr>
      <w:r>
        <w:rPr>
          <w:rFonts w:ascii="宋体" w:hAnsi="宋体" w:eastAsia="宋体" w:cs="宋体"/>
          <w:color w:val="000"/>
          <w:sz w:val="28"/>
          <w:szCs w:val="28"/>
        </w:rPr>
        <w:t xml:space="preserve">纸币在流通过程中经过自然磨损、污染，以上标准都是同步发生的，但也经常会遇到一些非正常磨损情况。如：全新纸币上人为的撕裂；票面图案清晰不垂软，但有虫蛀孔，即所谓的“硬伤”。对于这两种情况仍可按自然磨损标准进行划分，但根据撕裂程度、虫蛀孔多少等降低一两个品级。</w:t>
      </w:r>
    </w:p>
    <w:p>
      <w:pPr>
        <w:ind w:left="0" w:right="0" w:firstLine="560"/>
        <w:spacing w:before="450" w:after="450" w:line="312" w:lineRule="auto"/>
      </w:pPr>
      <w:r>
        <w:rPr>
          <w:rFonts w:ascii="宋体" w:hAnsi="宋体" w:eastAsia="宋体" w:cs="宋体"/>
          <w:color w:val="000"/>
          <w:sz w:val="28"/>
          <w:szCs w:val="28"/>
        </w:rPr>
        <w:t xml:space="preserve">严重损毁，纸币有片段缺失和较大孔洞，一般无收藏价值。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2024-11-13T15:04:31+08:00</dcterms:created>
  <dcterms:modified xsi:type="dcterms:W3CDTF">2024-11-13T15:04:31+08:00</dcterms:modified>
</cp:coreProperties>
</file>

<file path=docProps/custom.xml><?xml version="1.0" encoding="utf-8"?>
<Properties xmlns="http://schemas.openxmlformats.org/officeDocument/2006/custom-properties" xmlns:vt="http://schemas.openxmlformats.org/officeDocument/2006/docPropsVTypes"/>
</file>