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在第二季度经济运行分析暨冲刺“双过半”工作会议上的讲话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第二季度经济运行分析暨冲刺“双过半”工作会议上的讲话同志们：X月X日，我们召开了重大项目推进会议，大家充分发表意见，进行深入沟通，效果很好。今天，我们又在这里召开第二季度经济运行分析暨冲刺“双过半”工作会议，同样是要群策群力，分析形势、查...</w:t>
      </w:r>
    </w:p>
    <w:p>
      <w:pPr>
        <w:ind w:left="0" w:right="0" w:firstLine="560"/>
        <w:spacing w:before="450" w:after="450" w:line="312" w:lineRule="auto"/>
      </w:pPr>
      <w:r>
        <w:rPr>
          <w:rFonts w:ascii="宋体" w:hAnsi="宋体" w:eastAsia="宋体" w:cs="宋体"/>
          <w:color w:val="000"/>
          <w:sz w:val="28"/>
          <w:szCs w:val="28"/>
        </w:rPr>
        <w:t xml:space="preserve">在第二季度经济运行分析暨冲刺“双过半”工作会议上的讲话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我们召开了重大项目推进会议，大家充分发表意见，进行深入沟通，效果很好。今天，我们又在这里召开第二季度经济运行分析暨冲刺“双过半”工作会议，同样是要群策群力，分析形势、查找短板、研究举措，进一步振奋精神、凝聚力量，确保时间过半、任务过半。下面，我强调两点意见：</w:t>
      </w:r>
    </w:p>
    <w:p>
      <w:pPr>
        <w:ind w:left="0" w:right="0" w:firstLine="560"/>
        <w:spacing w:before="450" w:after="450" w:line="312" w:lineRule="auto"/>
      </w:pPr>
      <w:r>
        <w:rPr>
          <w:rFonts w:ascii="宋体" w:hAnsi="宋体" w:eastAsia="宋体" w:cs="宋体"/>
          <w:color w:val="000"/>
          <w:sz w:val="28"/>
          <w:szCs w:val="28"/>
        </w:rPr>
        <w:t xml:space="preserve">一、认清形势不懈怠，以更高要求增强责任感和紧迫感</w:t>
      </w:r>
    </w:p>
    <w:p>
      <w:pPr>
        <w:ind w:left="0" w:right="0" w:firstLine="560"/>
        <w:spacing w:before="450" w:after="450" w:line="312" w:lineRule="auto"/>
      </w:pPr>
      <w:r>
        <w:rPr>
          <w:rFonts w:ascii="宋体" w:hAnsi="宋体" w:eastAsia="宋体" w:cs="宋体"/>
          <w:color w:val="000"/>
          <w:sz w:val="28"/>
          <w:szCs w:val="28"/>
        </w:rPr>
        <w:t xml:space="preserve">今年一季度，X市下达任务的X项指标中，我城区固定资产投资、本级规上工业增加值、社会消费品零售总额、其他营利性服务业营业收入、第三产业增加值、区外境内到位内资、全口径实际利用外资、进出口总值等X项指标实现较快增长；财政收入没有下达任务，也实现了较快增长；其他的地区生产总值、农林牧渔业总产值、建筑业总产值、批零住餐零售额等X项指标，增速分别比市下达任务低X、X、X、X个百分点，给全市拖了后腿。根据今天刚刚收到《X市稳增长督查专报》，我城区1—4月份规上工业增加值、PM2.5累计平均值进入红榜，工业投资增速（－X％）、固定资产投资增速（X％）进入黑榜。对当前经济运行中存在的问题，区委高度重视，对我们做好上半年工作、冲刺“双过半”提出了新的要求，各级各部门务必把握好新形势、新要求，进一步提升认识、明确思路，不断增强推动经济发展的科学性与实效性。</w:t>
      </w:r>
    </w:p>
    <w:p>
      <w:pPr>
        <w:ind w:left="0" w:right="0" w:firstLine="560"/>
        <w:spacing w:before="450" w:after="450" w:line="312" w:lineRule="auto"/>
      </w:pPr>
      <w:r>
        <w:rPr>
          <w:rFonts w:ascii="宋体" w:hAnsi="宋体" w:eastAsia="宋体" w:cs="宋体"/>
          <w:color w:val="000"/>
          <w:sz w:val="28"/>
          <w:szCs w:val="28"/>
        </w:rPr>
        <w:t xml:space="preserve">下一步，我们一是要坚定信心，继续抓好增长快的指标，全力营造有利于发展的小气候，推动各项工作取得新的更大突破；二是要抬高标杆，对慢进的指标，特别是对列入省、X市“黑榜”的指标，要坚持主动作为、对症下药，争取尽快迎头赶上；三是要提升实效，坚持立足当前、放眼长远，正确处理好当前与长远的关系，按照“久久为功”的要求，统筹当前目标和未来发展的需要，在完成当前目标任务的基础上，继续抓好项目建设和产业发展等工作。</w:t>
      </w:r>
    </w:p>
    <w:p>
      <w:pPr>
        <w:ind w:left="0" w:right="0" w:firstLine="560"/>
        <w:spacing w:before="450" w:after="450" w:line="312" w:lineRule="auto"/>
      </w:pPr>
      <w:r>
        <w:rPr>
          <w:rFonts w:ascii="宋体" w:hAnsi="宋体" w:eastAsia="宋体" w:cs="宋体"/>
          <w:color w:val="000"/>
          <w:sz w:val="28"/>
          <w:szCs w:val="28"/>
        </w:rPr>
        <w:t xml:space="preserve">二、咬定目标不动摇，以更加有力的举措对标对标促进经济指标“双过半”</w:t>
      </w:r>
    </w:p>
    <w:p>
      <w:pPr>
        <w:ind w:left="0" w:right="0" w:firstLine="560"/>
        <w:spacing w:before="450" w:after="450" w:line="312" w:lineRule="auto"/>
      </w:pPr>
      <w:r>
        <w:rPr>
          <w:rFonts w:ascii="宋体" w:hAnsi="宋体" w:eastAsia="宋体" w:cs="宋体"/>
          <w:color w:val="000"/>
          <w:sz w:val="28"/>
          <w:szCs w:val="28"/>
        </w:rPr>
        <w:t xml:space="preserve">各级各部门要围绕“创新驱动产业升级攻坚年”目标要求，围绕既定任务，坚持问题导向，进一步细化任务细化责任，全力冲刺“双过半”。</w:t>
      </w:r>
    </w:p>
    <w:p>
      <w:pPr>
        <w:ind w:left="0" w:right="0" w:firstLine="560"/>
        <w:spacing w:before="450" w:after="450" w:line="312" w:lineRule="auto"/>
      </w:pPr>
      <w:r>
        <w:rPr>
          <w:rFonts w:ascii="宋体" w:hAnsi="宋体" w:eastAsia="宋体" w:cs="宋体"/>
          <w:color w:val="000"/>
          <w:sz w:val="28"/>
          <w:szCs w:val="28"/>
        </w:rPr>
        <w:t xml:space="preserve">（一）抓好经济运行，盯牢各项关键指标。</w:t>
      </w:r>
    </w:p>
    <w:p>
      <w:pPr>
        <w:ind w:left="0" w:right="0" w:firstLine="560"/>
        <w:spacing w:before="450" w:after="450" w:line="312" w:lineRule="auto"/>
      </w:pPr>
      <w:r>
        <w:rPr>
          <w:rFonts w:ascii="宋体" w:hAnsi="宋体" w:eastAsia="宋体" w:cs="宋体"/>
          <w:color w:val="000"/>
          <w:sz w:val="28"/>
          <w:szCs w:val="28"/>
        </w:rPr>
        <w:t xml:space="preserve">抓经济指标首要任务是抓GDP，我们城区的GDP按在地口径统计，受高新区、中烟等影响较大，这并不是说我们就不能主动出击、积极作为。下一步，我们要盯牢支撑GDP增长的关键指标，抓好四个方面：</w:t>
      </w:r>
    </w:p>
    <w:p>
      <w:pPr>
        <w:ind w:left="0" w:right="0" w:firstLine="560"/>
        <w:spacing w:before="450" w:after="450" w:line="312" w:lineRule="auto"/>
      </w:pPr>
      <w:r>
        <w:rPr>
          <w:rFonts w:ascii="宋体" w:hAnsi="宋体" w:eastAsia="宋体" w:cs="宋体"/>
          <w:color w:val="000"/>
          <w:sz w:val="28"/>
          <w:szCs w:val="28"/>
        </w:rPr>
        <w:t xml:space="preserve">一是继续抓好工业指标。</w:t>
      </w:r>
    </w:p>
    <w:p>
      <w:pPr>
        <w:ind w:left="0" w:right="0" w:firstLine="560"/>
        <w:spacing w:before="450" w:after="450" w:line="312" w:lineRule="auto"/>
      </w:pPr>
      <w:r>
        <w:rPr>
          <w:rFonts w:ascii="宋体" w:hAnsi="宋体" w:eastAsia="宋体" w:cs="宋体"/>
          <w:color w:val="000"/>
          <w:sz w:val="28"/>
          <w:szCs w:val="28"/>
        </w:rPr>
        <w:t xml:space="preserve">一季度在地工业呈负增长趋势，对城区GDP、在地规上工业增加值等指标造成较大影响，下一步要继续加强服务中烟、X一建等重点工业企业，做好服务高新区的各项工作，努力促进各项工业指标稳步增长。同时要继续抓好工业、建筑业企业培育扶持工作，加快推进计划年内开工的盛达混凝土、环保玻璃、高斯特等工业项目，促进本级工业保持增长的良好势头。</w:t>
      </w:r>
    </w:p>
    <w:p>
      <w:pPr>
        <w:ind w:left="0" w:right="0" w:firstLine="560"/>
        <w:spacing w:before="450" w:after="450" w:line="312" w:lineRule="auto"/>
      </w:pPr>
      <w:r>
        <w:rPr>
          <w:rFonts w:ascii="宋体" w:hAnsi="宋体" w:eastAsia="宋体" w:cs="宋体"/>
          <w:color w:val="000"/>
          <w:sz w:val="28"/>
          <w:szCs w:val="28"/>
        </w:rPr>
        <w:t xml:space="preserve">二是继续抓好第三产业增加值。</w:t>
      </w:r>
    </w:p>
    <w:p>
      <w:pPr>
        <w:ind w:left="0" w:right="0" w:firstLine="560"/>
        <w:spacing w:before="450" w:after="450" w:line="312" w:lineRule="auto"/>
      </w:pPr>
      <w:r>
        <w:rPr>
          <w:rFonts w:ascii="宋体" w:hAnsi="宋体" w:eastAsia="宋体" w:cs="宋体"/>
          <w:color w:val="000"/>
          <w:sz w:val="28"/>
          <w:szCs w:val="28"/>
        </w:rPr>
        <w:t xml:space="preserve">第三产业增加值核算的基础资料主要依靠部门统计，部门统计工作水平直接影响核算数据的准确性。各部门要充分认识此项工作的重要性，进一步明确目标、强化措施。商旅局要盯牢批零住餐业、其他营利性服务业，财政局要盯牢八项支出，住建局要盯牢商品房销售面积；统计局要加强对各部门统计工作的指导和管理，履行好政府综合统计职能，落实统计工作进度。</w:t>
      </w:r>
    </w:p>
    <w:p>
      <w:pPr>
        <w:ind w:left="0" w:right="0" w:firstLine="560"/>
        <w:spacing w:before="450" w:after="450" w:line="312" w:lineRule="auto"/>
      </w:pPr>
      <w:r>
        <w:rPr>
          <w:rFonts w:ascii="宋体" w:hAnsi="宋体" w:eastAsia="宋体" w:cs="宋体"/>
          <w:color w:val="000"/>
          <w:sz w:val="28"/>
          <w:szCs w:val="28"/>
        </w:rPr>
        <w:t xml:space="preserve">三是继续抓好新增“四上”企业入库工作。</w:t>
      </w:r>
    </w:p>
    <w:p>
      <w:pPr>
        <w:ind w:left="0" w:right="0" w:firstLine="560"/>
        <w:spacing w:before="450" w:after="450" w:line="312" w:lineRule="auto"/>
      </w:pPr>
      <w:r>
        <w:rPr>
          <w:rFonts w:ascii="宋体" w:hAnsi="宋体" w:eastAsia="宋体" w:cs="宋体"/>
          <w:color w:val="000"/>
          <w:sz w:val="28"/>
          <w:szCs w:val="28"/>
        </w:rPr>
        <w:t xml:space="preserve">“四上”企业能够有效拉动各项经济指标增长，在整个统计工作中占有十分重要的地位。但是，今年以来我城区新增“四上”企业入库工作没有达到预期目标，一季度“四上”企业个数增速列入X市“黑榜”。城区各有关部门要按照前段时间工作要求，认真筛查，深挖广挖，对符合要求的企业进行再梳理；统计局、商旅局、工信局要主动到镇办、企业指导统计入库，提前介入拟达到标准企业，指导企业做好各项基础工作，及时申报入库。力争二季度实现1—3家新增“四上”企业入库，促进本级规上工业增加值、社会消费品零售总额等指标实现较快增长，为完成全年任务打好基础。</w:t>
      </w:r>
    </w:p>
    <w:p>
      <w:pPr>
        <w:ind w:left="0" w:right="0" w:firstLine="560"/>
        <w:spacing w:before="450" w:after="450" w:line="312" w:lineRule="auto"/>
      </w:pPr>
      <w:r>
        <w:rPr>
          <w:rFonts w:ascii="宋体" w:hAnsi="宋体" w:eastAsia="宋体" w:cs="宋体"/>
          <w:color w:val="000"/>
          <w:sz w:val="28"/>
          <w:szCs w:val="28"/>
        </w:rPr>
        <w:t xml:space="preserve">四是继续抓好建筑业增加值工作。</w:t>
      </w:r>
    </w:p>
    <w:p>
      <w:pPr>
        <w:ind w:left="0" w:right="0" w:firstLine="560"/>
        <w:spacing w:before="450" w:after="450" w:line="312" w:lineRule="auto"/>
      </w:pPr>
      <w:r>
        <w:rPr>
          <w:rFonts w:ascii="宋体" w:hAnsi="宋体" w:eastAsia="宋体" w:cs="宋体"/>
          <w:color w:val="000"/>
          <w:sz w:val="28"/>
          <w:szCs w:val="28"/>
        </w:rPr>
        <w:t xml:space="preserve">一季度建筑业增速</w:t>
      </w:r>
    </w:p>
    <w:p>
      <w:pPr>
        <w:ind w:left="0" w:right="0" w:firstLine="560"/>
        <w:spacing w:before="450" w:after="450" w:line="312" w:lineRule="auto"/>
      </w:pPr>
      <w:r>
        <w:rPr>
          <w:rFonts w:ascii="宋体" w:hAnsi="宋体" w:eastAsia="宋体" w:cs="宋体"/>
          <w:color w:val="000"/>
          <w:sz w:val="28"/>
          <w:szCs w:val="28"/>
        </w:rPr>
        <w:t xml:space="preserve">有所回落，主要原因是城区X家建筑企业中，有X家企业产值出现负增长，但是产值超过10亿元的X家企业实现较快增长，起到了支柱作用。当前城区建筑业投资结构比例不平衡已经影响到建筑业增加值的增长，住建局和固定资产投资各责任单位必须高度重视建筑工程和安装工程投资的统计工作，切实作好对接服务，努力促进建筑业增加值的增长。</w:t>
      </w:r>
    </w:p>
    <w:p>
      <w:pPr>
        <w:ind w:left="0" w:right="0" w:firstLine="560"/>
        <w:spacing w:before="450" w:after="450" w:line="312" w:lineRule="auto"/>
      </w:pPr>
      <w:r>
        <w:rPr>
          <w:rFonts w:ascii="宋体" w:hAnsi="宋体" w:eastAsia="宋体" w:cs="宋体"/>
          <w:color w:val="000"/>
          <w:sz w:val="28"/>
          <w:szCs w:val="28"/>
        </w:rPr>
        <w:t xml:space="preserve">（二）抓好固投指标，加快推进重大项目建设</w:t>
      </w:r>
    </w:p>
    <w:p>
      <w:pPr>
        <w:ind w:left="0" w:right="0" w:firstLine="560"/>
        <w:spacing w:before="450" w:after="450" w:line="312" w:lineRule="auto"/>
      </w:pPr>
      <w:r>
        <w:rPr>
          <w:rFonts w:ascii="宋体" w:hAnsi="宋体" w:eastAsia="宋体" w:cs="宋体"/>
          <w:color w:val="000"/>
          <w:sz w:val="28"/>
          <w:szCs w:val="28"/>
        </w:rPr>
        <w:t xml:space="preserve">当前，城区固定资产投资、项目建设工作还存在较多问题：一是规模以上投资项目少，开工不足，对投资增长支撑力弱；二是征地拆迁难、资金保障不到位，要素制约瓶颈明显；三是产业投资、民间投资项目不足，投资结构调整压力较大；四是受融资政策发生深刻变化等因素的影响，融资难度前所未有，特别是基础设施建设、“三旧”改造等方面。这些困难问题，需要大家高度重视，认真分析、认真研究、认真解决。</w:t>
      </w:r>
    </w:p>
    <w:p>
      <w:pPr>
        <w:ind w:left="0" w:right="0" w:firstLine="560"/>
        <w:spacing w:before="450" w:after="450" w:line="312" w:lineRule="auto"/>
      </w:pPr>
      <w:r>
        <w:rPr>
          <w:rFonts w:ascii="宋体" w:hAnsi="宋体" w:eastAsia="宋体" w:cs="宋体"/>
          <w:color w:val="000"/>
          <w:sz w:val="28"/>
          <w:szCs w:val="28"/>
        </w:rPr>
        <w:t xml:space="preserve">当前，我们要全力抓好随着固定资产投资的统计工作，各责任单位要积极开展固定资产投资摸排行动，对企业投资项目、政府性投资项目等进行全面排查，准确掌握项目基本情况，第一时间上门收集资料，促进固定资产投资项目应统尽统，提高项目申报率；统计局、发改局、工信局、商旅局等职能部门要加强沟通，及时了解投资项目立项批复计划、重点项目进展等情况，确保项目不被遗漏及时入库。要进一步提高统计工作人员的业务能力和综合素质，有效降低资料上报差错率，提高申报入库通过率。同时，要把项目建设作为促进固投的重中之重，以项目建设的大突破带动各项工作迈上新台阶。这项工作我们在周一的重大项目推进会议上已经进行了布置，这里不再重复强调，请大家按会议要求认真抓好落实。</w:t>
      </w:r>
    </w:p>
    <w:p>
      <w:pPr>
        <w:ind w:left="0" w:right="0" w:firstLine="560"/>
        <w:spacing w:before="450" w:after="450" w:line="312" w:lineRule="auto"/>
      </w:pPr>
      <w:r>
        <w:rPr>
          <w:rFonts w:ascii="宋体" w:hAnsi="宋体" w:eastAsia="宋体" w:cs="宋体"/>
          <w:color w:val="000"/>
          <w:sz w:val="28"/>
          <w:szCs w:val="28"/>
        </w:rPr>
        <w:t xml:space="preserve">（三）抓好财政收入，努力实现收支平衡</w:t>
      </w:r>
    </w:p>
    <w:p>
      <w:pPr>
        <w:ind w:left="0" w:right="0" w:firstLine="560"/>
        <w:spacing w:before="450" w:after="450" w:line="312" w:lineRule="auto"/>
      </w:pPr>
      <w:r>
        <w:rPr>
          <w:rFonts w:ascii="宋体" w:hAnsi="宋体" w:eastAsia="宋体" w:cs="宋体"/>
          <w:color w:val="000"/>
          <w:sz w:val="28"/>
          <w:szCs w:val="28"/>
        </w:rPr>
        <w:t xml:space="preserve">今年以来财政收入保持了较快增长，下一步要咬定目标，铆足干劲，在完成任务上再加压，确保完成或超额完成“双过半”目标。一要强化目标责任，严格落实收入目标责任制度和收入进度通报制度，强化征管责任单位的主体作用，加大落实和督导力度，调动各级收入征管的积极性；二要强化综合治税，健全完善综合治税协调机制，强化财政部门统筹，国地税联合办税、联合执法、联合服务力度，合力堵塞税收漏洞，最大限度地保障税收应收尽收；三要强化以查促管，积极开展税务稽查活动，加大征管薄弱环节清理清查力度，加大违规处罚和责任追究力度，实现以查促管、以查促收；四要强化财源培植，全力做好招商引资和项目建设推动，通过整合资金、争取上级专项等方式，重点扶持财税贡献大、成长性好的企业和项目，使之成为城区财力增长的重要支撑。</w:t>
      </w:r>
    </w:p>
    <w:p>
      <w:pPr>
        <w:ind w:left="0" w:right="0" w:firstLine="560"/>
        <w:spacing w:before="450" w:after="450" w:line="312" w:lineRule="auto"/>
      </w:pPr>
      <w:r>
        <w:rPr>
          <w:rFonts w:ascii="宋体" w:hAnsi="宋体" w:eastAsia="宋体" w:cs="宋体"/>
          <w:color w:val="000"/>
          <w:sz w:val="28"/>
          <w:szCs w:val="28"/>
        </w:rPr>
        <w:t xml:space="preserve">（四）抓好产业发展，促进三次产业稳增长</w:t>
      </w:r>
    </w:p>
    <w:p>
      <w:pPr>
        <w:ind w:left="0" w:right="0" w:firstLine="560"/>
        <w:spacing w:before="450" w:after="450" w:line="312" w:lineRule="auto"/>
      </w:pPr>
      <w:r>
        <w:rPr>
          <w:rFonts w:ascii="宋体" w:hAnsi="宋体" w:eastAsia="宋体" w:cs="宋体"/>
          <w:color w:val="000"/>
          <w:sz w:val="28"/>
          <w:szCs w:val="28"/>
        </w:rPr>
        <w:t xml:space="preserve">从一季度的指标来看，除农林牧渔业总产值实现目标外，工业指标和社消指标都实现了较快增长，下一步要继续抓好各项稳增长工作。一要狠抓农业稳增长。引导群众</w:t>
      </w:r>
    </w:p>
    <w:p>
      <w:pPr>
        <w:ind w:left="0" w:right="0" w:firstLine="560"/>
        <w:spacing w:before="450" w:after="450" w:line="312" w:lineRule="auto"/>
      </w:pPr>
      <w:r>
        <w:rPr>
          <w:rFonts w:ascii="宋体" w:hAnsi="宋体" w:eastAsia="宋体" w:cs="宋体"/>
          <w:color w:val="000"/>
          <w:sz w:val="28"/>
          <w:szCs w:val="28"/>
        </w:rPr>
        <w:t xml:space="preserve">积极发展“短平快”的种养殖项目，对冲X带来的不利影响；大力推进影响农业总产值、农民增收的农业产业化、水利、林下经济等项目，努力提升农林牧渔业总产值、农村居民人均可支配收入等指标。二要狠抓工业稳增长。重点抓好计划年内开工的6个工业项目，争取尽早实现开工建设，同时加快推进符合条件的企业纳入规上统计，确保应统尽统。三要狠抓服务业稳定增长。采取有力有效措施推进服务业项目，组织开展大型促销活动，抓好限上企业培育工作，确保服务指标稳定增长。</w:t>
      </w:r>
    </w:p>
    <w:p>
      <w:pPr>
        <w:ind w:left="0" w:right="0" w:firstLine="560"/>
        <w:spacing w:before="450" w:after="450" w:line="312" w:lineRule="auto"/>
      </w:pPr>
      <w:r>
        <w:rPr>
          <w:rFonts w:ascii="宋体" w:hAnsi="宋体" w:eastAsia="宋体" w:cs="宋体"/>
          <w:color w:val="000"/>
          <w:sz w:val="28"/>
          <w:szCs w:val="28"/>
        </w:rPr>
        <w:t xml:space="preserve">（五）抓好招商引资，进一步优化营商环境</w:t>
      </w:r>
    </w:p>
    <w:p>
      <w:pPr>
        <w:ind w:left="0" w:right="0" w:firstLine="560"/>
        <w:spacing w:before="450" w:after="450" w:line="312" w:lineRule="auto"/>
      </w:pPr>
      <w:r>
        <w:rPr>
          <w:rFonts w:ascii="宋体" w:hAnsi="宋体" w:eastAsia="宋体" w:cs="宋体"/>
          <w:color w:val="000"/>
          <w:sz w:val="28"/>
          <w:szCs w:val="28"/>
        </w:rPr>
        <w:t xml:space="preserve">各级各部门要结合优化营商环境各项工作，继续加大招商引资力度，充分利用好东南村产业园、兴贤片区、美丽南方田园综合体等优势平台，加强项目策划包装，推出一批具有吸引力的招商项目，积极争取有实力的大集团大企业在城区落地。X月X日，省委、政府出台了《关于进一步深化改革创新优化营商环境的若干意见》，X月X日，全区深化改革优化营商环境大会在X召开，对全区优化营商环境进行全面部署。充分说明了这项工作的重要性和上级的重视程序。城区优化营商环境大会也将于近期召开，请各经济口部门按照区委要求做好筹备工作。</w:t>
      </w:r>
    </w:p>
    <w:p>
      <w:pPr>
        <w:ind w:left="0" w:right="0" w:firstLine="560"/>
        <w:spacing w:before="450" w:after="450" w:line="312" w:lineRule="auto"/>
      </w:pPr>
      <w:r>
        <w:rPr>
          <w:rFonts w:ascii="宋体" w:hAnsi="宋体" w:eastAsia="宋体" w:cs="宋体"/>
          <w:color w:val="000"/>
          <w:sz w:val="28"/>
          <w:szCs w:val="28"/>
        </w:rPr>
        <w:t xml:space="preserve">（六）抓好统筹协调，确保按时完成各项任务</w:t>
      </w:r>
    </w:p>
    <w:p>
      <w:pPr>
        <w:ind w:left="0" w:right="0" w:firstLine="560"/>
        <w:spacing w:before="450" w:after="450" w:line="312" w:lineRule="auto"/>
      </w:pPr>
      <w:r>
        <w:rPr>
          <w:rFonts w:ascii="宋体" w:hAnsi="宋体" w:eastAsia="宋体" w:cs="宋体"/>
          <w:color w:val="000"/>
          <w:sz w:val="28"/>
          <w:szCs w:val="28"/>
        </w:rPr>
        <w:t xml:space="preserve">“双过半”任务已经明确，能否将既定的目标任务落到实处，直接考量着各级干部的责任担当与能力作风。各责任单位要进一步强化责任担当，充分发扬“马上办、务实办、高效办、创新办”的作风，列出工作安排，细化时间节点，倒排工作时间，逐项抓好落实，确保各项任务目标落到实处。一要强化责任意识。各责任单位要主动承担起主体责任，加强对综合协调、统筹推进，抓紧每一天、抢先每一步，保持推进工作的强劲态势；要细化分解目标任务，形成一级抓一级、层层抓落实的工作格局。二要凝聚工作合力。“双过半”涉及方方面面，各责任单位必须牢固树立大局意识和“一盘棋”思想，加大对上下左右各个层面的统筹协调推进力度，形成“九牛爬坡、个个使力”的良好局面。三要狠抓督查推进。政府督查室和各责任单位要续加大对重大项目、重点工作、重要指标的督查频次与力度，形成环环相扣、步步紧逼的工作局面。四要统筹好重点工作。统筹做好迎接中央环保督查、黑臭水体综合整治、创建国家卫生城市、食品安全城市、民生改善工作、安全生产等重点工作，确保全面完成目标任务。</w:t>
      </w:r>
    </w:p>
    <w:p>
      <w:pPr>
        <w:ind w:left="0" w:right="0" w:firstLine="560"/>
        <w:spacing w:before="450" w:after="450" w:line="312" w:lineRule="auto"/>
      </w:pPr>
      <w:r>
        <w:rPr>
          <w:rFonts w:ascii="宋体" w:hAnsi="宋体" w:eastAsia="宋体" w:cs="宋体"/>
          <w:color w:val="000"/>
          <w:sz w:val="28"/>
          <w:szCs w:val="28"/>
        </w:rPr>
        <w:t xml:space="preserve">同志们，这段时间是抓“双过半”的黄金期、关键期，各级各部门绝不能因此松劲，要进一步认清形势、坚定信心，集中精力，攻坚克难，努力实现“双过半”目标！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2024-09-20T12:06:01+08:00</dcterms:created>
  <dcterms:modified xsi:type="dcterms:W3CDTF">2024-09-20T12:06:01+08:00</dcterms:modified>
</cp:coreProperties>
</file>

<file path=docProps/custom.xml><?xml version="1.0" encoding="utf-8"?>
<Properties xmlns="http://schemas.openxmlformats.org/officeDocument/2006/custom-properties" xmlns:vt="http://schemas.openxmlformats.org/officeDocument/2006/docPropsVTypes"/>
</file>