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商品会计工作总结(五篇)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商品会计工作总结篇一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商品会计工作总结篇二</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宋体" w:hAnsi="宋体" w:eastAsia="宋体" w:cs="宋体"/>
          <w:color w:val="000"/>
          <w:sz w:val="28"/>
          <w:szCs w:val="28"/>
        </w:rPr>
        <w:t xml:space="preserve">商品会计工作总结篇三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商品会计工作总结篇四</w:t>
      </w:r>
    </w:p>
    <w:p>
      <w:pPr>
        <w:ind w:left="0" w:right="0" w:firstLine="560"/>
        <w:spacing w:before="450" w:after="450" w:line="312" w:lineRule="auto"/>
      </w:pPr>
      <w:r>
        <w:rPr>
          <w:rFonts w:ascii="宋体" w:hAnsi="宋体" w:eastAsia="宋体" w:cs="宋体"/>
          <w:color w:val="000"/>
          <w:sz w:val="28"/>
          <w:szCs w:val="28"/>
        </w:rPr>
        <w:t xml:space="preserve">2024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商品会计工作总结篇五</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2024-09-20T12:07:31+08:00</dcterms:created>
  <dcterms:modified xsi:type="dcterms:W3CDTF">2024-09-20T12:07:31+08:00</dcterms:modified>
</cp:coreProperties>
</file>

<file path=docProps/custom.xml><?xml version="1.0" encoding="utf-8"?>
<Properties xmlns="http://schemas.openxmlformats.org/officeDocument/2006/custom-properties" xmlns:vt="http://schemas.openxmlformats.org/officeDocument/2006/docPropsVTypes"/>
</file>