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坚持底线思维着力防范化解重大风险心得体会最新范文</w:t>
      </w:r>
      <w:bookmarkEnd w:id="1"/>
    </w:p>
    <w:p>
      <w:pPr>
        <w:jc w:val="center"/>
        <w:spacing w:before="0" w:after="450"/>
      </w:pPr>
      <w:r>
        <w:rPr>
          <w:rFonts w:ascii="Arial" w:hAnsi="Arial" w:eastAsia="Arial" w:cs="Arial"/>
          <w:color w:val="999999"/>
          <w:sz w:val="20"/>
          <w:szCs w:val="20"/>
        </w:rPr>
        <w:t xml:space="preserve">来源：网络  作者：寂夜思潮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坚持底线思维，需要学习科学理论，增强大局意识，常怀忧患之心，坚定战略意志，弘扬斗争精神。下面小编在这里为大家精心整理了几篇，希望对同学们有所帮助，仅供参考。下面小编在这里为大家精心整理了几篇，希望对同学们有所帮助，仅供参考。增强忧患意识，做...</w:t>
      </w:r>
    </w:p>
    <w:p>
      <w:pPr>
        <w:ind w:left="0" w:right="0" w:firstLine="560"/>
        <w:spacing w:before="450" w:after="450" w:line="312" w:lineRule="auto"/>
      </w:pPr>
      <w:r>
        <w:rPr>
          <w:rFonts w:ascii="宋体" w:hAnsi="宋体" w:eastAsia="宋体" w:cs="宋体"/>
          <w:color w:val="000"/>
          <w:sz w:val="28"/>
          <w:szCs w:val="28"/>
        </w:rPr>
        <w:t xml:space="preserve">坚持底线思维，需要学习科学理论，增强大局意识，常怀忧患之心，坚定战略意志，弘扬斗争精神。下面小编在这里为大家精心整理了几篇，希望对同学们有所帮助，仅供参考。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增强忧患意识，做到居安思危，是我们党治国理政必须始终坚持的一个重大原则，也是习近平新时代中国特色社会主义思想的鲜明特征。在省部级主要领导干部坚持底线思维着力防范化解重大风险专题研讨班开班式上，习近平总书记发表重要讲话，深刻认识我国改革发展稳定面临的新情况新问题新挑战，深刻阐明需要着力防范化解的重大风险，作出一系列工作部署。习近平总书记的重要讲话，坚持底线思维，彰显深沉的忧患意识和强烈的历史担当，对我们做好防范化解重大风险各项工作具有重要指导意义。</w:t>
      </w:r>
    </w:p>
    <w:p>
      <w:pPr>
        <w:ind w:left="0" w:right="0" w:firstLine="560"/>
        <w:spacing w:before="450" w:after="450" w:line="312" w:lineRule="auto"/>
      </w:pPr>
      <w:r>
        <w:rPr>
          <w:rFonts w:ascii="宋体" w:hAnsi="宋体" w:eastAsia="宋体" w:cs="宋体"/>
          <w:color w:val="000"/>
          <w:sz w:val="28"/>
          <w:szCs w:val="28"/>
        </w:rPr>
        <w:t xml:space="preserve">“备豫不虞，为国常道”。当前，我国形势总体上是好的，我国发展仍处于重要战略机遇期，前景十分光明，同时面临不少风险挑战。今后一个时期，可能是我国发展面临的各方面风险不断积累甚至集中显露的时期。越是在愈进愈难而又非进不可的关键时候，我们越要把防风险摆在突出位置，“图之于未萌，虑之于未有”，保持经济持续健康发展和社会大局稳定，为决胜全面建成小康社会、实现中华民族伟大复兴的中国梦提供坚强保障。</w:t>
      </w:r>
    </w:p>
    <w:p>
      <w:pPr>
        <w:ind w:left="0" w:right="0" w:firstLine="560"/>
        <w:spacing w:before="450" w:after="450" w:line="312" w:lineRule="auto"/>
      </w:pPr>
      <w:r>
        <w:rPr>
          <w:rFonts w:ascii="宋体" w:hAnsi="宋体" w:eastAsia="宋体" w:cs="宋体"/>
          <w:color w:val="000"/>
          <w:sz w:val="28"/>
          <w:szCs w:val="28"/>
        </w:rPr>
        <w:t xml:space="preserve">防范化解重大风险，必须全面充分认识风险，做到心中有数、了然于胸。应对风险挑战，重在精准施策、靶向发力，落实好中央各项决策部署。要坚决贯彻总体国家安全观，确保我国政治安全;要持续巩固壮大主流舆论强势，加大舆论引导力度，做好对青年一代的思想政治工作;要平衡好稳增长和防风险的关系，妥善应对经济领域可能出现的重大风险;要加快补短板、谋突破，完善国家创新体系;要下大气力解决好人民群众切身利益问题，维护社会大局稳定;要准确把握世界大变局的加速深刻演变，坚持和平发展、合作共赢，坚决维护主权、安全、发展利益，为我国改革发展稳定营造良好外部环境。只要我们统筹国内国际两个大局、发展安全两件大事，坚定不移办好自己的事情，就没有过不去的坎，就能做到“任凭风浪起，稳坐钓鱼船”。</w:t>
      </w:r>
    </w:p>
    <w:p>
      <w:pPr>
        <w:ind w:left="0" w:right="0" w:firstLine="560"/>
        <w:spacing w:before="450" w:after="450" w:line="312" w:lineRule="auto"/>
      </w:pPr>
      <w:r>
        <w:rPr>
          <w:rFonts w:ascii="宋体" w:hAnsi="宋体" w:eastAsia="宋体" w:cs="宋体"/>
          <w:color w:val="000"/>
          <w:sz w:val="28"/>
          <w:szCs w:val="28"/>
        </w:rPr>
        <w:t xml:space="preserve">办好中国的事情，关键在党。防范化解重大风险，关键在加强党的领导，把党建设得更加坚强有力。党面临的“四大考验”具有长期性和复杂性，党面临的“四种危险”具有尖锐性和严峻性，管党治党一刻也不能松懈，什么时候都不能高枕无忧。我们要继续推进全面从严治党，继续推进党风廉政建设和反腐败斗争，把党建设成为始终走在时代前列、人民衷心拥护、勇于自我革命、经得起各种风浪考验、朝气蓬勃的马克思主义执政党。确保党永葆旺盛生命力和强大战斗力，我们就有了主心骨、定盘星，就能在各种风险挑战面前从容不迫、众志成城。</w:t>
      </w:r>
    </w:p>
    <w:p>
      <w:pPr>
        <w:ind w:left="0" w:right="0" w:firstLine="560"/>
        <w:spacing w:before="450" w:after="450" w:line="312" w:lineRule="auto"/>
      </w:pPr>
      <w:r>
        <w:rPr>
          <w:rFonts w:ascii="宋体" w:hAnsi="宋体" w:eastAsia="宋体" w:cs="宋体"/>
          <w:color w:val="000"/>
          <w:sz w:val="28"/>
          <w:szCs w:val="28"/>
        </w:rPr>
        <w:t xml:space="preserve">防范化解重大风险，头脑要清醒，行动要有力。既要高度警惕“黑天鹅”事件，也要防范“灰犀牛”事件;既要有防范风险的先手，也要有应对和化解风险挑战的高招;既要打好防范和抵御风险的有准备之战，也要打好化险为夷、转危为机的战略主动战。从最坏处着眼，做最充分的准备，努力争取最好的结果，党和人民的事业必将攻坚克难、无往不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深入学习了习近平总书记在省部级主要领导干部坚持底线思维着力防范化解重大风险专题研讨班开班仪式上发表的重要讲话，受益匪浅。感怀于领导人对国家、社会、人民的热忱，感慨于今日中国发展形势大好但诸多问题丞待解决，感恩于大多数党员能恪尽职守、绝大部分人民无私奉献。</w:t>
      </w:r>
    </w:p>
    <w:p>
      <w:pPr>
        <w:ind w:left="0" w:right="0" w:firstLine="560"/>
        <w:spacing w:before="450" w:after="450" w:line="312" w:lineRule="auto"/>
      </w:pPr>
      <w:r>
        <w:rPr>
          <w:rFonts w:ascii="宋体" w:hAnsi="宋体" w:eastAsia="宋体" w:cs="宋体"/>
          <w:color w:val="000"/>
          <w:sz w:val="28"/>
          <w:szCs w:val="28"/>
        </w:rPr>
        <w:t xml:space="preserve">从中国今天的发展大环境来看，中国的领导干部肩负重任，必须深刻认识自己，清醒认清大环境，我们需要不断加强自身实力以面对波谲云诡的国际形势，我们需要不断提高处事的境界以应对复杂敏感的周边环境，我们需要不断加强提高工作水平以完成艰巨繁重的改革发展稳定任务。</w:t>
      </w:r>
    </w:p>
    <w:p>
      <w:pPr>
        <w:ind w:left="0" w:right="0" w:firstLine="560"/>
        <w:spacing w:before="450" w:after="450" w:line="312" w:lineRule="auto"/>
      </w:pPr>
      <w:r>
        <w:rPr>
          <w:rFonts w:ascii="宋体" w:hAnsi="宋体" w:eastAsia="宋体" w:cs="宋体"/>
          <w:color w:val="000"/>
          <w:sz w:val="28"/>
          <w:szCs w:val="28"/>
        </w:rPr>
        <w:t xml:space="preserve">我们现在的很多领导干部，包括一些勤恳能干的领导干部在内，对国际形势、周边环境都不太会在意，除了因为每天工作很忙还因为把自己局限在了分管工作的辖区里，眼光、眼界跟不上发展变化的速度，工作的方式方法也是倒逼式提升，却很被动，无意间被时代的浪潮甩到后面却不自知。</w:t>
      </w:r>
    </w:p>
    <w:p>
      <w:pPr>
        <w:ind w:left="0" w:right="0" w:firstLine="560"/>
        <w:spacing w:before="450" w:after="450" w:line="312" w:lineRule="auto"/>
      </w:pPr>
      <w:r>
        <w:rPr>
          <w:rFonts w:ascii="宋体" w:hAnsi="宋体" w:eastAsia="宋体" w:cs="宋体"/>
          <w:color w:val="000"/>
          <w:sz w:val="28"/>
          <w:szCs w:val="28"/>
        </w:rPr>
        <w:t xml:space="preserve">从中国今天的党内面临危险来看，在太平的生活中，很多党员干部出现了精神懈怠、能力不足、脱离群众、消极腐败的问题，即使在反腐倡廉全面从严治党的今天依然存在这样的问题，党员干部出问题手下的党员和群众能有好日子过吗?很多人说着改革的严厉性却没有看到问题的尖锐性和严峻性。</w:t>
      </w:r>
    </w:p>
    <w:p>
      <w:pPr>
        <w:ind w:left="0" w:right="0" w:firstLine="560"/>
        <w:spacing w:before="450" w:after="450" w:line="312" w:lineRule="auto"/>
      </w:pPr>
      <w:r>
        <w:rPr>
          <w:rFonts w:ascii="宋体" w:hAnsi="宋体" w:eastAsia="宋体" w:cs="宋体"/>
          <w:color w:val="000"/>
          <w:sz w:val="28"/>
          <w:szCs w:val="28"/>
        </w:rPr>
        <w:t xml:space="preserve">曾经腐败严重的地区可能会更明显，人们还不愿意相信天会晴，还是觉得工作差不多就行，忠实的依然是自己的乌纱帽，而不是人民的幸福感，细想想是个人学习不够，组织发挥作用不足，导致领导干部的思想防线一再拉低，这点党员自己这一定要提高意识、防微杜渐。</w:t>
      </w:r>
    </w:p>
    <w:p>
      <w:pPr>
        <w:ind w:left="0" w:right="0" w:firstLine="560"/>
        <w:spacing w:before="450" w:after="450" w:line="312" w:lineRule="auto"/>
      </w:pPr>
      <w:r>
        <w:rPr>
          <w:rFonts w:ascii="宋体" w:hAnsi="宋体" w:eastAsia="宋体" w:cs="宋体"/>
          <w:color w:val="000"/>
          <w:sz w:val="28"/>
          <w:szCs w:val="28"/>
        </w:rPr>
        <w:t xml:space="preserve">我们国家想要发展，就必须增强全体主要领导干部的能力，必须做到不断反思学习、坚持底线思想、增强忧患意识、提高防控能力，为国家的发展建设提供自己的智慧和汗水，而不是简单粗暴的上指下派，官僚做派。创造性地开展工作可能需要能力，但脚踏实地的工作只需要责任心。</w:t>
      </w:r>
    </w:p>
    <w:p>
      <w:pPr>
        <w:ind w:left="0" w:right="0" w:firstLine="560"/>
        <w:spacing w:before="450" w:after="450" w:line="312" w:lineRule="auto"/>
      </w:pPr>
      <w:r>
        <w:rPr>
          <w:rFonts w:ascii="宋体" w:hAnsi="宋体" w:eastAsia="宋体" w:cs="宋体"/>
          <w:color w:val="000"/>
          <w:sz w:val="28"/>
          <w:szCs w:val="28"/>
        </w:rPr>
        <w:t xml:space="preserve">中国想要发展，要靠技术、靠科技、靠信息化、靠智慧，说到底，关键还是要靠人，所以作为党的领导干部，要一心为民谋福祉，一心为国谋发展，要把手里的工作做实、做细、做好，要保持充沛顽强的斗争精神迎难而上，要守住自己的良知，不仅仅要保持自身正，还要管好下属，跟随党的步伐推进全面从严治党。</w:t>
      </w:r>
    </w:p>
    <w:p>
      <w:pPr>
        <w:ind w:left="0" w:right="0" w:firstLine="560"/>
        <w:spacing w:before="450" w:after="450" w:line="312" w:lineRule="auto"/>
      </w:pPr>
      <w:r>
        <w:rPr>
          <w:rFonts w:ascii="宋体" w:hAnsi="宋体" w:eastAsia="宋体" w:cs="宋体"/>
          <w:color w:val="000"/>
          <w:sz w:val="28"/>
          <w:szCs w:val="28"/>
        </w:rPr>
        <w:t xml:space="preserve">中国要保持经济持续健康高质量的发展，维护社会大局稳定，就要人人参与、人人负责、人人奉献，但首先要有的是领导干部必须坚持底线思维，提高防控能力，着力防范化解重大风险，先起到带头作用，树立党的良好形象，使党和国家具有向心力、凝聚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九大报告中提出：“要坚决打好防范化解重大风险、精准脱贫、污染防治的攻坚战，使全面建成小康社会得到人民认可、经得起历史检验。”防范化解重大风险是三大攻坚战之首。今年年初，省部级主要领导干部坚持底线思维着力防范化解重大风险专题研讨班在中央党校开班，习近平同志站在新时代党和国家事业发展全局的高度，科学分析当前和今后一个时期我国面临的安全形势，就着力防范化解重大风险、保持经济持续健康发展和社会大局稳定提出明确要求，为做好防范化解重大风险各项工作指明了方向、提供了根本遵循。当前，国际形势波谲云诡，世界面临的不稳定性不确定性突出，单边主义、保护主义沉渣泛起，更加要求我们坚持底线思维，着力防范化解重大风险。</w:t>
      </w:r>
    </w:p>
    <w:p>
      <w:pPr>
        <w:ind w:left="0" w:right="0" w:firstLine="560"/>
        <w:spacing w:before="450" w:after="450" w:line="312" w:lineRule="auto"/>
      </w:pPr>
      <w:r>
        <w:rPr>
          <w:rFonts w:ascii="宋体" w:hAnsi="宋体" w:eastAsia="宋体" w:cs="宋体"/>
          <w:color w:val="000"/>
          <w:sz w:val="28"/>
          <w:szCs w:val="28"/>
        </w:rPr>
        <w:t xml:space="preserve">一、深刻体会防范化解重大风险的重要性</w:t>
      </w:r>
    </w:p>
    <w:p>
      <w:pPr>
        <w:ind w:left="0" w:right="0" w:firstLine="560"/>
        <w:spacing w:before="450" w:after="450" w:line="312" w:lineRule="auto"/>
      </w:pPr>
      <w:r>
        <w:rPr>
          <w:rFonts w:ascii="宋体" w:hAnsi="宋体" w:eastAsia="宋体" w:cs="宋体"/>
          <w:color w:val="000"/>
          <w:sz w:val="28"/>
          <w:szCs w:val="28"/>
        </w:rPr>
        <w:t xml:space="preserve">当前，我国形势总体上是好的，党中央领导坚强有力，全党“四个意识”、“四个自信”、“两个维护”显著增强，意识形态领域态势积极健康向上，经济保持着稳中求进的态势，全国各族人民同心同德、斗志昂扬，社会大局保持稳定。但是，面对波谲云诡的国际形势、复杂敏感的周边环境、艰巨繁重的改革发展稳定任务，我们必须始终保持高度警惕，既要高度警惕“黑天鹅”事件，也要防范“灰犀牛”事件;既要有防范风险的先手，也要有应对和化解风险挑战的高招;既要打好防范和抵御风险的有准备之战，也要打好化险为夷、转危为机的战略主动战。</w:t>
      </w:r>
    </w:p>
    <w:p>
      <w:pPr>
        <w:ind w:left="0" w:right="0" w:firstLine="560"/>
        <w:spacing w:before="450" w:after="450" w:line="312" w:lineRule="auto"/>
      </w:pPr>
      <w:r>
        <w:rPr>
          <w:rFonts w:ascii="宋体" w:hAnsi="宋体" w:eastAsia="宋体" w:cs="宋体"/>
          <w:color w:val="000"/>
          <w:sz w:val="28"/>
          <w:szCs w:val="28"/>
        </w:rPr>
        <w:t xml:space="preserve">(一)防范化解重大风险彰显我们党治国理政的重大原则。“安而不忘危，存而不忘亡，治而不忘乱”的忧患意识，是中华民族历经苦难、绵延不息的思想标识和精神基因。诞生于民族危亡时刻的中国共产党，始终把忧患意识贯穿于自身奋斗历程。从内忧外患、血雨腥风中的“星星之火”，到除旧布新、进京赶考前夕的“两个务必”;从“开除球籍”的深沉忧思，到“杀出一条血路”的决心气魄，我们党生于忧患、成长于忧患、壮大于忧患。增强忧患意识，做到居安思危，是我们党从历史兴替中得出的重要启示，是我们党由小到大、由弱到强的经验总结，也是我们党执政兴国、续写辉煌必须坚持的一个重大原则。习近平总书记重要讲话，是这一治国理政重大原则的生动实践，蕴含着历经忧患、自强不息的民族精神，饱含着心忧天下、心系人民的深厚情怀，提供了战风斗雨、开新图强的策略方法。学习贯彻好习近平总书记重要讲话，才能真正掌握我们党战胜一切风险、不断从胜利走向胜利的重要思想方法和工作方法，不断提升能力本领，更好履行职责使命。</w:t>
      </w:r>
    </w:p>
    <w:p>
      <w:pPr>
        <w:ind w:left="0" w:right="0" w:firstLine="560"/>
        <w:spacing w:before="450" w:after="450" w:line="312" w:lineRule="auto"/>
      </w:pPr>
      <w:r>
        <w:rPr>
          <w:rFonts w:ascii="宋体" w:hAnsi="宋体" w:eastAsia="宋体" w:cs="宋体"/>
          <w:color w:val="000"/>
          <w:sz w:val="28"/>
          <w:szCs w:val="28"/>
        </w:rPr>
        <w:t xml:space="preserve">(二)防范化解重大风险是实现国家长治久安的战略考量。国家安全是安邦定国的重要基石，是治国理政的头等大事。党的十八大以来，以习近平同志为核心的党中央着眼中国特色社会主义事业全局，统筹发展和安全两件大事，前所未有地高度重视国家安全，多次强调要增强忧患意识、防范风险挑战。党的十九大报告把防范化解重大风险摆在打好三大攻坚战的首位。在2024年省部级主要领导干部学习贯彻党的十九大精神研讨班上，习近平总书记深入阐述增强忧患意识、防范风险挑战要一以贯之等重大问题;在今年省部级主要领导干部研讨班上，习近平总书记又以防范化解重大风险作为主题进行系统阐述。习近平总书记重要讲话，立足国际秩序大变局来把握国家安全规律，立足防范风险的大前提来统筹国家安全，立足我国发展的重要战略机遇期来谋划国家安全，是关于新时代国家安全工作的战略设计，是推进党和国家事业行稳致远的方向指引。学习贯彻好习近平总书记重要讲话，才能明大势、知大局，才能居安思危、知危图安，更好地维护和塑造新时代国家安全。</w:t>
      </w:r>
    </w:p>
    <w:p>
      <w:pPr>
        <w:ind w:left="0" w:right="0" w:firstLine="560"/>
        <w:spacing w:before="450" w:after="450" w:line="312" w:lineRule="auto"/>
      </w:pPr>
      <w:r>
        <w:rPr>
          <w:rFonts w:ascii="宋体" w:hAnsi="宋体" w:eastAsia="宋体" w:cs="宋体"/>
          <w:color w:val="000"/>
          <w:sz w:val="28"/>
          <w:szCs w:val="28"/>
        </w:rPr>
        <w:t xml:space="preserve">(三)防范化解重大风险护航实现民族复兴的迫切需要。防范化解重大风险，是实现中华民族伟大复兴历史进程中必须面对的课题、必须答好的答卷。当今世界正面临百年未有之大变局，引发百年未有之不确定因素，东西矛盾、南北矛盾，包括精英与草根间的“上下”矛盾、激进与保守间的“左右”矛盾多重叠加;我国国内大局总体稳定，处于近代以来最好的发展时期，也进入“船到中流、人到半山”的关键阶段，各种可以预见和难以预见的风险因素明显增多。如果发生重大风险又扛不住，国家安全就可能面临重大威胁，民族复兴进程就可能被迫中断。习近平总书记重要讲话，着眼百年大党历史使命，立足民族复兴千秋伟业，以如履薄冰的高度警惕，深刻论述为什么要防范化解风险、防范化解哪些风险、如何防范化解风险等重大问题，充分体现了我们党对风险的预判力和把控力，为全党同志上了居安思危的重要一课。学习贯彻好习近平总书记重要讲话，才能做好防范化解重大风险的万全准备和斗争应对，下好先手棋、打好主动仗，确保民族复兴进程不被迟滞或中断。</w:t>
      </w:r>
    </w:p>
    <w:p>
      <w:pPr>
        <w:ind w:left="0" w:right="0" w:firstLine="560"/>
        <w:spacing w:before="450" w:after="450" w:line="312" w:lineRule="auto"/>
      </w:pPr>
      <w:r>
        <w:rPr>
          <w:rFonts w:ascii="宋体" w:hAnsi="宋体" w:eastAsia="宋体" w:cs="宋体"/>
          <w:color w:val="000"/>
          <w:sz w:val="28"/>
          <w:szCs w:val="28"/>
        </w:rPr>
        <w:t xml:space="preserve">二、坚持底线思维的重要意义</w:t>
      </w:r>
    </w:p>
    <w:p>
      <w:pPr>
        <w:ind w:left="0" w:right="0" w:firstLine="560"/>
        <w:spacing w:before="450" w:after="450" w:line="312" w:lineRule="auto"/>
      </w:pPr>
      <w:r>
        <w:rPr>
          <w:rFonts w:ascii="宋体" w:hAnsi="宋体" w:eastAsia="宋体" w:cs="宋体"/>
          <w:color w:val="000"/>
          <w:sz w:val="28"/>
          <w:szCs w:val="28"/>
        </w:rPr>
        <w:t xml:space="preserve">坚持底线思维是我们党治国理政的重要思想方法、工作方法、领导方法，也是认识把握外部环境深刻变化和我国改革发展稳定面临的新情况新问题、有效应对各种风险挑战的必然要求。坚持底线思维，需要学习科学理论，增强大局意识，常怀忧患之心，坚定战略意志，弘扬斗争精神。</w:t>
      </w:r>
    </w:p>
    <w:p>
      <w:pPr>
        <w:ind w:left="0" w:right="0" w:firstLine="560"/>
        <w:spacing w:before="450" w:after="450" w:line="312" w:lineRule="auto"/>
      </w:pPr>
      <w:r>
        <w:rPr>
          <w:rFonts w:ascii="宋体" w:hAnsi="宋体" w:eastAsia="宋体" w:cs="宋体"/>
          <w:color w:val="000"/>
          <w:sz w:val="28"/>
          <w:szCs w:val="28"/>
        </w:rPr>
        <w:t xml:space="preserve">(一)坚持底线思维是坚持稳中求进工作总基调的原则要求。把握好“稳”与“进”的关系，即“稳是主基调，稳是大局，在稳的前提下要在关键领域有所进取，在把握好度的前提下奋发有为”，必须坚持底线思维，增强忧患意识，强化风险意识，着力打赢防范化解重大风险攻坚战。否则，就可能犯脱离实际、超越阶段而急于求成、急躁冒进的错误，不仅不能在关键领域有所“进”，反而导致经济社会发展出现巨大倒退，丧失各项工作主动权。</w:t>
      </w:r>
    </w:p>
    <w:p>
      <w:pPr>
        <w:ind w:left="0" w:right="0" w:firstLine="560"/>
        <w:spacing w:before="450" w:after="450" w:line="312" w:lineRule="auto"/>
      </w:pPr>
      <w:r>
        <w:rPr>
          <w:rFonts w:ascii="宋体" w:hAnsi="宋体" w:eastAsia="宋体" w:cs="宋体"/>
          <w:color w:val="000"/>
          <w:sz w:val="28"/>
          <w:szCs w:val="28"/>
        </w:rPr>
        <w:t xml:space="preserve">(二)坚持底线思维是决胜全面建成小康社会、实现中华民族伟大复兴中国梦的坚强保障。中华民族的伟大复兴，不是轻轻松松、敲锣打鼓就能实现的，需要保持充分的战略定力和战略耐心，攻坚拔寨，勇闯关隘。这个时候，绝不能在根本性问题上出现颠覆性错误。坚持底线思维，搞清楚底线在哪、风险在哪，哪些事情可以做、哪些事情不能做，最坏的情况是什么、最好的结果是什么，重要意义不言而喻。</w:t>
      </w:r>
    </w:p>
    <w:p>
      <w:pPr>
        <w:ind w:left="0" w:right="0" w:firstLine="560"/>
        <w:spacing w:before="450" w:after="450" w:line="312" w:lineRule="auto"/>
      </w:pPr>
      <w:r>
        <w:rPr>
          <w:rFonts w:ascii="宋体" w:hAnsi="宋体" w:eastAsia="宋体" w:cs="宋体"/>
          <w:color w:val="000"/>
          <w:sz w:val="28"/>
          <w:szCs w:val="28"/>
        </w:rPr>
        <w:t xml:space="preserve">(三)坚持底线思维是应对众多风险挑战，切实做好各项工作的迫切需要。我国发展虽然仍处于重要战略机遇期，但正如习近平总书记指出的，“我们的事业越前进、越发展，新情况、新问题就会越多，面临的风险和挑战就会越多，面对的不可预料的事情就会越多”。当前，全球动荡源和风险点增多、世界大变局加速深刻演变背景下波谲云诡的国际形势、复杂敏感的周边环境，以及各种威胁和挑战日益明显的联动效应，使我们面临的风险和挑战更加复杂严峻，迫切需要坚持底线思维，增强忧患意识，以“踏平坎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三、牢牢把握底线思维的主要特征</w:t>
      </w:r>
    </w:p>
    <w:p>
      <w:pPr>
        <w:ind w:left="0" w:right="0" w:firstLine="560"/>
        <w:spacing w:before="450" w:after="450" w:line="312" w:lineRule="auto"/>
      </w:pPr>
      <w:r>
        <w:rPr>
          <w:rFonts w:ascii="宋体" w:hAnsi="宋体" w:eastAsia="宋体" w:cs="宋体"/>
          <w:color w:val="000"/>
          <w:sz w:val="28"/>
          <w:szCs w:val="28"/>
        </w:rPr>
        <w:t xml:space="preserve">“备豫不虞，为国常道”。坚持底线思维要求我们凡事从坏处准备，努力争取最好的结果。这一思维具有丰富而深刻的科学内涵。</w:t>
      </w:r>
    </w:p>
    <w:p>
      <w:pPr>
        <w:ind w:left="0" w:right="0" w:firstLine="560"/>
        <w:spacing w:before="450" w:after="450" w:line="312" w:lineRule="auto"/>
      </w:pPr>
      <w:r>
        <w:rPr>
          <w:rFonts w:ascii="宋体" w:hAnsi="宋体" w:eastAsia="宋体" w:cs="宋体"/>
          <w:color w:val="000"/>
          <w:sz w:val="28"/>
          <w:szCs w:val="28"/>
        </w:rPr>
        <w:t xml:space="preserve">(一)底线思维具有系统性、功能性，着眼于整体目标和全局利益的实现。经济社会是一个复杂的系统，系统结构与功能的优化离不开对各种风险的防控与化解。我们坚持底线思维，防控各种风险，最重要的是防控有可能迟滞、阻碍中华民族伟大复兴进程的全局性、系统性风险。不仅要注意补齐短板、提升功能，而且要注意堵塞漏洞、防范风险;不仅要防范系统本身运行中的矛盾、问题和风险，而且要防范外部环境给系统带来的风险;不仅要认清国内形势，而且要把握国际形势，在与其他国家的交往互动中趋利避害、防控风险，更好发展自己。</w:t>
      </w:r>
    </w:p>
    <w:p>
      <w:pPr>
        <w:ind w:left="0" w:right="0" w:firstLine="560"/>
        <w:spacing w:before="450" w:after="450" w:line="312" w:lineRule="auto"/>
      </w:pPr>
      <w:r>
        <w:rPr>
          <w:rFonts w:ascii="宋体" w:hAnsi="宋体" w:eastAsia="宋体" w:cs="宋体"/>
          <w:color w:val="000"/>
          <w:sz w:val="28"/>
          <w:szCs w:val="28"/>
        </w:rPr>
        <w:t xml:space="preserve">(二)底线思维具有目的性、价值性，以实现和维护一定利益和价值为旨归。坚持和发展中国特色社会主义，全面建成社会主义现代化强国，实现中华民族伟大复兴的中国梦，是我们坚持底线思维的总体价值目标。这一总体价值目标，是通过经济、政治、文化、社会、生态文明各个方面建设来体现和实现的。坚决维护国家主权、安全、发展利益，坚决依靠人民创造历史伟业和美好生活，实现国家富强、民族振兴、人民幸福，是我们坚持底线思维、坚持和发展中国特色社会主义的最高价值取向。任何影响中国特色社会主义发展、影响中华民族伟大复兴中国梦实现的风险都要坚决防范化解。在这个问题上绝不能有丝毫动摇、犹豫和彷徨。</w:t>
      </w:r>
    </w:p>
    <w:p>
      <w:pPr>
        <w:ind w:left="0" w:right="0" w:firstLine="560"/>
        <w:spacing w:before="450" w:after="450" w:line="312" w:lineRule="auto"/>
      </w:pPr>
      <w:r>
        <w:rPr>
          <w:rFonts w:ascii="宋体" w:hAnsi="宋体" w:eastAsia="宋体" w:cs="宋体"/>
          <w:color w:val="000"/>
          <w:sz w:val="28"/>
          <w:szCs w:val="28"/>
        </w:rPr>
        <w:t xml:space="preserve">(三)底线思维具有预见性、前瞻性，着眼于防患未然、化危为机。凡事预则立，不预则废。只有预先看到前途和趋向，及时察知萌芽中的危险，事先做好计划准备，才能驾驭事物发展进程，减少风险、化解危机。底线思维与战略思维一样，均具有未来导向。但在特定情境下人的认识能力是有限的，而客观事物是不断发展变化的，未来之事有许多是难以预知的，随时都可能出现偶然的、意外的事件。这就要求我们常存戒慎之心，绝不能盲目乐观。对于要实现的伟大目标要作深谋远虑的思考，以寻求长远发展和长治久安之策。</w:t>
      </w:r>
    </w:p>
    <w:p>
      <w:pPr>
        <w:ind w:left="0" w:right="0" w:firstLine="560"/>
        <w:spacing w:before="450" w:after="450" w:line="312" w:lineRule="auto"/>
      </w:pPr>
      <w:r>
        <w:rPr>
          <w:rFonts w:ascii="宋体" w:hAnsi="宋体" w:eastAsia="宋体" w:cs="宋体"/>
          <w:color w:val="000"/>
          <w:sz w:val="28"/>
          <w:szCs w:val="28"/>
        </w:rPr>
        <w:t xml:space="preserve">四、坚持底线思维着力防范化解重大风险</w:t>
      </w:r>
    </w:p>
    <w:p>
      <w:pPr>
        <w:ind w:left="0" w:right="0" w:firstLine="560"/>
        <w:spacing w:before="450" w:after="450" w:line="312" w:lineRule="auto"/>
      </w:pPr>
      <w:r>
        <w:rPr>
          <w:rFonts w:ascii="宋体" w:hAnsi="宋体" w:eastAsia="宋体" w:cs="宋体"/>
          <w:color w:val="000"/>
          <w:sz w:val="28"/>
          <w:szCs w:val="28"/>
        </w:rPr>
        <w:t xml:space="preserve">(一)必须始终增强忧患意识，牢固树立底线思维。“人无远虑，必有近忧”。党的十八大以来，习近平总书记多次在重大会议上专门强调要增强忧患意识、防范风险挑战。我们只有始终增强忧患意识，充分认识到防控风险的极端重要性，始终绷紧“防风险”这根弦，始终保持如履薄冰的危机感，才能把思想和行动统一到习近平总书记关于重大风险的科学判断和工作要求上来，凝心聚力坚决打好防范化解重大风险攻坚战，有力有效防范化解各种风险挑战。</w:t>
      </w:r>
    </w:p>
    <w:p>
      <w:pPr>
        <w:ind w:left="0" w:right="0" w:firstLine="560"/>
        <w:spacing w:before="450" w:after="450" w:line="312" w:lineRule="auto"/>
      </w:pPr>
      <w:r>
        <w:rPr>
          <w:rFonts w:ascii="宋体" w:hAnsi="宋体" w:eastAsia="宋体" w:cs="宋体"/>
          <w:color w:val="000"/>
          <w:sz w:val="28"/>
          <w:szCs w:val="28"/>
        </w:rPr>
        <w:t xml:space="preserve">(二)必须切实摸清风险底数，积极做到有效应对。在省部级主要领导干部专题研讨班开班式上，习近平总书记就防范化解政治、意识形态、经济、科技、社会、外部环境、党的建设等领域重大风险作出深刻分析、提出明确要求。这些领域风险在全国范围内具有普遍性，为我们指出了工作重点和方向。同时，针对不同地区不同领域，存在的重大风险同时还具有特殊性和复杂性。这就要求我们必须始终坚持以习近平总书记关于防范化解重大风险的重要讲话精神为指导，全面加强重大风险隐患分析研判，切实找准本地区本部门存在的各类风险和潜在风险，真正摸清风险底数，分门别类实施精准防范、精准化解，提高工作成效。</w:t>
      </w:r>
    </w:p>
    <w:p>
      <w:pPr>
        <w:ind w:left="0" w:right="0" w:firstLine="560"/>
        <w:spacing w:before="450" w:after="450" w:line="312" w:lineRule="auto"/>
      </w:pPr>
      <w:r>
        <w:rPr>
          <w:rFonts w:ascii="宋体" w:hAnsi="宋体" w:eastAsia="宋体" w:cs="宋体"/>
          <w:color w:val="000"/>
          <w:sz w:val="28"/>
          <w:szCs w:val="28"/>
        </w:rPr>
        <w:t xml:space="preserve">(三)必须大力发扬斗争精神，勇于接受各种挑战。从党领导人民奋斗的历程看，斗争是我们党和人民不断赢得胜利的重要法宝。习近平总书记强调，防范化解重大风险，需要有充沛顽强的斗争精神。当前，我们所面临的重大风险，本身就是一些极其艰巨复杂的问题，是一些长期没有得到妥善解决的矛盾，对这些风险要想实现有效防范化解，绝不可能是轻轻松松、轻而易举就可以取得的。这就要求我们各级领导干部必须保持斗争精神，敢于担当、敢于斗争，遇到矛盾问题不绕着走，在风险和挑战面前不回避、不退缩。对于一些可能引起社会风险的不当行为，要及时纠正制止，决不能睁一只眼闭一只眼，任其发展成势。对已经形成的重大风险，要坚决敢于“亮剑”，坚持用攻坚克难的勇气和决心大力化解。对因我们工作原因造成的风险隐患，更应该刀刃向内，以自我革命的斗争精神和刮骨疗伤的勇气建立健全体制机制。同时要不断增强斗争本领，常观大势、常思大局，深刻认识和准确把握改革发展中面临的新情况、新问题、新挑战，切实增强认识风险、发现风险、化解风险的本领，以“踏平坎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四)必须坚决扛起政治责任，认真履行使命担当。习近平总书记强调，防范化解重大风险，是各级党委、政府和领导干部的政治职责。当前，发展不平衡不充分的一些突出问题尚未解决，民生领域还有不少短板，意识形态领域斗争依然复杂，党的建设还需不断加强，国家安全面临新情况，社会矛盾和问题交织叠加，社会治理体系和治理能力有待提高，改革发展稳定任务依然艰巨繁重，一些改革部署和重大政策措施还需进一步落实。面对这些挑战和风险，是我们各级领导干部不可推卸的责任。运用底线思维应对风险挑战，要有坚强的意志、冷静的头脑、坚定的决心，这是领导干部运用底线思维应对风险挑战时必备的素质。领导干部要在实践中磨砺坚强意志、锻炼卓越胆识，有为理想而奋斗献身的崇高精神和钢铁般的意志力，不为任何风险所惧，不为任何干扰所惑。切实增强“四个意识”，坚定“四个自信”，做到“两个维护”，严格按照党中央决策部署和省、市、区委工作安排，坚持做到守土有责、守土尽责，敢于担当，迎难而上，着力在完善风险防控机制上见行动见成效，在落实做实防范化解重大风险领导责任见行动见成效，为决战脱贫攻坚，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知难而进方显勇毅。今年是新中国成立73周年，在中华民族伟大复兴的道路上必将是极不平凡的一年。我们要认真深入学习领会习近平总书记重要讲话精神，紧密联系外部环境深刻变化和国内改革发展稳定面临的新情况新问题新挑战，提高政治站位，强化政治意识，充分认识防范化解重大风险的重要性和紧迫性，坚定信心，敢于担当，负起责任，打赢防范和化解重大风险的关键之战。</w:t>
      </w:r>
    </w:p>
    <w:p>
      <w:pPr>
        <w:ind w:left="0" w:right="0" w:firstLine="560"/>
        <w:spacing w:before="450" w:after="450" w:line="312" w:lineRule="auto"/>
      </w:pPr>
      <w:r>
        <w:rPr>
          <w:rFonts w:ascii="宋体" w:hAnsi="宋体" w:eastAsia="宋体" w:cs="宋体"/>
          <w:color w:val="000"/>
          <w:sz w:val="28"/>
          <w:szCs w:val="28"/>
        </w:rPr>
        <w:t xml:space="preserve">【坚持底线思维着力防范化解重大风险心得体会最新范文】相关推荐文章：</w:t>
      </w:r>
    </w:p>
    <w:p>
      <w:pPr>
        <w:ind w:left="0" w:right="0" w:firstLine="560"/>
        <w:spacing w:before="450" w:after="450" w:line="312" w:lineRule="auto"/>
      </w:pPr>
      <w:r>
        <w:rPr>
          <w:rFonts w:ascii="宋体" w:hAnsi="宋体" w:eastAsia="宋体" w:cs="宋体"/>
          <w:color w:val="000"/>
          <w:sz w:val="28"/>
          <w:szCs w:val="28"/>
        </w:rPr>
        <w:t xml:space="preserve">最新区域高质量发展心得体会范文5篇</w:t>
      </w:r>
    </w:p>
    <w:p>
      <w:pPr>
        <w:ind w:left="0" w:right="0" w:firstLine="560"/>
        <w:spacing w:before="450" w:after="450" w:line="312" w:lineRule="auto"/>
      </w:pPr>
      <w:r>
        <w:rPr>
          <w:rFonts w:ascii="宋体" w:hAnsi="宋体" w:eastAsia="宋体" w:cs="宋体"/>
          <w:color w:val="000"/>
          <w:sz w:val="28"/>
          <w:szCs w:val="28"/>
        </w:rPr>
        <w:t xml:space="preserve">初中英语新课标解读2024心得体会范文最新</w:t>
      </w:r>
    </w:p>
    <w:p>
      <w:pPr>
        <w:ind w:left="0" w:right="0" w:firstLine="560"/>
        <w:spacing w:before="450" w:after="450" w:line="312" w:lineRule="auto"/>
      </w:pPr>
      <w:r>
        <w:rPr>
          <w:rFonts w:ascii="宋体" w:hAnsi="宋体" w:eastAsia="宋体" w:cs="宋体"/>
          <w:color w:val="000"/>
          <w:sz w:val="28"/>
          <w:szCs w:val="28"/>
        </w:rPr>
        <w:t xml:space="preserve">最新寒假继续教育心得体会范文5篇</w:t>
      </w:r>
    </w:p>
    <w:p>
      <w:pPr>
        <w:ind w:left="0" w:right="0" w:firstLine="560"/>
        <w:spacing w:before="450" w:after="450" w:line="312" w:lineRule="auto"/>
      </w:pPr>
      <w:r>
        <w:rPr>
          <w:rFonts w:ascii="宋体" w:hAnsi="宋体" w:eastAsia="宋体" w:cs="宋体"/>
          <w:color w:val="000"/>
          <w:sz w:val="28"/>
          <w:szCs w:val="28"/>
        </w:rPr>
        <w:t xml:space="preserve">防范低温雨雪凝冻工作方案及措施五篇</w:t>
      </w:r>
    </w:p>
    <w:p>
      <w:pPr>
        <w:ind w:left="0" w:right="0" w:firstLine="560"/>
        <w:spacing w:before="450" w:after="450" w:line="312" w:lineRule="auto"/>
      </w:pPr>
      <w:r>
        <w:rPr>
          <w:rFonts w:ascii="宋体" w:hAnsi="宋体" w:eastAsia="宋体" w:cs="宋体"/>
          <w:color w:val="000"/>
          <w:sz w:val="28"/>
          <w:szCs w:val="28"/>
        </w:rPr>
        <w:t xml:space="preserve">大学生核酸志愿者心得体会范文最新五篇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2024-09-20T17:31:17+08:00</dcterms:created>
  <dcterms:modified xsi:type="dcterms:W3CDTF">2024-09-20T17:31:17+08:00</dcterms:modified>
</cp:coreProperties>
</file>

<file path=docProps/custom.xml><?xml version="1.0" encoding="utf-8"?>
<Properties xmlns="http://schemas.openxmlformats.org/officeDocument/2006/custom-properties" xmlns:vt="http://schemas.openxmlformats.org/officeDocument/2006/docPropsVTypes"/>
</file>