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养老防诈骗宣传工作总结精选五篇</w:t>
      </w:r>
      <w:bookmarkEnd w:id="1"/>
    </w:p>
    <w:p>
      <w:pPr>
        <w:jc w:val="center"/>
        <w:spacing w:before="0" w:after="450"/>
      </w:pPr>
      <w:r>
        <w:rPr>
          <w:rFonts w:ascii="Arial" w:hAnsi="Arial" w:eastAsia="Arial" w:cs="Arial"/>
          <w:color w:val="999999"/>
          <w:sz w:val="20"/>
          <w:szCs w:val="20"/>
        </w:rPr>
        <w:t xml:space="preserve">来源：网络  作者：梦醉花间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一段时间的工作在不经意间已经告一段落了，回想起这段时间的工作，一定取得了很多的成绩，来为这一年的工作写一份工作总结吧。好的工作总结都具备一些什么特点呢？下面小编在这里为大家精心整理了几篇，希望对同学们有所帮助，仅供参考。打击整治养老诈骗专项...</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回想起这段时间的工作，一定取得了很多的成绩，来为这一年的工作写一份工作总结吧。好的工作总结都具备一些什么特点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打击整治养老诈骗专项行动是重大的政治工程、重大的民生工程、重大的平安工程，事关民生福祉。自5月8日开始，县民政局三举措积极开展防范养老诈骗宣传活动，深化打击整治养老诈骗专项行动，进一步维护老年人合法权益。</w:t>
      </w:r>
    </w:p>
    <w:p>
      <w:pPr>
        <w:ind w:left="0" w:right="0" w:firstLine="560"/>
        <w:spacing w:before="450" w:after="450" w:line="312" w:lineRule="auto"/>
      </w:pPr>
      <w:r>
        <w:rPr>
          <w:rFonts w:ascii="宋体" w:hAnsi="宋体" w:eastAsia="宋体" w:cs="宋体"/>
          <w:color w:val="000"/>
          <w:sz w:val="28"/>
          <w:szCs w:val="28"/>
        </w:rPr>
        <w:t xml:space="preserve">一是积极开展集中宣传活动。充分利用5月8日、5月15日两个县城赶集日，分别在县二中门口和县文化馆门口开展集中宣传活动。活动通过悬挂横幅、发放宣传资料、现场讲解等方式给来往群众宣传养老诈骗类型，以及老人年应当如何防诈骗等知识，进一步提升群众的防范意识。</w:t>
      </w:r>
    </w:p>
    <w:p>
      <w:pPr>
        <w:ind w:left="0" w:right="0" w:firstLine="560"/>
        <w:spacing w:before="450" w:after="450" w:line="312" w:lineRule="auto"/>
      </w:pPr>
      <w:r>
        <w:rPr>
          <w:rFonts w:ascii="宋体" w:hAnsi="宋体" w:eastAsia="宋体" w:cs="宋体"/>
          <w:color w:val="000"/>
          <w:sz w:val="28"/>
          <w:szCs w:val="28"/>
        </w:rPr>
        <w:t xml:space="preserve">二是形式多样化，营造宣传氛围。县民政局依托线上朋友圈、微信群、微信朋友圈、LED显示屏等，通过以案说法、预警提醒、漫画等形式，打好养老诈骗“指尖阵地战”。</w:t>
      </w:r>
    </w:p>
    <w:p>
      <w:pPr>
        <w:ind w:left="0" w:right="0" w:firstLine="560"/>
        <w:spacing w:before="450" w:after="450" w:line="312" w:lineRule="auto"/>
      </w:pPr>
      <w:r>
        <w:rPr>
          <w:rFonts w:ascii="宋体" w:hAnsi="宋体" w:eastAsia="宋体" w:cs="宋体"/>
          <w:color w:val="000"/>
          <w:sz w:val="28"/>
          <w:szCs w:val="28"/>
        </w:rPr>
        <w:t xml:space="preserve">三是深入养老机构开展宣传活动。县社会福利中心组织在院老人开展防范养老诈骗宣传，进一步提高老年人防范养老诈骗意识，引导老人自觉抵制非法集资、电信网络诈骗，远离养老诈骗陷阱，不断提升老年人获得感、幸福感、安全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做好防范非法集资法制宣传教育工作，更加有力地防范和打击非法集资，稳定社会经济秩序、维护国家金融安全的内在要求，保障民计民生、加强和谐社会建设的基础性工作，按照区处非办关于防范非法集资工作文件要求，我局高度重视，特制定打击非法集资宣传工作方案，精心组织实施防范非法集资集中宣传教育活动，现将防范非法集资集中宣传活动情况汇报如下：</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为保证稳定维护社会和谐，从源头上遏制非法集资违法犯罪活动的蔓延，我局高度重视宣传教育工作，统一思想，严格按照工作方案要求，认真落实每项工作，密切协作，抓好落实。采取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二、明确重点</w:t>
      </w:r>
    </w:p>
    <w:p>
      <w:pPr>
        <w:ind w:left="0" w:right="0" w:firstLine="560"/>
        <w:spacing w:before="450" w:after="450" w:line="312" w:lineRule="auto"/>
      </w:pPr>
      <w:r>
        <w:rPr>
          <w:rFonts w:ascii="宋体" w:hAnsi="宋体" w:eastAsia="宋体" w:cs="宋体"/>
          <w:color w:val="000"/>
          <w:sz w:val="28"/>
          <w:szCs w:val="28"/>
        </w:rPr>
        <w:t xml:space="preserve">将防范非法集资集中宣传活动列入工作重点，制定宣传工作方案，切实做到有计划、有重点、有步骤的搞好宣传活动。坚持集中宣传与日常宣传相结合，通过宣传方式，让大家了解什么是非法集资、非法集资是违法行为、非法集资的特征、手段以及由此获取的利益和造成的损失均不受法律保护等问题。使广大干部职工群众认清非法集资的性质和危害，自觉抵制不当得利诱惑，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三、明确方式</w:t>
      </w:r>
    </w:p>
    <w:p>
      <w:pPr>
        <w:ind w:left="0" w:right="0" w:firstLine="560"/>
        <w:spacing w:before="450" w:after="450" w:line="312" w:lineRule="auto"/>
      </w:pPr>
      <w:r>
        <w:rPr>
          <w:rFonts w:ascii="宋体" w:hAnsi="宋体" w:eastAsia="宋体" w:cs="宋体"/>
          <w:color w:val="000"/>
          <w:sz w:val="28"/>
          <w:szCs w:val="28"/>
        </w:rPr>
        <w:t xml:space="preserve">1、20xx年xx月份，局召开关于防范非法集资集中宣传活动专题会议，对非法集资的特点及危害进行了集中宣传教育，并组织了干部职工签订拒绝非法集资承诺书，承诺自觉抵制和远离非法集资行为，对承诺事项真实性负责。</w:t>
      </w:r>
    </w:p>
    <w:p>
      <w:pPr>
        <w:ind w:left="0" w:right="0" w:firstLine="560"/>
        <w:spacing w:before="450" w:after="450" w:line="312" w:lineRule="auto"/>
      </w:pPr>
      <w:r>
        <w:rPr>
          <w:rFonts w:ascii="宋体" w:hAnsi="宋体" w:eastAsia="宋体" w:cs="宋体"/>
          <w:color w:val="000"/>
          <w:sz w:val="28"/>
          <w:szCs w:val="28"/>
        </w:rPr>
        <w:t xml:space="preserve">2、局领导带头，组织有关人员到基层民政所、敬老院现场进行教育宣传，把上级文件精神吃牢，讲透，使广大干部职工、群众充分认清非法集资的本质和社会危害，树立防范意识，增强自我保护能力，维护自身合法权益。</w:t>
      </w:r>
    </w:p>
    <w:p>
      <w:pPr>
        <w:ind w:left="0" w:right="0" w:firstLine="560"/>
        <w:spacing w:before="450" w:after="450" w:line="312" w:lineRule="auto"/>
      </w:pPr>
      <w:r>
        <w:rPr>
          <w:rFonts w:ascii="宋体" w:hAnsi="宋体" w:eastAsia="宋体" w:cs="宋体"/>
          <w:color w:val="000"/>
          <w:sz w:val="28"/>
          <w:szCs w:val="28"/>
        </w:rPr>
        <w:t xml:space="preserve">3、制定符合实际的宣传方案，利用悬挂防范非法集资的宣传条幅，宣传栏橱窗、派发宣传资料，扩大宣传对象，拓展宣传空间，以提高宣传活动的广泛性和实效性。</w:t>
      </w:r>
    </w:p>
    <w:p>
      <w:pPr>
        <w:ind w:left="0" w:right="0" w:firstLine="560"/>
        <w:spacing w:before="450" w:after="450" w:line="312" w:lineRule="auto"/>
      </w:pPr>
      <w:r>
        <w:rPr>
          <w:rFonts w:ascii="宋体" w:hAnsi="宋体" w:eastAsia="宋体" w:cs="宋体"/>
          <w:color w:val="000"/>
          <w:sz w:val="28"/>
          <w:szCs w:val="28"/>
        </w:rPr>
        <w:t xml:space="preserve">4、利用集中宣传时机，对近年来相关典型的非法集资案件，以案说法，入情入理，揭露犯罪份子的惯用伎俩，揭示非法集资的欺骗性和风险性，宣传非法集资的危害性，提高风险防范能力自觉抵制非法集资。</w:t>
      </w:r>
    </w:p>
    <w:p>
      <w:pPr>
        <w:ind w:left="0" w:right="0" w:firstLine="560"/>
        <w:spacing w:before="450" w:after="450" w:line="312" w:lineRule="auto"/>
      </w:pPr>
      <w:r>
        <w:rPr>
          <w:rFonts w:ascii="宋体" w:hAnsi="宋体" w:eastAsia="宋体" w:cs="宋体"/>
          <w:color w:val="000"/>
          <w:sz w:val="28"/>
          <w:szCs w:val="28"/>
        </w:rPr>
        <w:t xml:space="preserve">我局将以此次宣传活动为契机，进一步加强宣传力度，使防范非法集资的法律知识家喻户晓，人人皆知，同时营造了防范非法集资违法犯罪的良好舆论氛围，引导广大干部职工、群众增强风险防范意识，提高自我保护能力，营造我区养老服务领域防范和打击非法集资的良好氛围，从源头上遏制非法集资，保障群众合法权益，维护正常的养老市投资管理秩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不断提升社会群众尤其是老年人群体的金融素养、法治意识和识骗防骗能力，维护人民群众的合法权益和金融市场繁荣稳定，营造老年人安享幸福晚年的社会环境，利安人xx州中支认真组织开展以“守住钱袋子，护好幸福家”为主题的养老领域非法集资宣传活动。</w:t>
      </w:r>
    </w:p>
    <w:p>
      <w:pPr>
        <w:ind w:left="0" w:right="0" w:firstLine="560"/>
        <w:spacing w:before="450" w:after="450" w:line="312" w:lineRule="auto"/>
      </w:pPr>
      <w:r>
        <w:rPr>
          <w:rFonts w:ascii="宋体" w:hAnsi="宋体" w:eastAsia="宋体" w:cs="宋体"/>
          <w:color w:val="000"/>
          <w:sz w:val="28"/>
          <w:szCs w:val="28"/>
        </w:rPr>
        <w:t xml:space="preserve">1、高度重视，全面落实。为更好的提高xx中支老年群体金融服务能力，切实践行xx中支服务社会的使命，确保宣传活动有组织、有成效，xx中支领导班子提早谋划，全面部署，认真贯彻落实银保监分局关于养老领域非法集资的宣传活动要求，积极组织公司全体员工开展形式多样的宣传活动，提高社会群众风险防范意识，增进对打击养老诈骗的理解和认识，营造共同打击非法集资，维护金融稳定的良好社会氛围。</w:t>
      </w:r>
    </w:p>
    <w:p>
      <w:pPr>
        <w:ind w:left="0" w:right="0" w:firstLine="560"/>
        <w:spacing w:before="450" w:after="450" w:line="312" w:lineRule="auto"/>
      </w:pPr>
      <w:r>
        <w:rPr>
          <w:rFonts w:ascii="宋体" w:hAnsi="宋体" w:eastAsia="宋体" w:cs="宋体"/>
          <w:color w:val="000"/>
          <w:sz w:val="28"/>
          <w:szCs w:val="28"/>
        </w:rPr>
        <w:t xml:space="preserve">2、多措并举，广泛宣传。xx中支开展以公司网点为宣传主阵地，积极联合周边社区，充分利用线上、线下宣传资源开展多种宣传活动。xx中支根据宣传活动方案要求，在公司客服大厅显著位置张贴宣传海报，摆放宣传折页，LED屏滚动播放防范非法集资、打击养老诈骗的温馨提示。于xx月xx日组织公司员工前往魏武广场开展养老领域非法集资宣传，悬挂宣传条幅，发放宣传折页。组织员工通过微信群、朋友圈等线上渠道发送宣传视频，在客服大厅为办理业务的老年群体宣讲防范非法集资打击养老诈骗的知识和应对方式。</w:t>
      </w:r>
    </w:p>
    <w:p>
      <w:pPr>
        <w:ind w:left="0" w:right="0" w:firstLine="560"/>
        <w:spacing w:before="450" w:after="450" w:line="312" w:lineRule="auto"/>
      </w:pPr>
      <w:r>
        <w:rPr>
          <w:rFonts w:ascii="宋体" w:hAnsi="宋体" w:eastAsia="宋体" w:cs="宋体"/>
          <w:color w:val="000"/>
          <w:sz w:val="28"/>
          <w:szCs w:val="28"/>
        </w:rPr>
        <w:t xml:space="preserve">3、持续开展，巩固实效。xx中支会一直把普及金融安全知识，提升客户金融服务能力，增强社会群众风险防范意识，提高社会群众识骗防骗能力能力放在支行日常工作的重心。xx中支后续会坚持把养老领域非法集资宣传活动开展下去，切实履行好公司的社会责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为切实维护好老年人合法权益，加大对养老诈骗行为的打击整治力度，营造安全稳定的金融环境，农发行支行综合施策，扎实推进金融系统防范养老诈骗宣传活动纵深开展。</w:t>
      </w:r>
    </w:p>
    <w:p>
      <w:pPr>
        <w:ind w:left="0" w:right="0" w:firstLine="560"/>
        <w:spacing w:before="450" w:after="450" w:line="312" w:lineRule="auto"/>
      </w:pPr>
      <w:r>
        <w:rPr>
          <w:rFonts w:ascii="宋体" w:hAnsi="宋体" w:eastAsia="宋体" w:cs="宋体"/>
          <w:color w:val="000"/>
          <w:sz w:val="28"/>
          <w:szCs w:val="28"/>
        </w:rPr>
        <w:t xml:space="preserve">以网点阵地，筑牢反诈防火墙。本行利用营业厅LED电子屏、广告机滚动播放宣传标语和视频等方式，帮助广大群众树立“天上不会掉馅饼”、“警惕养老陷阱守住养老钱”的防范意识。同时通过柜面人员宣讲，向中老年朋友科普反诈知识并答疑解惑，提升公众认知度，引导客户主动远离诈骗陷阱。</w:t>
      </w:r>
    </w:p>
    <w:p>
      <w:pPr>
        <w:ind w:left="0" w:right="0" w:firstLine="560"/>
        <w:spacing w:before="450" w:after="450" w:line="312" w:lineRule="auto"/>
      </w:pPr>
      <w:r>
        <w:rPr>
          <w:rFonts w:ascii="宋体" w:hAnsi="宋体" w:eastAsia="宋体" w:cs="宋体"/>
          <w:color w:val="000"/>
          <w:sz w:val="28"/>
          <w:szCs w:val="28"/>
        </w:rPr>
        <w:t xml:space="preserve">贴近群众，延伸宣传半径。本行组织员工对附近商店、社区、企业进行实地宣传，结合案例材料为群众讲解“保健品骗局”、“以房养老骗局”、“投资返利骗局”等典型案例的诈骗特点。活动的开展加深了广大群众对防范养老诈骗的理解认识，有效提高了对诈骗的甄别能力和防范意识。</w:t>
      </w:r>
    </w:p>
    <w:p>
      <w:pPr>
        <w:ind w:left="0" w:right="0" w:firstLine="560"/>
        <w:spacing w:before="450" w:after="450" w:line="312" w:lineRule="auto"/>
      </w:pPr>
      <w:r>
        <w:rPr>
          <w:rFonts w:ascii="宋体" w:hAnsi="宋体" w:eastAsia="宋体" w:cs="宋体"/>
          <w:color w:val="000"/>
          <w:sz w:val="28"/>
          <w:szCs w:val="28"/>
        </w:rPr>
        <w:t xml:space="preserve">常态化宣传，挤压“施诈空间”。本行将持续针对防范养老诈骗进行专题宣传，充分运用微信等网络载体推送案例警醒，以通俗易懂、图文并茂的防骗知识，提醒中老年提防新型骗局，切实扩大了防范养老诈骗宣传的覆盖面和影响力。</w:t>
      </w:r>
    </w:p>
    <w:p>
      <w:pPr>
        <w:ind w:left="0" w:right="0" w:firstLine="560"/>
        <w:spacing w:before="450" w:after="450" w:line="312" w:lineRule="auto"/>
      </w:pPr>
      <w:r>
        <w:rPr>
          <w:rFonts w:ascii="宋体" w:hAnsi="宋体" w:eastAsia="宋体" w:cs="宋体"/>
          <w:color w:val="000"/>
          <w:sz w:val="28"/>
          <w:szCs w:val="28"/>
        </w:rPr>
        <w:t xml:space="preserve">下一步，农发行县支行将继续践行金融为民理念，深入推进反诈宣传的广度与深度，不断提升中老年人群众的金融安全意识，为营造安全稳定的金融环境贡献农发行力量。</w:t>
      </w:r>
    </w:p>
    <w:p>
      <w:pPr>
        <w:ind w:left="0" w:right="0" w:firstLine="560"/>
        <w:spacing w:before="450" w:after="450" w:line="312" w:lineRule="auto"/>
      </w:pPr>
      <w:r>
        <w:rPr>
          <w:rFonts w:ascii="宋体" w:hAnsi="宋体" w:eastAsia="宋体" w:cs="宋体"/>
          <w:color w:val="000"/>
          <w:sz w:val="28"/>
          <w:szCs w:val="28"/>
        </w:rPr>
        <w:t xml:space="preserve">【养老防诈骗宣传工作总结精选五篇】相关推荐文章：</w:t>
      </w:r>
    </w:p>
    <w:p>
      <w:pPr>
        <w:ind w:left="0" w:right="0" w:firstLine="560"/>
        <w:spacing w:before="450" w:after="450" w:line="312" w:lineRule="auto"/>
      </w:pPr>
      <w:r>
        <w:rPr>
          <w:rFonts w:ascii="宋体" w:hAnsi="宋体" w:eastAsia="宋体" w:cs="宋体"/>
          <w:color w:val="000"/>
          <w:sz w:val="28"/>
          <w:szCs w:val="28"/>
        </w:rPr>
        <w:t xml:space="preserve">幼儿园防诈骗工作总结精选五篇</w:t>
      </w:r>
    </w:p>
    <w:p>
      <w:pPr>
        <w:ind w:left="0" w:right="0" w:firstLine="560"/>
        <w:spacing w:before="450" w:after="450" w:line="312" w:lineRule="auto"/>
      </w:pPr>
      <w:r>
        <w:rPr>
          <w:rFonts w:ascii="宋体" w:hAnsi="宋体" w:eastAsia="宋体" w:cs="宋体"/>
          <w:color w:val="000"/>
          <w:sz w:val="28"/>
          <w:szCs w:val="28"/>
        </w:rPr>
        <w:t xml:space="preserve">常态化开展打击整治养老诈骗工作总结精选五篇</w:t>
      </w:r>
    </w:p>
    <w:p>
      <w:pPr>
        <w:ind w:left="0" w:right="0" w:firstLine="560"/>
        <w:spacing w:before="450" w:after="450" w:line="312" w:lineRule="auto"/>
      </w:pPr>
      <w:r>
        <w:rPr>
          <w:rFonts w:ascii="宋体" w:hAnsi="宋体" w:eastAsia="宋体" w:cs="宋体"/>
          <w:color w:val="000"/>
          <w:sz w:val="28"/>
          <w:szCs w:val="28"/>
        </w:rPr>
        <w:t xml:space="preserve">2024开展防诈骗活动总结范文五篇</w:t>
      </w:r>
    </w:p>
    <w:p>
      <w:pPr>
        <w:ind w:left="0" w:right="0" w:firstLine="560"/>
        <w:spacing w:before="450" w:after="450" w:line="312" w:lineRule="auto"/>
      </w:pPr>
      <w:r>
        <w:rPr>
          <w:rFonts w:ascii="宋体" w:hAnsi="宋体" w:eastAsia="宋体" w:cs="宋体"/>
          <w:color w:val="000"/>
          <w:sz w:val="28"/>
          <w:szCs w:val="28"/>
        </w:rPr>
        <w:t xml:space="preserve">最新大学生防诈骗讲座新闻稿(七篇)</w:t>
      </w:r>
    </w:p>
    <w:p>
      <w:pPr>
        <w:ind w:left="0" w:right="0" w:firstLine="560"/>
        <w:spacing w:before="450" w:after="450" w:line="312" w:lineRule="auto"/>
      </w:pPr>
      <w:r>
        <w:rPr>
          <w:rFonts w:ascii="宋体" w:hAnsi="宋体" w:eastAsia="宋体" w:cs="宋体"/>
          <w:color w:val="000"/>
          <w:sz w:val="28"/>
          <w:szCs w:val="28"/>
        </w:rPr>
        <w:t xml:space="preserve">2024学校预防电信诈骗工作总结精选</w:t>
      </w:r>
    </w:p>
    <w:p>
      <w:pPr>
        <w:ind w:left="0" w:right="0" w:firstLine="560"/>
        <w:spacing w:before="450" w:after="450" w:line="312" w:lineRule="auto"/>
      </w:pPr>
      <w:r>
        <w:rPr>
          <w:rFonts w:ascii="宋体" w:hAnsi="宋体" w:eastAsia="宋体" w:cs="宋体"/>
          <w:color w:val="000"/>
          <w:sz w:val="28"/>
          <w:szCs w:val="28"/>
        </w:rPr>
        <w:t xml:space="preserve">2024年防踩踏演讲稿 校园防踩踏演讲稿范文5篇</w:t>
      </w:r>
    </w:p>
    <w:p>
      <w:pPr>
        <w:ind w:left="0" w:right="0" w:firstLine="560"/>
        <w:spacing w:before="450" w:after="450" w:line="312" w:lineRule="auto"/>
      </w:pPr>
      <w:r>
        <w:rPr>
          <w:rFonts w:ascii="宋体" w:hAnsi="宋体" w:eastAsia="宋体" w:cs="宋体"/>
          <w:color w:val="000"/>
          <w:sz w:val="28"/>
          <w:szCs w:val="28"/>
        </w:rPr>
        <w:t xml:space="preserve">2024学校防范电信网络诈骗宣传总结五篇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2024-09-20T22:54:32+08:00</dcterms:created>
  <dcterms:modified xsi:type="dcterms:W3CDTF">2024-09-20T22:54:32+08:00</dcterms:modified>
</cp:coreProperties>
</file>

<file path=docProps/custom.xml><?xml version="1.0" encoding="utf-8"?>
<Properties xmlns="http://schemas.openxmlformats.org/officeDocument/2006/custom-properties" xmlns:vt="http://schemas.openxmlformats.org/officeDocument/2006/docPropsVTypes"/>
</file>