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X办公室主任在党工委理论学习组上的发言材料</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办公室主任在党工委理论学习组上的发言材料年初，习近平总书记莅临X视察，在X发展历程中具有重要的政治意义，重大的里程碑意义和深远的历史意义。我们要牢记嘱托、坚定信心、埋头苦干，把学习贯彻习近平总书记重要讲话精神与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X办公室主任在党工委理论学习组上的发言材料</w:t>
      </w:r>
    </w:p>
    <w:p>
      <w:pPr>
        <w:ind w:left="0" w:right="0" w:firstLine="560"/>
        <w:spacing w:before="450" w:after="450" w:line="312" w:lineRule="auto"/>
      </w:pPr>
      <w:r>
        <w:rPr>
          <w:rFonts w:ascii="宋体" w:hAnsi="宋体" w:eastAsia="宋体" w:cs="宋体"/>
          <w:color w:val="000"/>
          <w:sz w:val="28"/>
          <w:szCs w:val="28"/>
        </w:rPr>
        <w:t xml:space="preserve">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结合起来，与开展党史学习教育结合起来，与推进办公室系统“质量提升年”活动结合起来，推动学习贯彻往深里走、往实里走、往心里走。紧紧围绕市委、区党工委中心工作，着力提升以文辅政、统筹协调、督促检查、服务保障水平，以高质量“三服务”推动习近平总书记重要讲话精神在高新区落地生根、形成生动实践。下面，结合工作实际，讲三点体会。</w:t>
      </w:r>
    </w:p>
    <w:p>
      <w:pPr>
        <w:ind w:left="0" w:right="0" w:firstLine="560"/>
        <w:spacing w:before="450" w:after="450" w:line="312" w:lineRule="auto"/>
      </w:pPr>
      <w:r>
        <w:rPr>
          <w:rFonts w:ascii="宋体" w:hAnsi="宋体" w:eastAsia="宋体" w:cs="宋体"/>
          <w:color w:val="000"/>
          <w:sz w:val="28"/>
          <w:szCs w:val="28"/>
        </w:rPr>
        <w:t xml:space="preserve">一、贯彻落实习近平总书记调研指示精神，首在对党忠诚、看齐紧跟，坚决做到“两个维护”</w:t>
      </w:r>
    </w:p>
    <w:p>
      <w:pPr>
        <w:ind w:left="0" w:right="0" w:firstLine="560"/>
        <w:spacing w:before="450" w:after="450" w:line="312" w:lineRule="auto"/>
      </w:pPr>
      <w:r>
        <w:rPr>
          <w:rFonts w:ascii="宋体" w:hAnsi="宋体" w:eastAsia="宋体" w:cs="宋体"/>
          <w:color w:val="000"/>
          <w:sz w:val="28"/>
          <w:szCs w:val="28"/>
        </w:rPr>
        <w:t xml:space="preserve">做好党办工作，任何时候都必须旗帜鲜明讲政治。当前，讲政治的首要任务，是坚决做到“两个维护”，就是坚决维护习近平总书记核心地位、坚决维护党中央权威和集中统一领导。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方面，要做到对标看齐。区党工委始终坚持以党的政治建设为统领，党政联席会议带头认真学习贯彻习近平新时代中国特色社会主义思想，每当习近平总书记发表重要讲话、作出重要指示批示，党政联席会议都第一时间传达学习，研究贯彻落实措施；区党工委深入贯彻新发展理念，全面深化X工作布局，打好具有高新特色的“四张牌”，推动中央、省委和市委决策部署在高新区落地生根，为我们践行“两个维护”树立了标杆、作出了表率。今年以来，党工委管委会办公室坚持服务在职区级领导、向市委办公室对口处室汇报等制度，在看齐紧跟方面作出了有益探索、取得了良好效果。从区党工委对总书记、党中央的步步紧跟中，自觉对标看齐，进一步提高政治站位、强化政治担当，建立完善务实管用的制度机制，切实增强践行“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另一方面，要做到知行合一。讲政治是具体的、实实在在的，党工委管委会办公室要把“两个维护”的要求，落实到“三服务”工作的具体行动中。一是在自身业务工作和机关管理中做到“两个维护”。每一项看似普通的业务中都有政治，要时时处处对标“两个维护”的要求，符合的就做、不符合的坚决不做，切实在正确的轨道上推动各项工作。二是协助党委把好“两个维护”重要关口。凡是经手的工作，不管是讲话、方案，还是会议、活动，都要以党中央决策为第一标尺，以省委、市委和区党工委要求为重要参照，严格对照、校准偏差，为各级党委把好关、站好岗，真正成为“两个维护”正确信号的“生成源”“发射器”。三是着力推动“两个维护”往深里走、实里走、心里走。想问题、办事情、当参谋、抓落实，都要善于从“两个维护”的高度去把握，找准落实“两个维护”与自身工作的结合点，充分发挥党委办公室职能作用，把习近平总书记对人民群众的关心惦念、把党的最新声音传达到基层，把区党工委的新部署新要求、实实在在的惠民举措传递给群众，不断激发人民群众对党委的深厚感情，坚定不移听党话、跟党走。</w:t>
      </w:r>
    </w:p>
    <w:p>
      <w:pPr>
        <w:ind w:left="0" w:right="0" w:firstLine="560"/>
        <w:spacing w:before="450" w:after="450" w:line="312" w:lineRule="auto"/>
      </w:pPr>
      <w:r>
        <w:rPr>
          <w:rFonts w:ascii="宋体" w:hAnsi="宋体" w:eastAsia="宋体" w:cs="宋体"/>
          <w:color w:val="000"/>
          <w:sz w:val="28"/>
          <w:szCs w:val="28"/>
        </w:rPr>
        <w:t xml:space="preserve">二、贯彻落实习近平总书记调研指示精神，要在聚力加力、善作善成，服务推动“转型发展、高质量发展”</w:t>
      </w:r>
    </w:p>
    <w:p>
      <w:pPr>
        <w:ind w:left="0" w:right="0" w:firstLine="560"/>
        <w:spacing w:before="450" w:after="450" w:line="312" w:lineRule="auto"/>
      </w:pPr>
      <w:r>
        <w:rPr>
          <w:rFonts w:ascii="宋体" w:hAnsi="宋体" w:eastAsia="宋体" w:cs="宋体"/>
          <w:color w:val="000"/>
          <w:sz w:val="28"/>
          <w:szCs w:val="28"/>
        </w:rPr>
        <w:t xml:space="preserve">这次调研习近平总书记强调，“推动经济高质量发展，是保持经济社会持续健康发展的必然要求，挺起先进制造业这个脊梁，撬动创新创造这个杠杆，走出一条高质量跨越式发展之路”。推动高质量发展，是当前和今后一个时期，全党抓好各项工作的大前提、大逻辑、大背景，是确定发展思路、制定工作举措的根本要求，也为我们办公室做好“三服务”工作提供了根本遵循。围绕中心、服务大局，是党委办公室的重要职责和工作关键。当前，推动高新、自创、自贸“三区”融合，奋力打造“改革创新活力源，双向开放先行区，高质量发展增长极”，为X建设“全国区域性中心城市和中原城市群副中心城市”各项决策部署一落到底、见到实效，是党工委管委会办公室的首要任务。服务推动“转型发展、高质量发展”，党工委管委会办公室必须首先在思维观念、方式方法、工作作风、质量效能上实现转型提升，以党办工作高质量助推党委决策落实高水平。</w:t>
      </w:r>
    </w:p>
    <w:p>
      <w:pPr>
        <w:ind w:left="0" w:right="0" w:firstLine="560"/>
        <w:spacing w:before="450" w:after="450" w:line="312" w:lineRule="auto"/>
      </w:pPr>
      <w:r>
        <w:rPr>
          <w:rFonts w:ascii="宋体" w:hAnsi="宋体" w:eastAsia="宋体" w:cs="宋体"/>
          <w:color w:val="000"/>
          <w:sz w:val="28"/>
          <w:szCs w:val="28"/>
        </w:rPr>
        <w:t xml:space="preserve">一要持续提升以文辅政的参谋力。就是要增强参谋服务的主动性、预见性，参在点子上、谋在关键处。文稿服务方面，要紧贴领导思路、着力改进文风，把上情、下情、内情、外情有机结合，把政策导向和群众期盼有机结合，协助区党工委解决问题、推动工作落实。调查研究方面，要坚持“四不两直” 工作法，分阶段、分领域、分专题深入基层一线开展调研，学会剥洋葱、透竹竿，“吹糠见米”、找准对策，更好发挥“智囊”作用。信息服务方面，要突出“导向性、报告性、动态性、落实性和创新性”，聚焦中央和省委、市委关注的重大问题，守牢紧急信息报送底线，健全工作机制、拓展服务平台、加强分析研判，为领导决策提供有深度、有价值的高质量信息。法规工作方面，要进一步提升党内规范性文件制发质量，坚持“既敢于说不，又善于说行”，强化“守门员”意识，确保出台的每一份文件都立得住、行得通、管得了，同时还要在精简文件方面多出好建议、多出实举措。</w:t>
      </w:r>
    </w:p>
    <w:p>
      <w:pPr>
        <w:ind w:left="0" w:right="0" w:firstLine="560"/>
        <w:spacing w:before="450" w:after="450" w:line="312" w:lineRule="auto"/>
      </w:pPr>
      <w:r>
        <w:rPr>
          <w:rFonts w:ascii="宋体" w:hAnsi="宋体" w:eastAsia="宋体" w:cs="宋体"/>
          <w:color w:val="000"/>
          <w:sz w:val="28"/>
          <w:szCs w:val="28"/>
        </w:rPr>
        <w:t xml:space="preserve">二要持续提升牵头抓总的统筹力。就是要提高统筹协调、联动推进质量水平，确保各级各部门围绕去党工委中心工作“同频共振、合力共为”。要统筹推进党委重点工作，聚焦区党工委中心工作，统筹协调全区重要会议、重大活动、重要事项，明确主攻方向，精准谋划施策，找准关键症结，确保各方面步调一致、合力攻坚。要严格落实请示报告制度，统筹抓好区党工委向市委报告工作，确保请示报告工作及时主动、客观真实、严谨规范。要加强应急值班工作，充分发挥党委值班视频会商系统作用，全力做好上情下达、下情上报、紧急突发事件处理等工作，确保常备不懈、规范有序、运转高效。要进一步巩固深化、持续坚持好的做法、好的制度、好的机制。</w:t>
      </w:r>
    </w:p>
    <w:p>
      <w:pPr>
        <w:ind w:left="0" w:right="0" w:firstLine="560"/>
        <w:spacing w:before="450" w:after="450" w:line="312" w:lineRule="auto"/>
      </w:pPr>
      <w:r>
        <w:rPr>
          <w:rFonts w:ascii="宋体" w:hAnsi="宋体" w:eastAsia="宋体" w:cs="宋体"/>
          <w:color w:val="000"/>
          <w:sz w:val="28"/>
          <w:szCs w:val="28"/>
        </w:rPr>
        <w:t xml:space="preserve">三要持续提升深化改革的推动力。就是要稳步有序推进全面深化改革，助推全区转型发展、高质量发展。要高点谋划推进改革，对标中央、省委和市委改革部署，结合高新实际，确保改革目标思路符合上级精神、体现高新特色、顺应人民期待。要完善机制推进改革，坚持好、完善好“1＋N”台账、红青黑榜管理等推进机制。</w:t>
      </w:r>
    </w:p>
    <w:p>
      <w:pPr>
        <w:ind w:left="0" w:right="0" w:firstLine="560"/>
        <w:spacing w:before="450" w:after="450" w:line="312" w:lineRule="auto"/>
      </w:pPr>
      <w:r>
        <w:rPr>
          <w:rFonts w:ascii="宋体" w:hAnsi="宋体" w:eastAsia="宋体" w:cs="宋体"/>
          <w:color w:val="000"/>
          <w:sz w:val="28"/>
          <w:szCs w:val="28"/>
        </w:rPr>
        <w:t xml:space="preserve">四要持续提升敢督善导的落实力。就是要以更大的决心、更实的举措让抓落实成为办公室工作的“主旋律”。要更加聚焦中心，围绕习近平总书记重要指示批示，以及党中央和省委、市委各项决策部署，明确责任、建立台账，持续督办、适时回访，确保事事有回音、件件有落实。要更加注重计划，认真贯彻落实中办《关于统筹规范督查检查考核工作的通知》，加强对督查任务、方向及资源、力量的统筹计划，从严把关、有序实施，在督查数量上做减法、效果上做加法。要更加突出实效，坚持“小切口大纵深”，多到基层一线“一竿子插到底”，多看“后院”“角落”，督不落实的人、查不落实的事、追不落实的责，把“梗阻”部位找准，把推开路径找到，由点及面、举一反三，推动问题解决。党的督查工作要善于联动纪检、组织部门等，真正把督查“利剑”作用发挥出来。</w:t>
      </w:r>
    </w:p>
    <w:p>
      <w:pPr>
        <w:ind w:left="0" w:right="0" w:firstLine="560"/>
        <w:spacing w:before="450" w:after="450" w:line="312" w:lineRule="auto"/>
      </w:pPr>
      <w:r>
        <w:rPr>
          <w:rFonts w:ascii="宋体" w:hAnsi="宋体" w:eastAsia="宋体" w:cs="宋体"/>
          <w:color w:val="000"/>
          <w:sz w:val="28"/>
          <w:szCs w:val="28"/>
        </w:rPr>
        <w:t xml:space="preserve">五要持续提升高效运转的保障力。就是要提升日常保障、紧急保障、重点保障水平，确保机关高效有序运转。后勤工作，要研究和把握市委工作特点，加强制度建设，规范服务标准，升级硬件设施，努力提供高质高效的服务保障。机要保密，要积极适应上级机构职能整合的新特点、新要求，加强人防技防设施建设，提升保密体系能力，机要交通，要牢记“一失万无”，确保“万无一失”，当好党委的“红色传令兵”。</w:t>
      </w:r>
    </w:p>
    <w:p>
      <w:pPr>
        <w:ind w:left="0" w:right="0" w:firstLine="560"/>
        <w:spacing w:before="450" w:after="450" w:line="312" w:lineRule="auto"/>
      </w:pPr>
      <w:r>
        <w:rPr>
          <w:rFonts w:ascii="宋体" w:hAnsi="宋体" w:eastAsia="宋体" w:cs="宋体"/>
          <w:color w:val="000"/>
          <w:sz w:val="28"/>
          <w:szCs w:val="28"/>
        </w:rPr>
        <w:t xml:space="preserve">三、贯彻落实习近平总书记调研指示精神，成在锤炼队伍、强基固本，着力做好党史学习教育</w:t>
      </w:r>
    </w:p>
    <w:p>
      <w:pPr>
        <w:ind w:left="0" w:right="0" w:firstLine="560"/>
        <w:spacing w:before="450" w:after="450" w:line="312" w:lineRule="auto"/>
      </w:pPr>
      <w:r>
        <w:rPr>
          <w:rFonts w:ascii="宋体" w:hAnsi="宋体" w:eastAsia="宋体" w:cs="宋体"/>
          <w:color w:val="000"/>
          <w:sz w:val="28"/>
          <w:szCs w:val="28"/>
        </w:rPr>
        <w:t xml:space="preserve">我们要深刻领会总书记的谆谆教导，党工委管委会办公室以这次学习教育扎实开展为契机，办公室要来一次理论“大学习”，重点抓好“四教育”，“四教育”就是革命传统教育、形势政策教育、典型教育和警示教育。</w:t>
      </w:r>
    </w:p>
    <w:p>
      <w:pPr>
        <w:ind w:left="0" w:right="0" w:firstLine="560"/>
        <w:spacing w:before="450" w:after="450" w:line="312" w:lineRule="auto"/>
      </w:pPr>
      <w:r>
        <w:rPr>
          <w:rFonts w:ascii="宋体" w:hAnsi="宋体" w:eastAsia="宋体" w:cs="宋体"/>
          <w:color w:val="000"/>
          <w:sz w:val="28"/>
          <w:szCs w:val="28"/>
        </w:rPr>
        <w:t xml:space="preserve">一要把革命传统教育抓得更生动一些。比如，1953年至1962年，焦裕禄同志在X矿山机械厂工作了9年，一直任劳任怨、忘我工作，吃住都在车间，曾把一条大板凳当“床”睡了50多天，终于带领工友们制造出了新中国第一台2.5米卷扬机，直到今天那台卷扬机还矗立在中信重工的厂区内。习近平总书记曾指出，“焦裕禄精神孕育形成在洛矿，弘扬光大在兰考”。像这样感人至深的红色故事，在我们生活的这片土地上还有很多，每个故事都生动诠释了什么是共产党人的初心使命、什么是共产党人的气节风骨。要回顾我们党支部参观过的X纪念馆、X纪念馆、X展览馆等红色资源，引导办公室的同志们传承红色基因、展现担当作为。</w:t>
      </w:r>
    </w:p>
    <w:p>
      <w:pPr>
        <w:ind w:left="0" w:right="0" w:firstLine="560"/>
        <w:spacing w:before="450" w:after="450" w:line="312" w:lineRule="auto"/>
      </w:pPr>
      <w:r>
        <w:rPr>
          <w:rFonts w:ascii="宋体" w:hAnsi="宋体" w:eastAsia="宋体" w:cs="宋体"/>
          <w:color w:val="000"/>
          <w:sz w:val="28"/>
          <w:szCs w:val="28"/>
        </w:rPr>
        <w:t xml:space="preserve">二要把形势政策教育抓得更及时一些。围绕迎接建党100周年，结合党员干部关心关注的国内外形势和热点问题，邀请有关专家学者辅导讲座，前段时间关于三区融合，我们邀请专家周末来授课，方式就很好。同时，我们要深入贯彻落实党中央决策部署，准确把握当前形势，认清中美经贸摩擦本质，保持战略定力，科学制定措施，统筹推进稳增长、促改革、调结构、惠民生、防风险、保稳定各项工作，坚定不移走高质量发展的道路，切实办好自己的事情。要狠抓工业企业扩产促销，扩大有效投资，加快重大项目建设，加大招商引资力度，持续释放消费潜力，进一步优化营商环境，落实好减税降费政策，推动经济运行在合理区间。</w:t>
      </w:r>
    </w:p>
    <w:p>
      <w:pPr>
        <w:ind w:left="0" w:right="0" w:firstLine="560"/>
        <w:spacing w:before="450" w:after="450" w:line="312" w:lineRule="auto"/>
      </w:pPr>
      <w:r>
        <w:rPr>
          <w:rFonts w:ascii="宋体" w:hAnsi="宋体" w:eastAsia="宋体" w:cs="宋体"/>
          <w:color w:val="000"/>
          <w:sz w:val="28"/>
          <w:szCs w:val="28"/>
        </w:rPr>
        <w:t xml:space="preserve">三要把典型教育抓得更深刻一些。比如，X年，中办机要交通员X同志乘飞机执行任务时不幸遇难，在清理遗体时发现，他的手还紧紧握住已经烧焦的机要交通专用箱手柄，在生命的最后一刻，仍然忠诚保守着党的秘密，用生命诠释了什么是党办人的绝对忠诚。正面典型是最好的引导，反面典型是最有力的警示，鲜明的对照、强烈的反差，让全体党员干部接受了一场触及灵魂的精神洗礼，进一步树牢了理想信念，坚定了勇担职责使命的初心、决心、信心和恒心。要加大宣传力度，集中运用报刊、电视、广播、事迹报告会等多种形式，广泛宣传先进典型事迹，迅速形成宣传热潮和舆论声势。</w:t>
      </w:r>
    </w:p>
    <w:p>
      <w:pPr>
        <w:ind w:left="0" w:right="0" w:firstLine="560"/>
        <w:spacing w:before="450" w:after="450" w:line="312" w:lineRule="auto"/>
      </w:pPr>
      <w:r>
        <w:rPr>
          <w:rFonts w:ascii="宋体" w:hAnsi="宋体" w:eastAsia="宋体" w:cs="宋体"/>
          <w:color w:val="000"/>
          <w:sz w:val="28"/>
          <w:szCs w:val="28"/>
        </w:rPr>
        <w:t xml:space="preserve">四要把警示教育抓得更到位一些。5月份，我们要组织全体党员到X县X家风教育基地进行家风的再教育。要强化党性教育，加强党性锻炼，引导党员干部坚守真理、坚守正道、严守规矩。要强化道德教育，推动党员干部明大德、严公德、守私德，重品行、正操守、养心性。要突出严明纪律这个关键。加强警示教育，就是要让广大党员干部真正敬法畏纪、遵规守纪。这也是警示教育取得实效的关键。要突出党章党规党纪教育，通过科学选取典型案例，深化党内法规的学习教育，推动党员干部举一反三、引以为戒，真正在思想上警醒、行动上自觉。要严格执纪问责，用好“四种形态”，加大查处力度，对不担当、不负责的严肃问责，防止出现“破窗效应”，强化党员干部的底线意识。</w:t>
      </w:r>
    </w:p>
    <w:p>
      <w:pPr>
        <w:ind w:left="0" w:right="0" w:firstLine="560"/>
        <w:spacing w:before="450" w:after="450" w:line="312" w:lineRule="auto"/>
      </w:pPr>
      <w:r>
        <w:rPr>
          <w:rFonts w:ascii="宋体" w:hAnsi="宋体" w:eastAsia="宋体" w:cs="宋体"/>
          <w:color w:val="000"/>
          <w:sz w:val="28"/>
          <w:szCs w:val="28"/>
        </w:rPr>
        <w:t xml:space="preserve">以上就是我的发言。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2024-09-20T17:21:07+08:00</dcterms:created>
  <dcterms:modified xsi:type="dcterms:W3CDTF">2024-09-20T17:21:07+08:00</dcterms:modified>
</cp:coreProperties>
</file>

<file path=docProps/custom.xml><?xml version="1.0" encoding="utf-8"?>
<Properties xmlns="http://schemas.openxmlformats.org/officeDocument/2006/custom-properties" xmlns:vt="http://schemas.openxmlformats.org/officeDocument/2006/docPropsVTypes"/>
</file>