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民生工程工作总结（5篇）</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工作总结茶马镇茶际小学民生特派工作总结为贯彻落实科学发展观，着力解决我校学生学习和生活中的实际困难和问题。在上级政府以及县教育局的高度重视和坚强领导下，在各级相关部门积极支持和密切配合下，我校各项民生特派工程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第一篇：民生工程工作总结</w:t>
      </w:r>
    </w:p>
    <w:p>
      <w:pPr>
        <w:ind w:left="0" w:right="0" w:firstLine="560"/>
        <w:spacing w:before="450" w:after="450" w:line="312" w:lineRule="auto"/>
      </w:pPr>
      <w:r>
        <w:rPr>
          <w:rFonts w:ascii="宋体" w:hAnsi="宋体" w:eastAsia="宋体" w:cs="宋体"/>
          <w:color w:val="000"/>
          <w:sz w:val="28"/>
          <w:szCs w:val="28"/>
        </w:rPr>
        <w:t xml:space="preserve">茶马镇茶际小学民生特派工作总结</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为贯彻落实科学发展观，着力解决我校学生学习和生活中的实际困难和问题。在上级政府以及县教育局的高度重视和坚强领导下，在各级相关部门积极支持和密切配合下，我校各项民生特派工程得以顺利开展。</w:t>
      </w:r>
    </w:p>
    <w:p>
      <w:pPr>
        <w:ind w:left="0" w:right="0" w:firstLine="560"/>
        <w:spacing w:before="450" w:after="450" w:line="312" w:lineRule="auto"/>
      </w:pPr>
      <w:r>
        <w:rPr>
          <w:rFonts w:ascii="宋体" w:hAnsi="宋体" w:eastAsia="宋体" w:cs="宋体"/>
          <w:color w:val="000"/>
          <w:sz w:val="28"/>
          <w:szCs w:val="28"/>
        </w:rPr>
        <w:t xml:space="preserve">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生工程”，是立党为公、执政为民的现代版“为人民服务”的具体体现。对于此次民生工程活动，学校高度重视，将之作为学校重点工作来开展。学校成立了以校长为组长的民生工程领导小组，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1.利用升旗仪式，由副组长向全体师生进行民生工程宣传动员，同时利用校园广播站进行民生工程政策和意义的宣传。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2.学校采取主题班会或一堂课的方式，每一个班级不少于1学时，各班级利用黑板报设置民生工程政策宣传栏等形式进行宣传。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1．成立组织，加强领导。由舒伯祥校长任组长，欧家洲教导主任任副组长，李义、舒伯雄、杨鲁、焦学琴、陈明开为成员的领导小组。</w:t>
      </w:r>
    </w:p>
    <w:p>
      <w:pPr>
        <w:ind w:left="0" w:right="0" w:firstLine="560"/>
        <w:spacing w:before="450" w:after="450" w:line="312" w:lineRule="auto"/>
      </w:pPr>
      <w:r>
        <w:rPr>
          <w:rFonts w:ascii="宋体" w:hAnsi="宋体" w:eastAsia="宋体" w:cs="宋体"/>
          <w:color w:val="000"/>
          <w:sz w:val="28"/>
          <w:szCs w:val="28"/>
        </w:rPr>
        <w:t xml:space="preserve">2．贯彻执行义务教育阶段免收学费、免费使用教科书的有关政策。结合我校实际情况，我校义务教育阶段的全体学生免除一切杂费，并完全提供免费教科书，只需交配套资源费，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工程摆在日常工作突出的位置，充分体现了党执为民的理念。实施好民生工程就是贯彻落实党的具体行动。因此，我们必须进一步统一思想，提高认识，切实把民生工程摆上更加突出的位置，抓紧抓好。逐项抓好落实，以更好地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民生工程方面能认真执行上级的有关政策，进行了全面规范建设，在教育民生工程方面大力提升了学校服务能力，力争把这项工作做好。我校今后将以更加完善的服务体制继续推行民生工程，巩固提升民生工程质量，发挥民生工程的长久效益。</w:t>
      </w:r>
    </w:p>
    <w:p>
      <w:pPr>
        <w:ind w:left="0" w:right="0" w:firstLine="560"/>
        <w:spacing w:before="450" w:after="450" w:line="312" w:lineRule="auto"/>
      </w:pPr>
      <w:r>
        <w:rPr>
          <w:rFonts w:ascii="宋体" w:hAnsi="宋体" w:eastAsia="宋体" w:cs="宋体"/>
          <w:color w:val="000"/>
          <w:sz w:val="28"/>
          <w:szCs w:val="28"/>
        </w:rPr>
        <w:t xml:space="preserve">茶马镇茶际小学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八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4）加大宣传力度，项目公开，营造良好氛围。镇党委政府召开会议传达民生工程相关精神，将2024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1、切实保障五保户生活水平。我镇现有五保对象239人，敬老院集中供养71人，全年的财政补助资金已通过“一卡通”方式打卡发放到户。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2、农村居民最低生活保障工作。去年十二月份我镇严格按照“申请、评议、审核、审批”程序和“三榜公示”要求开展了农村低保户对象复核工作。我镇享受农村居民最低生活保障1175人。共补助资金757705元，已按规定通过财政补助农民资金“一卡通”打卡发放到位。</w:t>
      </w:r>
    </w:p>
    <w:p>
      <w:pPr>
        <w:ind w:left="0" w:right="0" w:firstLine="560"/>
        <w:spacing w:before="450" w:after="450" w:line="312" w:lineRule="auto"/>
      </w:pPr>
      <w:r>
        <w:rPr>
          <w:rFonts w:ascii="宋体" w:hAnsi="宋体" w:eastAsia="宋体" w:cs="宋体"/>
          <w:color w:val="000"/>
          <w:sz w:val="28"/>
          <w:szCs w:val="28"/>
        </w:rPr>
        <w:t xml:space="preserve">3、及时开展城乡医疗救助工作。我镇民政办严格按照医疗救助对象、救助病种和公平、公正、公开的原则开展了医疗救助工作。今年第一季度共救助大病对象32人，通过“一卡通”发放救助资金105200元。</w:t>
      </w:r>
    </w:p>
    <w:p>
      <w:pPr>
        <w:ind w:left="0" w:right="0" w:firstLine="560"/>
        <w:spacing w:before="450" w:after="450" w:line="312" w:lineRule="auto"/>
      </w:pPr>
      <w:r>
        <w:rPr>
          <w:rFonts w:ascii="宋体" w:hAnsi="宋体" w:eastAsia="宋体" w:cs="宋体"/>
          <w:color w:val="000"/>
          <w:sz w:val="28"/>
          <w:szCs w:val="28"/>
        </w:rPr>
        <w:t xml:space="preserve">4、新型农村合作医疗。我镇农业人口27560人，自愿参合农民24282人，缴纳参保资金677460元，参合率达88.11%。切实解决了广大人民群众看病难。</w:t>
      </w:r>
    </w:p>
    <w:p>
      <w:pPr>
        <w:ind w:left="0" w:right="0" w:firstLine="560"/>
        <w:spacing w:before="450" w:after="450" w:line="312" w:lineRule="auto"/>
      </w:pPr>
      <w:r>
        <w:rPr>
          <w:rFonts w:ascii="宋体" w:hAnsi="宋体" w:eastAsia="宋体" w:cs="宋体"/>
          <w:color w:val="000"/>
          <w:sz w:val="28"/>
          <w:szCs w:val="28"/>
        </w:rPr>
        <w:t xml:space="preserve">5、农村部分计划生育家庭奖励扶助工作。镇计生办严格按照个人申请、村计生协会和村民代表评议、证件审核、三级公示、乡镇县两级审批复核等程序开展奖扶工作。坚持谁调查谁负责、谁审核谁负责、谁签字谁负责和终身责任追究制度。今年奖扶对象共983人，奖励扶助资金已通过“一卡通”发放到户。</w:t>
      </w:r>
    </w:p>
    <w:p>
      <w:pPr>
        <w:ind w:left="0" w:right="0" w:firstLine="560"/>
        <w:spacing w:before="450" w:after="450" w:line="312" w:lineRule="auto"/>
      </w:pPr>
      <w:r>
        <w:rPr>
          <w:rFonts w:ascii="宋体" w:hAnsi="宋体" w:eastAsia="宋体" w:cs="宋体"/>
          <w:color w:val="000"/>
          <w:sz w:val="28"/>
          <w:szCs w:val="28"/>
        </w:rPr>
        <w:t xml:space="preserve">6、贫困重症残疾人生活救助工作。通过上级审核审批，确定我镇享受重症残疾人生活救助对象158人，已完成基础资料的录入上报。</w:t>
      </w:r>
    </w:p>
    <w:p>
      <w:pPr>
        <w:ind w:left="0" w:right="0" w:firstLine="560"/>
        <w:spacing w:before="450" w:after="450" w:line="312" w:lineRule="auto"/>
      </w:pPr>
      <w:r>
        <w:rPr>
          <w:rFonts w:ascii="宋体" w:hAnsi="宋体" w:eastAsia="宋体" w:cs="宋体"/>
          <w:color w:val="000"/>
          <w:sz w:val="28"/>
          <w:szCs w:val="28"/>
        </w:rPr>
        <w:t xml:space="preserve">7、城乡卫生体系建设。我镇已有枣巷社区、黄嘴村、老巨村、观音堂村五个村级卫生室，满足了农民们小病不出村、小病就近就医的目标，同时也促进城乡医疗卫生水平同步发展，8、文化下乡（共享）工程。我镇所有8个村今年均已安排文化共享工程，上级发放的放影设备、电脑、投影仪等全套设施已全部安装联网。</w:t>
      </w:r>
    </w:p>
    <w:p>
      <w:pPr>
        <w:ind w:left="0" w:right="0" w:firstLine="560"/>
        <w:spacing w:before="450" w:after="450" w:line="312" w:lineRule="auto"/>
      </w:pPr>
      <w:r>
        <w:rPr>
          <w:rFonts w:ascii="宋体" w:hAnsi="宋体" w:eastAsia="宋体" w:cs="宋体"/>
          <w:color w:val="000"/>
          <w:sz w:val="28"/>
          <w:szCs w:val="28"/>
        </w:rPr>
        <w:t xml:space="preserve">9、农家书屋。农家书屋工程是社会主义新农村文化建设的基础性工程，是受到农民群众欢迎的一项利国惠民的德政工程。今年我镇安排枣巷社区、张王村、观音堂村等三个村利用村部现有房屋新建农家书屋。目前上级安排的每个村价值3万元的书架和图书均已到位。</w:t>
      </w:r>
    </w:p>
    <w:p>
      <w:pPr>
        <w:ind w:left="0" w:right="0" w:firstLine="560"/>
        <w:spacing w:before="450" w:after="450" w:line="312" w:lineRule="auto"/>
      </w:pPr>
      <w:r>
        <w:rPr>
          <w:rFonts w:ascii="宋体" w:hAnsi="宋体" w:eastAsia="宋体" w:cs="宋体"/>
          <w:color w:val="000"/>
          <w:sz w:val="28"/>
          <w:szCs w:val="28"/>
        </w:rPr>
        <w:t xml:space="preserve">10、土地复垦已经完成。土地复垦完成总面积129.3亩，可用指标124.1亩，涉及到枣巷镇观音堂村二个村民组92户391人。</w:t>
      </w:r>
    </w:p>
    <w:p>
      <w:pPr>
        <w:ind w:left="0" w:right="0" w:firstLine="560"/>
        <w:spacing w:before="450" w:after="450" w:line="312" w:lineRule="auto"/>
      </w:pPr>
      <w:r>
        <w:rPr>
          <w:rFonts w:ascii="宋体" w:hAnsi="宋体" w:eastAsia="宋体" w:cs="宋体"/>
          <w:color w:val="000"/>
          <w:sz w:val="28"/>
          <w:szCs w:val="28"/>
        </w:rPr>
        <w:t xml:space="preserve">11、明徐高速公路征地拆迁工作完成。明徐高速路段全长3.16公里，共涉及拆迁户18户，征用土地面积200多亩。改善了我镇投资环境，促进我镇经济发展</w:t>
      </w:r>
    </w:p>
    <w:p>
      <w:pPr>
        <w:ind w:left="0" w:right="0" w:firstLine="560"/>
        <w:spacing w:before="450" w:after="450" w:line="312" w:lineRule="auto"/>
      </w:pPr>
      <w:r>
        <w:rPr>
          <w:rFonts w:ascii="宋体" w:hAnsi="宋体" w:eastAsia="宋体" w:cs="宋体"/>
          <w:color w:val="000"/>
          <w:sz w:val="28"/>
          <w:szCs w:val="28"/>
        </w:rPr>
        <w:t xml:space="preserve">12、扎实推进水利冬修。全镇完成的大型冬修水利工程共4.2万土方，沟壑长度4876米，顶宽3米，底宽4米，投入冬修水利的专款达42万元，通过冬修水利,大大提高了我镇农田的排灌能力,改善农民生产生活用水环境。</w:t>
      </w:r>
    </w:p>
    <w:p>
      <w:pPr>
        <w:ind w:left="0" w:right="0" w:firstLine="560"/>
        <w:spacing w:before="450" w:after="450" w:line="312" w:lineRule="auto"/>
      </w:pPr>
      <w:r>
        <w:rPr>
          <w:rFonts w:ascii="宋体" w:hAnsi="宋体" w:eastAsia="宋体" w:cs="宋体"/>
          <w:color w:val="000"/>
          <w:sz w:val="28"/>
          <w:szCs w:val="28"/>
        </w:rPr>
        <w:t xml:space="preserve">三、下一步民生工程工作安排</w:t>
      </w:r>
    </w:p>
    <w:p>
      <w:pPr>
        <w:ind w:left="0" w:right="0" w:firstLine="560"/>
        <w:spacing w:before="450" w:after="450" w:line="312" w:lineRule="auto"/>
      </w:pPr>
      <w:r>
        <w:rPr>
          <w:rFonts w:ascii="宋体" w:hAnsi="宋体" w:eastAsia="宋体" w:cs="宋体"/>
          <w:color w:val="000"/>
          <w:sz w:val="28"/>
          <w:szCs w:val="28"/>
        </w:rPr>
        <w:t xml:space="preserve">1、进一步健全工作机制，强化工作职责。严格按照“人员到位、资金到位、监督到位、协调到位、宣传到位”的五个“到位”的要求，进一步加强组织领导，落实职责，上下联动、横向互动，合力攻坚，确保民生工程有序推进。</w:t>
      </w:r>
    </w:p>
    <w:p>
      <w:pPr>
        <w:ind w:left="0" w:right="0" w:firstLine="560"/>
        <w:spacing w:before="450" w:after="450" w:line="312" w:lineRule="auto"/>
      </w:pPr>
      <w:r>
        <w:rPr>
          <w:rFonts w:ascii="宋体" w:hAnsi="宋体" w:eastAsia="宋体" w:cs="宋体"/>
          <w:color w:val="000"/>
          <w:sz w:val="28"/>
          <w:szCs w:val="28"/>
        </w:rPr>
        <w:t xml:space="preserve">2、继续搞好宣传，营造更加浓厚的氛围。要在原有宣传形式的基础上，加大宣传力度，把政策交给人民群众，让他们切实感受党和政府的关怀，调动群众参与的热情和积极性，营造良好氛围。同时要进一步完善种资料，做好资料归档工作。</w:t>
      </w:r>
    </w:p>
    <w:p>
      <w:pPr>
        <w:ind w:left="0" w:right="0" w:firstLine="560"/>
        <w:spacing w:before="450" w:after="450" w:line="312" w:lineRule="auto"/>
      </w:pPr>
      <w:r>
        <w:rPr>
          <w:rFonts w:ascii="宋体" w:hAnsi="宋体" w:eastAsia="宋体" w:cs="宋体"/>
          <w:color w:val="000"/>
          <w:sz w:val="28"/>
          <w:szCs w:val="28"/>
        </w:rPr>
        <w:t xml:space="preserve">3、进一步强化民生工程资金监管。一是严把补助项目关，规范资格确认程序，加强人员信息和资金管理，确保各项政策措施落到实处。二是严格资金发放程序，抓好调查摸底、审核评议、公开公布三个重点环节，完善落实各项管理制度，杜绝暗箱操作。三是严格项目资金监管，对工程建设资金实行专户管理和报账制管理，将资金拨付与工程建设进度、竣工验收结合起来，搞好跟踪督查问效。</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我们精心组织，科学调度，统筹安排，狠抓落实，在各乡镇和县直各相关部门积极支持和密切配合下，各项民生工程顺利开展。截止目前，所有十二项民生工程均全部启动，并已取得了良好成效。现将有民生工程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2024年共需配套资金约2709万元。由于十二项民生工程启动时，我县的2024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w:t>
      </w:r>
    </w:p>
    <w:p>
      <w:pPr>
        <w:ind w:left="0" w:right="0" w:firstLine="560"/>
        <w:spacing w:before="450" w:after="450" w:line="312" w:lineRule="auto"/>
      </w:pPr>
      <w:r>
        <w:rPr>
          <w:rFonts w:ascii="宋体" w:hAnsi="宋体" w:eastAsia="宋体" w:cs="宋体"/>
          <w:color w:val="000"/>
          <w:sz w:val="28"/>
          <w:szCs w:val="28"/>
        </w:rPr>
        <w:t xml:space="preserve">2前此项工作正在紧张有序开展，并已取得明显效果，受到社会各界的高度评价。二、十二项民生工程进展情况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1316.8万元，已列入对我县转移支付基数。县级配套542.2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1039.2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479.63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137.87万人，自愿参合农民1132830人，参合率达82.16%。参合农民筹资1132.83万元，县财政配套资金566.42万元，中央和省补助资金3964.9万元，合计统筹资金为5664.15万元，均已足额到位。截止10月21日统计，全县已补偿参合农民4000余人，兑现补偿资金1500多万元。其中1-5月份补发了5124人参合农民补偿资金771.7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2024年纳入最低生活保障的未参保集体企业退休职工1220人，今年新增到龄人员260人，合计1480人，均按人月均175元的最低生活保障标准按月足额发放。所需资金为省和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省补助此项资金45万元的10%安排配套，计4.5万元，合计268.5万元。截止目前，已救助30427人，已支付救助资金90.25万元。其中支付全县农村五保、重点优抚对象缴纳新农合参合资金3万人计30万元；按1000元、2024元、3000元三个标准首批共支付8种重大疾病患者427人，计款60.25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2024年参保任务4.2人。截止目前，已完成2.1万人，其中学生1.5万人，一般城镇居民0.6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②省皖卫妇[2024]71号文件下达我县2024年社区卫生服务机构建设任务1个，6度不快，目前的结余额过大。即使年底前慢性病门诊支出兑付、外出务工人员回乡后出现集中补偿情况，预计年底仍会较大数额的结余。如不很好地处理，可能会影响明年新农合工作的开展。此外，一些民生工程实施的外部环境也有差距，如乡镇卫生院的软硬件建设还不能够适应新农合的需要，群众有意见。</w:t>
      </w:r>
    </w:p>
    <w:p>
      <w:pPr>
        <w:ind w:left="0" w:right="0" w:firstLine="560"/>
        <w:spacing w:before="450" w:after="450" w:line="312" w:lineRule="auto"/>
      </w:pPr>
      <w:r>
        <w:rPr>
          <w:rFonts w:ascii="宋体" w:hAnsi="宋体" w:eastAsia="宋体" w:cs="宋体"/>
          <w:color w:val="000"/>
          <w:sz w:val="28"/>
          <w:szCs w:val="28"/>
        </w:rPr>
        <w:t xml:space="preserve">4、有些政策的制定不够科学合理，给基层的实际执行带来一定难度。如城镇居民基本医疗保障方面，居民反映年缴费180元偏高；规定应参保而未参保人员，如要在以后某参保，必须从开始实施此制度初始之年补缴，很多人认为这样太过苛刻。再如义务教育经费保障机制改革的经费开支范围，特别是涉及个人待遇方面，规定太死，不符合农村中小学实际情况，加之有些支出标准过低，教职工反响很大，在一定程度上影响到了教师工作积极性。</w:t>
      </w:r>
    </w:p>
    <w:p>
      <w:pPr>
        <w:ind w:left="0" w:right="0" w:firstLine="560"/>
        <w:spacing w:before="450" w:after="450" w:line="312" w:lineRule="auto"/>
      </w:pPr>
      <w:r>
        <w:rPr>
          <w:rFonts w:ascii="宋体" w:hAnsi="宋体" w:eastAsia="宋体" w:cs="宋体"/>
          <w:color w:val="000"/>
          <w:sz w:val="28"/>
          <w:szCs w:val="28"/>
        </w:rPr>
        <w:t xml:space="preserve">5、宣传工作不够深入。一些政策还没有真正宣传到群众中去。没能全面发动人民群众的积极参与，在一定程度上影响到民生工程工作的健康开展。</w:t>
      </w:r>
    </w:p>
    <w:p>
      <w:pPr>
        <w:ind w:left="0" w:right="0" w:firstLine="560"/>
        <w:spacing w:before="450" w:after="450" w:line="312" w:lineRule="auto"/>
      </w:pPr>
      <w:r>
        <w:rPr>
          <w:rFonts w:ascii="宋体" w:hAnsi="宋体" w:eastAsia="宋体" w:cs="宋体"/>
          <w:color w:val="000"/>
          <w:sz w:val="28"/>
          <w:szCs w:val="28"/>
        </w:rPr>
        <w:t xml:space="preserve">6、工作进展不够平衡。涉及对个人的补助一般进展较快，也很顺利，但涉及工程建设方面，由于资金来源渠道多、基建程序严格复杂等多种因素制约，致使进展缓慢，与时间进度不同步，影响到整体民生工程工作的顺利开展。</w:t>
      </w:r>
    </w:p>
    <w:p>
      <w:pPr>
        <w:ind w:left="0" w:right="0" w:firstLine="560"/>
        <w:spacing w:before="450" w:after="450" w:line="312" w:lineRule="auto"/>
      </w:pPr>
      <w:r>
        <w:rPr>
          <w:rFonts w:ascii="宋体" w:hAnsi="宋体" w:eastAsia="宋体" w:cs="宋体"/>
          <w:color w:val="000"/>
          <w:sz w:val="28"/>
          <w:szCs w:val="28"/>
        </w:rPr>
        <w:t xml:space="preserve">7、财政统筹的功能不强。虽然民生工程办设在财政局，但受机构、人员及工作经费等多种因素制约，难以很好地发挥统筹协调作用。</w:t>
      </w:r>
    </w:p>
    <w:p>
      <w:pPr>
        <w:ind w:left="0" w:right="0" w:firstLine="560"/>
        <w:spacing w:before="450" w:after="450" w:line="312" w:lineRule="auto"/>
      </w:pPr>
      <w:r>
        <w:rPr>
          <w:rFonts w:ascii="宋体" w:hAnsi="宋体" w:eastAsia="宋体" w:cs="宋体"/>
          <w:color w:val="000"/>
          <w:sz w:val="28"/>
          <w:szCs w:val="28"/>
        </w:rPr>
        <w:t xml:space="preserve">针对存在的问题，建议：</w:t>
      </w:r>
    </w:p>
    <w:p>
      <w:pPr>
        <w:ind w:left="0" w:right="0" w:firstLine="560"/>
        <w:spacing w:before="450" w:after="450" w:line="312" w:lineRule="auto"/>
      </w:pPr>
      <w:r>
        <w:rPr>
          <w:rFonts w:ascii="宋体" w:hAnsi="宋体" w:eastAsia="宋体" w:cs="宋体"/>
          <w:color w:val="000"/>
          <w:sz w:val="28"/>
          <w:szCs w:val="28"/>
        </w:rPr>
        <w:t xml:space="preserve">1、应区分县区贫困状况和承担任务的大小，按不同比例确定市县的配套资金任务，以避免马太效应出现。</w:t>
      </w:r>
    </w:p>
    <w:p>
      <w:pPr>
        <w:ind w:left="0" w:right="0" w:firstLine="560"/>
        <w:spacing w:before="450" w:after="450" w:line="312" w:lineRule="auto"/>
      </w:pPr>
      <w:r>
        <w:rPr>
          <w:rFonts w:ascii="宋体" w:hAnsi="宋体" w:eastAsia="宋体" w:cs="宋体"/>
          <w:color w:val="000"/>
          <w:sz w:val="28"/>
          <w:szCs w:val="28"/>
        </w:rPr>
        <w:t xml:space="preserve">2、对涉及个人部分，应做到应保尽保。在充分调研的基础上，实事求是确定各民生覆盖指标，减少基层矛盾，缓解基层压力。同时适当提高对个人的补助（偿）标准，更好地发挥民生工程的作用。</w:t>
      </w:r>
    </w:p>
    <w:p>
      <w:pPr>
        <w:ind w:left="0" w:right="0" w:firstLine="560"/>
        <w:spacing w:before="450" w:after="450" w:line="312" w:lineRule="auto"/>
      </w:pPr>
      <w:r>
        <w:rPr>
          <w:rFonts w:ascii="宋体" w:hAnsi="宋体" w:eastAsia="宋体" w:cs="宋体"/>
          <w:color w:val="000"/>
          <w:sz w:val="28"/>
          <w:szCs w:val="28"/>
        </w:rPr>
        <w:t xml:space="preserve">3、从省级层面完善政策措施。如新农合方面，可否考虑设立省级风险调节基金。分别由省财政和县区各承担一部分，一旦出险，先从风险调节基金支付，再从该县下资金中扣回一部分。这样既可以统一全省政策口径，又可以解决基层过分谨慎问题。</w:t>
      </w:r>
    </w:p>
    <w:p>
      <w:pPr>
        <w:ind w:left="0" w:right="0" w:firstLine="560"/>
        <w:spacing w:before="450" w:after="450" w:line="312" w:lineRule="auto"/>
      </w:pPr>
      <w:r>
        <w:rPr>
          <w:rFonts w:ascii="宋体" w:hAnsi="宋体" w:eastAsia="宋体" w:cs="宋体"/>
          <w:color w:val="000"/>
          <w:sz w:val="28"/>
          <w:szCs w:val="28"/>
        </w:rPr>
        <w:t xml:space="preserve">4、从民生工程的长期化、固态化的角度考虑，应建立民生工程长期工作机制。在编制、人员、经费以及工作模式和方式、方法等方面统筹安排，妥善处理。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报道和宣传各乡镇和各部门的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刚刚闭幕的党的十七大将民生议题摆在非常突出的位置，充分体现了党执政为民的理念。实施好民生工程就是贯彻落实十七大的具体行动。因此，各部门、各单位和乡镇都必须进一步统一思想，提高认识，切实把民生工程摆上更加突出的位置，抓紧抓好。主要负责人要亲自抓，分管负责人要具体抓，具体承办股室要全力以赴抓。各部门、各乡镇都要按照民生工程要求和职责任务，逐项抓好落实，确保按计划高质量完成全年民生工程实施任务。凡不能如期完成任务的，将按照民生工程目标责任状规定予以处罚，同时主要负责人要向县政府说明原因。</w:t>
      </w:r>
    </w:p>
    <w:p>
      <w:pPr>
        <w:ind w:left="0" w:right="0" w:firstLine="560"/>
        <w:spacing w:before="450" w:after="450" w:line="312" w:lineRule="auto"/>
      </w:pPr>
      <w:r>
        <w:rPr>
          <w:rFonts w:ascii="宋体" w:hAnsi="宋体" w:eastAsia="宋体" w:cs="宋体"/>
          <w:color w:val="000"/>
          <w:sz w:val="28"/>
          <w:szCs w:val="28"/>
        </w:rPr>
        <w:t xml:space="preserve">3、加快实施进度，确保完成计划。对照民生工程任务，逐项进行摸排，通过倒计日程，将各项民生工程逐一细化、量化，并采取有力措施确保按计划完成。属于补助个人部分一律按时间进度发放到位；属于救助类项目，要在政策允许范围内加大救助、救治和报销力</w:t>
      </w:r>
    </w:p>
    <w:p>
      <w:pPr>
        <w:ind w:left="0" w:right="0" w:firstLine="560"/>
        <w:spacing w:before="450" w:after="450" w:line="312" w:lineRule="auto"/>
      </w:pPr>
      <w:r>
        <w:rPr>
          <w:rFonts w:ascii="黑体" w:hAnsi="黑体" w:eastAsia="黑体" w:cs="黑体"/>
          <w:color w:val="000000"/>
          <w:sz w:val="36"/>
          <w:szCs w:val="36"/>
          <w:b w:val="1"/>
          <w:bCs w:val="1"/>
        </w:rPr>
        <w:t xml:space="preserve">第四篇：2024民生工程工作总结定稿</w:t>
      </w:r>
    </w:p>
    <w:p>
      <w:pPr>
        <w:ind w:left="0" w:right="0" w:firstLine="560"/>
        <w:spacing w:before="450" w:after="450" w:line="312" w:lineRule="auto"/>
      </w:pPr>
      <w:r>
        <w:rPr>
          <w:rFonts w:ascii="宋体" w:hAnsi="宋体" w:eastAsia="宋体" w:cs="宋体"/>
          <w:color w:val="000"/>
          <w:sz w:val="28"/>
          <w:szCs w:val="28"/>
        </w:rPr>
        <w:t xml:space="preserve">***镇民生工程总结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在区直有关单位的大力支持下，我镇认真贯彻落实各项民生工程政策，结合实际，精心组织，统筹安排，狠抓落实，不断创新民生工作方法，落实工作举措，着力保障和改善民生，确保党和政府的各项惠农政策真正落到实处，做到了有思想、有办法、有行动、有效果，全面落实了各项民生工程任务，全省民生项目33项，我镇实际实施25项，全年民生工程补助补偿类项目打卡发放共计1573万余元，工程建设类共计总投资2310万元，配套211万元。现将民生工程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为贯彻落实民生政策，镇党委、政府高度重视，把民生工程摆在重要议事日程，年初成立了由镇长任组长，分管负责人任副组长，其他班子成员及相关部门负责人为成员的民生工程领导组，设立办公室，确定民生工程联络员和镇、村民生工程信息员，同时明确各项民生工程镇领导包保责任人，做到主要领导负总责，分管领导具体抓，统一领导、层层落实、部门协调、上下联动的工作机制。各实施成员单位各负其责，加强工作调度，完善措施，协力配合，确保各项工作有序推进，做到人人有事干，事事有人干，件件有落实。</w:t>
      </w:r>
    </w:p>
    <w:p>
      <w:pPr>
        <w:ind w:left="0" w:right="0" w:firstLine="560"/>
        <w:spacing w:before="450" w:after="450" w:line="312" w:lineRule="auto"/>
      </w:pPr>
      <w:r>
        <w:rPr>
          <w:rFonts w:ascii="宋体" w:hAnsi="宋体" w:eastAsia="宋体" w:cs="宋体"/>
          <w:color w:val="000"/>
          <w:sz w:val="28"/>
          <w:szCs w:val="28"/>
        </w:rPr>
        <w:t xml:space="preserve">二、大力宣传、营造氛围。镇党委、政府多次召开各种形式的会议，传达贯彻落实民生工程有关政策及区民生工作会议精神；制订了2024年民生工程宣传实施方案，以文件下发各单位，给每个农户发放民生工程明白纸和明白卡，张贴公开信到每个村民小组；在工程建设类项目现场设置民生工程标识牌，张贴宣传标语、横幅；在***街道、骆家庵街道、青龙集中居民点和各村显目位置张贴民生工程宣传标语65张，悬挂横幅20幅，喷绘永久性标语48条；同时出动宣传车到各村宣传，在街头设立宣传台，并结合开展的书记大走访让广大党员干部深入农户进行宣传等多种方法有计划、有重点地组织开展宣传，创新宣传方式，提高宣传实效，大力提高了群众对民生工程工作的知晓率。</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民生工程领导小组高度重视，将各项民生工程细化到人，明确到单位和个人，狠抓落实。</w:t>
      </w:r>
    </w:p>
    <w:p>
      <w:pPr>
        <w:ind w:left="0" w:right="0" w:firstLine="560"/>
        <w:spacing w:before="450" w:after="450" w:line="312" w:lineRule="auto"/>
      </w:pPr>
      <w:r>
        <w:rPr>
          <w:rFonts w:ascii="宋体" w:hAnsi="宋体" w:eastAsia="宋体" w:cs="宋体"/>
          <w:color w:val="000"/>
          <w:sz w:val="28"/>
          <w:szCs w:val="28"/>
        </w:rPr>
        <w:t xml:space="preserve">（一）进一步完善农村居民最低生活保障制度。对全镇年均年收入低于贫困线的居民进行了全面认真调查、摸底。全镇低保户1992人，今年扩面提标265人，分A、B、C三类不同标准审核，并对低保对象实行动态管理，把低保工作与扶贫工作有效对接，逐步向因灾，因病返贫户倾斜，严格农村低保资金的监管，做到及时足额一卡通发放，同时完善好档案、台帐等工作。今年计发放903户低保户低保资金2192486元，确保了困难群众的生活保障。</w:t>
      </w:r>
    </w:p>
    <w:p>
      <w:pPr>
        <w:ind w:left="0" w:right="0" w:firstLine="560"/>
        <w:spacing w:before="450" w:after="450" w:line="312" w:lineRule="auto"/>
      </w:pPr>
      <w:r>
        <w:rPr>
          <w:rFonts w:ascii="宋体" w:hAnsi="宋体" w:eastAsia="宋体" w:cs="宋体"/>
          <w:color w:val="000"/>
          <w:sz w:val="28"/>
          <w:szCs w:val="28"/>
        </w:rPr>
        <w:t xml:space="preserve">（二）不断深化农村“五保户”供养工作。提高农村五保供养补助标准。2024年，将农村五保供养标准由1200元提高到1400元，认真落实“五保户”政策，切实保障其合法权益，对现有五保户摸底登记，积极尽力采取措施做到了应保尽保。全年发放五保资金119382元，受益五保老人570户，622人，其中分散供养542人，集中供养80人。</w:t>
      </w:r>
    </w:p>
    <w:p>
      <w:pPr>
        <w:ind w:left="0" w:right="0" w:firstLine="560"/>
        <w:spacing w:before="450" w:after="450" w:line="312" w:lineRule="auto"/>
      </w:pPr>
      <w:r>
        <w:rPr>
          <w:rFonts w:ascii="宋体" w:hAnsi="宋体" w:eastAsia="宋体" w:cs="宋体"/>
          <w:color w:val="000"/>
          <w:sz w:val="28"/>
          <w:szCs w:val="28"/>
        </w:rPr>
        <w:t xml:space="preserve">（三）高度重视计划生育家庭奖励扶助制度落实工作。依据国家、省、市、县计生工作要求，严格计生家庭奖励扶助政策，对申报的奖扶户，对照条件，认真复核，并按政策规定进行一、二、三榜复核工作，张榜公布，接受群众监督。2024年新增奖扶对象17人，全镇共有计生奖扶对象102人，奖扶资金75240元。特扶对象1人，享受金额960元。独生子女办证789人，保健费87589元。今年又推行人口基金政策，发放人口基金38300元。各项资金通过“一卡通”及时、足额发放，使计划生育户真正享受优惠政策，真正享受了党和政府的关怀、温暖，在全镇营造了计划生育工作良好氛围。</w:t>
      </w:r>
    </w:p>
    <w:p>
      <w:pPr>
        <w:ind w:left="0" w:right="0" w:firstLine="560"/>
        <w:spacing w:before="450" w:after="450" w:line="312" w:lineRule="auto"/>
      </w:pPr>
      <w:r>
        <w:rPr>
          <w:rFonts w:ascii="宋体" w:hAnsi="宋体" w:eastAsia="宋体" w:cs="宋体"/>
          <w:color w:val="000"/>
          <w:sz w:val="28"/>
          <w:szCs w:val="28"/>
        </w:rPr>
        <w:t xml:space="preserve">（四）扎实开展大中型水库移民后期扶持工作。移民后扶项目有效实施，按照后扶项目要求，加强管理，严把质量监督、竣工验收关，泉水3公里水泥路顺利完工，12个村民组，1856人直接受益。同时认真开展了移民人口的核实工作，确保移民直补资金及时准确发放到户，全镇直补1877户，直补人数5600余人，全年共发放直补资金310余万元。</w:t>
      </w:r>
    </w:p>
    <w:p>
      <w:pPr>
        <w:ind w:left="0" w:right="0" w:firstLine="560"/>
        <w:spacing w:before="450" w:after="450" w:line="312" w:lineRule="auto"/>
      </w:pPr>
      <w:r>
        <w:rPr>
          <w:rFonts w:ascii="宋体" w:hAnsi="宋体" w:eastAsia="宋体" w:cs="宋体"/>
          <w:color w:val="000"/>
          <w:sz w:val="28"/>
          <w:szCs w:val="28"/>
        </w:rPr>
        <w:t xml:space="preserve">（五）严格落实重度残疾人实行生活救助制度。我镇认真完成对重度残疾人摸底、初审及审核上报和提标工作，积极争取，对全镇贫困重度残疾人给予生活救助。全年共发放重度残疾人生活救助213000元，解决重度残疾人生活困难。</w:t>
      </w:r>
    </w:p>
    <w:p>
      <w:pPr>
        <w:ind w:left="0" w:right="0" w:firstLine="560"/>
        <w:spacing w:before="450" w:after="450" w:line="312" w:lineRule="auto"/>
      </w:pPr>
      <w:r>
        <w:rPr>
          <w:rFonts w:ascii="宋体" w:hAnsi="宋体" w:eastAsia="宋体" w:cs="宋体"/>
          <w:color w:val="000"/>
          <w:sz w:val="28"/>
          <w:szCs w:val="28"/>
        </w:rPr>
        <w:t xml:space="preserve">（六）坚决实行城乡义务教育经费保障机制改革。巩固义教成果，促进教育事业健康发展，严格实行收费公示、告知制度，认真做好农村义务教育阶段学生免学杂费和书本费工作，按规定发放农村义务教育阶段中小学公用经费初中每人每学年625元，小学生每人每学年425元，及时足额发放到学校，按小学生3元/天，中学生4元/天，全年250天计算发放农村贫困寄宿生生活费，对困难家庭寄宿生生活补助，严格按照学生申请，村签暑意见，校讨论通过，张榜公布、确认、核实程序，做到公平、公正、公开，对资金发放跟踪监督，并与校长签订责任书，确保资金安全及时发放困难寄宿生手中。确保了小学生适龄儿童入学率100%。无流失现象，初中三率达标，素质教育不断提高。</w:t>
      </w:r>
    </w:p>
    <w:p>
      <w:pPr>
        <w:ind w:left="0" w:right="0" w:firstLine="560"/>
        <w:spacing w:before="450" w:after="450" w:line="312" w:lineRule="auto"/>
      </w:pPr>
      <w:r>
        <w:rPr>
          <w:rFonts w:ascii="宋体" w:hAnsi="宋体" w:eastAsia="宋体" w:cs="宋体"/>
          <w:color w:val="000"/>
          <w:sz w:val="28"/>
          <w:szCs w:val="28"/>
        </w:rPr>
        <w:t xml:space="preserve">（七）积极配合高校和中职学校家庭经济困难学生资助相关工作。做好有升入高校、中职学校贫困生贫困证明出具工作。</w:t>
      </w:r>
    </w:p>
    <w:p>
      <w:pPr>
        <w:ind w:left="0" w:right="0" w:firstLine="560"/>
        <w:spacing w:before="450" w:after="450" w:line="312" w:lineRule="auto"/>
      </w:pPr>
      <w:r>
        <w:rPr>
          <w:rFonts w:ascii="宋体" w:hAnsi="宋体" w:eastAsia="宋体" w:cs="宋体"/>
          <w:color w:val="000"/>
          <w:sz w:val="28"/>
          <w:szCs w:val="28"/>
        </w:rPr>
        <w:t xml:space="preserve">（八）加大新型农村合作医疗工作力度。按照区政府要求，认真做好新农合资金征收，分片包干，明确责任，及时完成参合任务。解决了农民看病难、看病贵，因病返贫现象。强化基金管理，不定期对定点医院住院患者明察暗访，发展问题及时整改。</w:t>
      </w:r>
    </w:p>
    <w:p>
      <w:pPr>
        <w:ind w:left="0" w:right="0" w:firstLine="560"/>
        <w:spacing w:before="450" w:after="450" w:line="312" w:lineRule="auto"/>
      </w:pPr>
      <w:r>
        <w:rPr>
          <w:rFonts w:ascii="宋体" w:hAnsi="宋体" w:eastAsia="宋体" w:cs="宋体"/>
          <w:color w:val="000"/>
          <w:sz w:val="28"/>
          <w:szCs w:val="28"/>
        </w:rPr>
        <w:t xml:space="preserve">（九）全方位做好城镇居民基本医疗保险工作，做到全面宣传医保政策，并根据实际工作中出现的新情况、新问题及时搞好调查研究工作。全镇已有426人投保。</w:t>
      </w:r>
    </w:p>
    <w:p>
      <w:pPr>
        <w:ind w:left="0" w:right="0" w:firstLine="560"/>
        <w:spacing w:before="450" w:after="450" w:line="312" w:lineRule="auto"/>
      </w:pPr>
      <w:r>
        <w:rPr>
          <w:rFonts w:ascii="宋体" w:hAnsi="宋体" w:eastAsia="宋体" w:cs="宋体"/>
          <w:color w:val="000"/>
          <w:sz w:val="28"/>
          <w:szCs w:val="28"/>
        </w:rPr>
        <w:t xml:space="preserve">（十）搞好城乡医疗救助制度。根据实际情况，给予及时救助，重点做好医中、医后救助。</w:t>
      </w:r>
    </w:p>
    <w:p>
      <w:pPr>
        <w:ind w:left="0" w:right="0" w:firstLine="560"/>
        <w:spacing w:before="450" w:after="450" w:line="312" w:lineRule="auto"/>
      </w:pPr>
      <w:r>
        <w:rPr>
          <w:rFonts w:ascii="宋体" w:hAnsi="宋体" w:eastAsia="宋体" w:cs="宋体"/>
          <w:color w:val="000"/>
          <w:sz w:val="28"/>
          <w:szCs w:val="28"/>
        </w:rPr>
        <w:t xml:space="preserve">（十一）健全重大传染病病人医疗救治和生活救助保障机制。加强对结核病等传染病预防预报工作，实行报告制度。加强监控，做到早发现、早报告。</w:t>
      </w:r>
    </w:p>
    <w:p>
      <w:pPr>
        <w:ind w:left="0" w:right="0" w:firstLine="560"/>
        <w:spacing w:before="450" w:after="450" w:line="312" w:lineRule="auto"/>
      </w:pPr>
      <w:r>
        <w:rPr>
          <w:rFonts w:ascii="宋体" w:hAnsi="宋体" w:eastAsia="宋体" w:cs="宋体"/>
          <w:color w:val="000"/>
          <w:sz w:val="28"/>
          <w:szCs w:val="28"/>
        </w:rPr>
        <w:t xml:space="preserve">（十二）重视贫困白内障患者复明工程。积极与区残联加强联系，对我镇白内障患者摸底申报，到镇卫生院进行初检，确认为白内障患者后立即送指定的医院进行复检，进行复明手术，使患者重见光明。</w:t>
      </w:r>
    </w:p>
    <w:p>
      <w:pPr>
        <w:ind w:left="0" w:right="0" w:firstLine="560"/>
        <w:spacing w:before="450" w:after="450" w:line="312" w:lineRule="auto"/>
      </w:pPr>
      <w:r>
        <w:rPr>
          <w:rFonts w:ascii="宋体" w:hAnsi="宋体" w:eastAsia="宋体" w:cs="宋体"/>
          <w:color w:val="000"/>
          <w:sz w:val="28"/>
          <w:szCs w:val="28"/>
        </w:rPr>
        <w:t xml:space="preserve">（十三）努力提高妇女儿童健康水平。继续完善落实农村孕产妇住院分娩，免费婚前医学检查经费、儿童计划免疫接种等工作机制。普及防病卫生知识，保障了妇女儿童身体健康。</w:t>
      </w:r>
    </w:p>
    <w:p>
      <w:pPr>
        <w:ind w:left="0" w:right="0" w:firstLine="560"/>
        <w:spacing w:before="450" w:after="450" w:line="312" w:lineRule="auto"/>
      </w:pPr>
      <w:r>
        <w:rPr>
          <w:rFonts w:ascii="宋体" w:hAnsi="宋体" w:eastAsia="宋体" w:cs="宋体"/>
          <w:color w:val="000"/>
          <w:sz w:val="28"/>
          <w:szCs w:val="28"/>
        </w:rPr>
        <w:t xml:space="preserve">（十四）建好农家书屋丰富农村群众精神生活。继续做好“农家书屋”工作，完成了最后11个村的农家书屋建设，实行专人管理，活动开展正常。为群众提供内容健康、实用，群众喜闻乐见的图书、科普资料，推进了农村读书活动。</w:t>
      </w:r>
    </w:p>
    <w:p>
      <w:pPr>
        <w:ind w:left="0" w:right="0" w:firstLine="560"/>
        <w:spacing w:before="450" w:after="450" w:line="312" w:lineRule="auto"/>
      </w:pPr>
      <w:r>
        <w:rPr>
          <w:rFonts w:ascii="宋体" w:hAnsi="宋体" w:eastAsia="宋体" w:cs="宋体"/>
          <w:color w:val="000"/>
          <w:sz w:val="28"/>
          <w:szCs w:val="28"/>
        </w:rPr>
        <w:t xml:space="preserve">（十五）切实做好政策性农业保险试点工作，按照实施方案，精心组织，大力宣传，进一步扩大政策性农业保险范围，增强抵御风险能力，2024全年投保10万余元，截至目前已获理赔6万余元。并及时发放农作物害虫预报，加强了农作物重大病虫害预防工作。</w:t>
      </w:r>
    </w:p>
    <w:p>
      <w:pPr>
        <w:ind w:left="0" w:right="0" w:firstLine="560"/>
        <w:spacing w:before="450" w:after="450" w:line="312" w:lineRule="auto"/>
      </w:pPr>
      <w:r>
        <w:rPr>
          <w:rFonts w:ascii="宋体" w:hAnsi="宋体" w:eastAsia="宋体" w:cs="宋体"/>
          <w:color w:val="000"/>
          <w:sz w:val="28"/>
          <w:szCs w:val="28"/>
        </w:rPr>
        <w:t xml:space="preserve">（十六）开展家电下乡和家电以旧换新，进一步扩大城乡消费，提高居民生活质量，家电下乡补助1940台，补偿61万余元，汽摩下乡补助596台，补偿57万余元。</w:t>
      </w:r>
    </w:p>
    <w:p>
      <w:pPr>
        <w:ind w:left="0" w:right="0" w:firstLine="560"/>
        <w:spacing w:before="450" w:after="450" w:line="312" w:lineRule="auto"/>
      </w:pPr>
      <w:r>
        <w:rPr>
          <w:rFonts w:ascii="宋体" w:hAnsi="宋体" w:eastAsia="宋体" w:cs="宋体"/>
          <w:color w:val="000"/>
          <w:sz w:val="28"/>
          <w:szCs w:val="28"/>
        </w:rPr>
        <w:t xml:space="preserve">（十七）关注农村留守儿童之家建设。开展留守儿童普查，着力留守儿童之家建设，组织丰富多彩活动，形成关爱工作合力，让更多留守儿童健康茁壮成长。全镇已建成1个留守儿童活动室，9个留守儿童之家。</w:t>
      </w:r>
    </w:p>
    <w:p>
      <w:pPr>
        <w:ind w:left="0" w:right="0" w:firstLine="560"/>
        <w:spacing w:before="450" w:after="450" w:line="312" w:lineRule="auto"/>
      </w:pPr>
      <w:r>
        <w:rPr>
          <w:rFonts w:ascii="宋体" w:hAnsi="宋体" w:eastAsia="宋体" w:cs="宋体"/>
          <w:color w:val="000"/>
          <w:sz w:val="28"/>
          <w:szCs w:val="28"/>
        </w:rPr>
        <w:t xml:space="preserve">（十八）积极实施新型农民培训工程。以提高农民科技文化素质、增强农民就业、创业能力、促进农业增效、农民增收为目标，按照“政府推动、部门实施、机构培训，农民受益”的指导思想，已培训新型农民500人。结合阳光培训，会议代训、计生家庭培训，市场经济理论等知识，在三岔、资圣寺等村举办了农业专业技术和农民创业培训班12期，对从事农业生产经营的专业农民，农民专业合作社负责人、合作社其他人员、农机操作人员，不断提高他们的服务水平，并按不同类型分类培训。造就一批服务农民、扎实创业的农村经济带头人、农民经济人等各类乡土人才。（十九）全面做好农村农民技能培训工程。认真调查摸底，及时收集、整理农民工各类信息，掌握动态。广泛宣传农民工技能培训政策，积极引导，鼓励返乡创业，对有外出意向农民引导他们就地转移，同时加强与外地劳务输出部门联系，加大劳务输出培训力度，使外出农民了解政策，掌握务工知识和维权技能。通过努力，400多返乡农民又重新找到工作。</w:t>
      </w:r>
    </w:p>
    <w:p>
      <w:pPr>
        <w:ind w:left="0" w:right="0" w:firstLine="560"/>
        <w:spacing w:before="450" w:after="450" w:line="312" w:lineRule="auto"/>
      </w:pPr>
      <w:r>
        <w:rPr>
          <w:rFonts w:ascii="宋体" w:hAnsi="宋体" w:eastAsia="宋体" w:cs="宋体"/>
          <w:color w:val="000"/>
          <w:sz w:val="28"/>
          <w:szCs w:val="28"/>
        </w:rPr>
        <w:t xml:space="preserve">（二十）着力做好农村五保供养服务机构建设。积极改善农村五保供养条件，总投资165万元的第二敬老院80张床位主体及附属工程已全面完工，老人已入住，使五保老人老有所养，无后顾之忧。</w:t>
      </w:r>
    </w:p>
    <w:p>
      <w:pPr>
        <w:ind w:left="0" w:right="0" w:firstLine="560"/>
        <w:spacing w:before="450" w:after="450" w:line="312" w:lineRule="auto"/>
      </w:pPr>
      <w:r>
        <w:rPr>
          <w:rFonts w:ascii="宋体" w:hAnsi="宋体" w:eastAsia="宋体" w:cs="宋体"/>
          <w:color w:val="000"/>
          <w:sz w:val="28"/>
          <w:szCs w:val="28"/>
        </w:rPr>
        <w:t xml:space="preserve">（二十一）大力实施病险水库除险加固工程工作。投资600万完成两座小Ⅰ水库除险加固，投资285万堤防加固2公里，西汲河治理街道段正在积极准备进场</w:t>
      </w:r>
    </w:p>
    <w:p>
      <w:pPr>
        <w:ind w:left="0" w:right="0" w:firstLine="560"/>
        <w:spacing w:before="450" w:after="450" w:line="312" w:lineRule="auto"/>
      </w:pPr>
      <w:r>
        <w:rPr>
          <w:rFonts w:ascii="宋体" w:hAnsi="宋体" w:eastAsia="宋体" w:cs="宋体"/>
          <w:color w:val="000"/>
          <w:sz w:val="28"/>
          <w:szCs w:val="28"/>
        </w:rPr>
        <w:t xml:space="preserve">（二十二）积极做好一事一议财政奖补试点。促进村级公益事业发展，改善农民生产生活条件，推进新农村建设。全面完成今年117.82万元的一事一议项目，同时结合一事一议，投资60万兴扩建当家塘26口，已全部通过验收。</w:t>
      </w:r>
    </w:p>
    <w:p>
      <w:pPr>
        <w:ind w:left="0" w:right="0" w:firstLine="560"/>
        <w:spacing w:before="450" w:after="450" w:line="312" w:lineRule="auto"/>
      </w:pPr>
      <w:r>
        <w:rPr>
          <w:rFonts w:ascii="宋体" w:hAnsi="宋体" w:eastAsia="宋体" w:cs="宋体"/>
          <w:color w:val="000"/>
          <w:sz w:val="28"/>
          <w:szCs w:val="28"/>
        </w:rPr>
        <w:t xml:space="preserve">（二十三）开展农村危房改造工程，全镇160户112万危房改造任务已全部通过验收，全区第二个完成。</w:t>
      </w:r>
    </w:p>
    <w:p>
      <w:pPr>
        <w:ind w:left="0" w:right="0" w:firstLine="560"/>
        <w:spacing w:before="450" w:after="450" w:line="312" w:lineRule="auto"/>
      </w:pPr>
      <w:r>
        <w:rPr>
          <w:rFonts w:ascii="宋体" w:hAnsi="宋体" w:eastAsia="宋体" w:cs="宋体"/>
          <w:color w:val="000"/>
          <w:sz w:val="28"/>
          <w:szCs w:val="28"/>
        </w:rPr>
        <w:t xml:space="preserve">（二十四）积极争取农村公路危桥加固改造工程，倒桥危桥已重建完工。</w:t>
      </w:r>
    </w:p>
    <w:p>
      <w:pPr>
        <w:ind w:left="0" w:right="0" w:firstLine="560"/>
        <w:spacing w:before="450" w:after="450" w:line="312" w:lineRule="auto"/>
      </w:pPr>
      <w:r>
        <w:rPr>
          <w:rFonts w:ascii="宋体" w:hAnsi="宋体" w:eastAsia="宋体" w:cs="宋体"/>
          <w:color w:val="000"/>
          <w:sz w:val="28"/>
          <w:szCs w:val="28"/>
        </w:rPr>
        <w:t xml:space="preserve">（二十五）大力实施校舍安全工程。抓住校安工程大好契机，大力改造危旧校舍。投资200多万元建筑面积达2400多平方米的***初中教学楼已投入使用；迁址重建的840平方米校舍的沙家湾小学现已全部竣工；其他六所中小学的教学楼也都已基本完工，全镇校舍状况明显改善。</w:t>
      </w:r>
    </w:p>
    <w:p>
      <w:pPr>
        <w:ind w:left="0" w:right="0" w:firstLine="560"/>
        <w:spacing w:before="450" w:after="450" w:line="312" w:lineRule="auto"/>
      </w:pPr>
      <w:r>
        <w:rPr>
          <w:rFonts w:ascii="宋体" w:hAnsi="宋体" w:eastAsia="宋体" w:cs="宋体"/>
          <w:color w:val="000"/>
          <w:sz w:val="28"/>
          <w:szCs w:val="28"/>
        </w:rPr>
        <w:t xml:space="preserve">四、严格管理，确保实效。工程类项目严把市场准入关、材料进场关、工程技术关、工程监理关，按照“法人责任制、招投标制、合同管理制、工程监理制、竣工验收制、资金报帐制”六制要求，确保工程进度和质量，确保民生资金及时发放到位，凡属财政补贴农民资金、民政、五保等资金，均实行“政策公开、程序透明、支付到人、打卡发放”的社会化发放方式，及时足额发放到人到户；严格落实对民生工程“六制”要求，凡涉及工程建设的资金，实行专户管理，严格按工程进度和资金管理办法拨付资金，确保工程建设资金、工程建设进度、工程建设标准、工程建设质量全面落实。加强民生工程资金监管，完善资金管理制度，接受审计，加强监督，严禁挤占、挪用、拖欠民生工程资金，切实提高资金使用效益。</w:t>
      </w:r>
    </w:p>
    <w:p>
      <w:pPr>
        <w:ind w:left="0" w:right="0" w:firstLine="560"/>
        <w:spacing w:before="450" w:after="450" w:line="312" w:lineRule="auto"/>
      </w:pPr>
      <w:r>
        <w:rPr>
          <w:rFonts w:ascii="宋体" w:hAnsi="宋体" w:eastAsia="宋体" w:cs="宋体"/>
          <w:color w:val="000"/>
          <w:sz w:val="28"/>
          <w:szCs w:val="28"/>
        </w:rPr>
        <w:t xml:space="preserve">五、明确责任，严明纪律。</w:t>
      </w:r>
    </w:p>
    <w:p>
      <w:pPr>
        <w:ind w:left="0" w:right="0" w:firstLine="560"/>
        <w:spacing w:before="450" w:after="450" w:line="312" w:lineRule="auto"/>
      </w:pPr>
      <w:r>
        <w:rPr>
          <w:rFonts w:ascii="宋体" w:hAnsi="宋体" w:eastAsia="宋体" w:cs="宋体"/>
          <w:color w:val="000"/>
          <w:sz w:val="28"/>
          <w:szCs w:val="28"/>
        </w:rPr>
        <w:t xml:space="preserve">镇党委、政府高度重视，适时召开民生工程领导小组会议，要求各部门要严格把关，认真履职尽责，严格按政策、按程序办事，按时报送资料。为此，镇党委、政府要求对民生涉及的成员单位落实责任制和责任追究制，成员单位一把手是第一责任人，民生工程业务人员为直接责任人，建筑类工程分人包保。镇民生工程督查组对全镇十七个村（居）委会及有关单位对民生工程落实情况进行全面督查，并将督查结果通报，督促整改；各工程实施主管部门结合工作实际，适时开展各项专项督查。研究改进督查方法，注重提高督查效果。对督查中发现的问题，尽力采取“一项一策”的办法，提出整改措施，确保工程实施效果。发现对民生工程工作不负责任，推诿扯皮，给工作造成不良影响的将追究有关责任人和直接责任人的责任。民生工程是一项民心工程，任务重、责任大，我镇虽然做了一定的工作，取得了一定的成绩，维护了社会的稳定，但仍存在不足，今后我们将坚定信心，埋头苦干，开拓创新，使我镇民生工作更上新台阶。</w:t>
      </w:r>
    </w:p>
    <w:p>
      <w:pPr>
        <w:ind w:left="0" w:right="0" w:firstLine="560"/>
        <w:spacing w:before="450" w:after="450" w:line="312" w:lineRule="auto"/>
      </w:pPr>
      <w:r>
        <w:rPr>
          <w:rFonts w:ascii="宋体" w:hAnsi="宋体" w:eastAsia="宋体" w:cs="宋体"/>
          <w:color w:val="000"/>
          <w:sz w:val="28"/>
          <w:szCs w:val="28"/>
        </w:rPr>
        <w:t xml:space="preserve">裕安区***镇人民政府</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**县2024年民生工程工作总结</w:t>
      </w:r>
    </w:p>
    <w:p>
      <w:pPr>
        <w:ind w:left="0" w:right="0" w:firstLine="560"/>
        <w:spacing w:before="450" w:after="450" w:line="312" w:lineRule="auto"/>
      </w:pPr>
      <w:r>
        <w:rPr>
          <w:rFonts w:ascii="宋体" w:hAnsi="宋体" w:eastAsia="宋体" w:cs="宋体"/>
          <w:color w:val="000"/>
          <w:sz w:val="28"/>
          <w:szCs w:val="28"/>
        </w:rPr>
        <w:t xml:space="preserve">今年以来，我县民生工程工作在省、市的正确指导下，县委、县政府高度重视，进一步加强领导，完善措施，细化分工，落实包保，扎实推进民生工程实施，经各级各部门共同努力，圆满完成各项目标任务，现将2024年民生工程工作总结如下：</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今年我县共实施31项民生工程。经测算全年投入资金亿元，其中：中央、省级资金亿元，市、县配套亿元，群众筹资亿元。截止目前，我县已到位资金亿元（其中：中央、省级资金亿元，市、县配套亿元，群众筹资亿元）占投入计划的%；已拨付资金亿元（中央、省级资金亿元，市、县配套亿元，群众筹资亿元）占已落实资金的100%。分项目实施情况如下：</w:t>
      </w:r>
    </w:p>
    <w:p>
      <w:pPr>
        <w:ind w:left="0" w:right="0" w:firstLine="560"/>
        <w:spacing w:before="450" w:after="450" w:line="312" w:lineRule="auto"/>
      </w:pPr>
      <w:r>
        <w:rPr>
          <w:rFonts w:ascii="宋体" w:hAnsi="宋体" w:eastAsia="宋体" w:cs="宋体"/>
          <w:color w:val="000"/>
          <w:sz w:val="28"/>
          <w:szCs w:val="28"/>
        </w:rPr>
        <w:t xml:space="preserve">（一）基本公共教育与文化类项目</w:t>
      </w:r>
    </w:p>
    <w:p>
      <w:pPr>
        <w:ind w:left="0" w:right="0" w:firstLine="560"/>
        <w:spacing w:before="450" w:after="450" w:line="312" w:lineRule="auto"/>
      </w:pPr>
      <w:r>
        <w:rPr>
          <w:rFonts w:ascii="宋体" w:hAnsi="宋体" w:eastAsia="宋体" w:cs="宋体"/>
          <w:color w:val="000"/>
          <w:sz w:val="28"/>
          <w:szCs w:val="28"/>
        </w:rPr>
        <w:t xml:space="preserve">1、城乡义务教育经费保障机制改革。拨付资金万元，支出资金万元，支付率为100%。其中：补助学校106235名学生的公用经费资金万元；拨付万元免费教科书资金；补助3255名家庭经济困难学生生活费用400万元，拨付校舍维修改造资金1447万元。</w:t>
      </w:r>
    </w:p>
    <w:p>
      <w:pPr>
        <w:ind w:left="0" w:right="0" w:firstLine="560"/>
        <w:spacing w:before="450" w:after="450" w:line="312" w:lineRule="auto"/>
      </w:pPr>
      <w:r>
        <w:rPr>
          <w:rFonts w:ascii="宋体" w:hAnsi="宋体" w:eastAsia="宋体" w:cs="宋体"/>
          <w:color w:val="000"/>
          <w:sz w:val="28"/>
          <w:szCs w:val="28"/>
        </w:rPr>
        <w:t xml:space="preserve">2、高校、中职和普通高中家庭经济困难学生资助制度。拨付资金万元。发放资助金万元，其中：发放中职国家助学金万元，资助学生735人次；发放高中国家助学金万元，资助学生3906人次；中职免学费补助资金万元，补助学生1195人。中职校内贫困学生资助万元，资助学生195人次；高中校内贫困学生资助万元，资助学生2024人次。</w:t>
      </w:r>
    </w:p>
    <w:p>
      <w:pPr>
        <w:ind w:left="0" w:right="0" w:firstLine="560"/>
        <w:spacing w:before="450" w:after="450" w:line="312" w:lineRule="auto"/>
      </w:pPr>
      <w:r>
        <w:rPr>
          <w:rFonts w:ascii="宋体" w:hAnsi="宋体" w:eastAsia="宋体" w:cs="宋体"/>
          <w:color w:val="000"/>
          <w:sz w:val="28"/>
          <w:szCs w:val="28"/>
        </w:rPr>
        <w:t xml:space="preserve">3、乡镇公办幼儿园。目标任务：改扩建乡镇幼儿园27所。工程进展：27所幼儿园建设主体已全部完工，建设面积17831平方米，完成投资1139万元，支出资金1000万元。</w:t>
      </w:r>
    </w:p>
    <w:p>
      <w:pPr>
        <w:ind w:left="0" w:right="0" w:firstLine="560"/>
        <w:spacing w:before="450" w:after="450" w:line="312" w:lineRule="auto"/>
      </w:pPr>
      <w:r>
        <w:rPr>
          <w:rFonts w:ascii="宋体" w:hAnsi="宋体" w:eastAsia="宋体" w:cs="宋体"/>
          <w:color w:val="000"/>
          <w:sz w:val="28"/>
          <w:szCs w:val="28"/>
        </w:rPr>
        <w:t xml:space="preserve">4、公共文化服务信息化建设。投资5万元完成1个公共电子阅览室建设工程。</w:t>
      </w:r>
    </w:p>
    <w:p>
      <w:pPr>
        <w:ind w:left="0" w:right="0" w:firstLine="560"/>
        <w:spacing w:before="450" w:after="450" w:line="312" w:lineRule="auto"/>
      </w:pPr>
      <w:r>
        <w:rPr>
          <w:rFonts w:ascii="宋体" w:hAnsi="宋体" w:eastAsia="宋体" w:cs="宋体"/>
          <w:color w:val="000"/>
          <w:sz w:val="28"/>
          <w:szCs w:val="28"/>
        </w:rPr>
        <w:t xml:space="preserve">5、农村文化建设专项补助。拨付资金367万元，组织8个文化辅导队深入行政村组织演出2202场次；组织26个电影放映队放映电影4404场；以镇为单位开展体育活动367个村2582场次；为农家书屋采购图书44040册，为村文化信息服务点采购光盘36700盘。</w:t>
      </w:r>
    </w:p>
    <w:p>
      <w:pPr>
        <w:ind w:left="0" w:right="0" w:firstLine="560"/>
        <w:spacing w:before="450" w:after="450" w:line="312" w:lineRule="auto"/>
      </w:pPr>
      <w:r>
        <w:rPr>
          <w:rFonts w:ascii="宋体" w:hAnsi="宋体" w:eastAsia="宋体" w:cs="宋体"/>
          <w:color w:val="000"/>
          <w:sz w:val="28"/>
          <w:szCs w:val="28"/>
        </w:rPr>
        <w:t xml:space="preserve">6、公共文化场馆开放。拨付资金万元。图书馆正常开放，服务人次2万人，打造了“老子文化图书室”、“老子文化研究室”2个特色服务品牌，建立流动服务点8个；文化馆开展公益性活动5次，公益性展览5次，举办普及性文化艺术培训班2个，建立了“周末大讲堂、民舞展演、文化馆少年合唱团”3个特色活动品牌；老子博物馆免费接待2300人次；24个综合文化站开展群众文化活动490场次。</w:t>
      </w:r>
    </w:p>
    <w:p>
      <w:pPr>
        <w:ind w:left="0" w:right="0" w:firstLine="560"/>
        <w:spacing w:before="450" w:after="450" w:line="312" w:lineRule="auto"/>
      </w:pPr>
      <w:r>
        <w:rPr>
          <w:rFonts w:ascii="宋体" w:hAnsi="宋体" w:eastAsia="宋体" w:cs="宋体"/>
          <w:color w:val="000"/>
          <w:sz w:val="28"/>
          <w:szCs w:val="28"/>
        </w:rPr>
        <w:t xml:space="preserve">（二）劳动就业服务类项目</w:t>
      </w:r>
    </w:p>
    <w:p>
      <w:pPr>
        <w:ind w:left="0" w:right="0" w:firstLine="560"/>
        <w:spacing w:before="450" w:after="450" w:line="312" w:lineRule="auto"/>
      </w:pPr>
      <w:r>
        <w:rPr>
          <w:rFonts w:ascii="宋体" w:hAnsi="宋体" w:eastAsia="宋体" w:cs="宋体"/>
          <w:color w:val="000"/>
          <w:sz w:val="28"/>
          <w:szCs w:val="28"/>
        </w:rPr>
        <w:t xml:space="preserve">1、新型农民培训工程。拨付资金万元，完成新型农民培训任务7100人，其中，阳光工程200人、农业专业技术培训6800人、农民创业培训100人。</w:t>
      </w:r>
    </w:p>
    <w:p>
      <w:pPr>
        <w:ind w:left="0" w:right="0" w:firstLine="560"/>
        <w:spacing w:before="450" w:after="450" w:line="312" w:lineRule="auto"/>
      </w:pPr>
      <w:r>
        <w:rPr>
          <w:rFonts w:ascii="宋体" w:hAnsi="宋体" w:eastAsia="宋体" w:cs="宋体"/>
          <w:color w:val="000"/>
          <w:sz w:val="28"/>
          <w:szCs w:val="28"/>
        </w:rPr>
        <w:t xml:space="preserve">2、就业技能培训。完成培训5560人，完成率%，结业4685人，培训后取得结业证书人3556人。已拨付资金万元，支出资金万元，资金的拨付率和投资完成率均为100%。</w:t>
      </w:r>
    </w:p>
    <w:p>
      <w:pPr>
        <w:ind w:left="0" w:right="0" w:firstLine="560"/>
        <w:spacing w:before="450" w:after="450" w:line="312" w:lineRule="auto"/>
      </w:pPr>
      <w:r>
        <w:rPr>
          <w:rFonts w:ascii="宋体" w:hAnsi="宋体" w:eastAsia="宋体" w:cs="宋体"/>
          <w:color w:val="000"/>
          <w:sz w:val="28"/>
          <w:szCs w:val="28"/>
        </w:rPr>
        <w:t xml:space="preserve">（三）社会保险类项目</w:t>
      </w:r>
    </w:p>
    <w:p>
      <w:pPr>
        <w:ind w:left="0" w:right="0" w:firstLine="560"/>
        <w:spacing w:before="450" w:after="450" w:line="312" w:lineRule="auto"/>
      </w:pPr>
      <w:r>
        <w:rPr>
          <w:rFonts w:ascii="宋体" w:hAnsi="宋体" w:eastAsia="宋体" w:cs="宋体"/>
          <w:color w:val="000"/>
          <w:sz w:val="28"/>
          <w:szCs w:val="28"/>
        </w:rPr>
        <w:t xml:space="preserve">1、新型农村合作医疗。已拨付资金万元，万人参合，参合率为%；补偿万人次，补偿金额万元。</w:t>
      </w:r>
    </w:p>
    <w:p>
      <w:pPr>
        <w:ind w:left="0" w:right="0" w:firstLine="560"/>
        <w:spacing w:before="450" w:after="450" w:line="312" w:lineRule="auto"/>
      </w:pPr>
      <w:r>
        <w:rPr>
          <w:rFonts w:ascii="宋体" w:hAnsi="宋体" w:eastAsia="宋体" w:cs="宋体"/>
          <w:color w:val="000"/>
          <w:sz w:val="28"/>
          <w:szCs w:val="28"/>
        </w:rPr>
        <w:t xml:space="preserve">2、城乡居民养老保险。我县参保任务为万人，实际参保万人，参保率为%，收取参保金万元；已拨付资金万元，资金拨付率为%，发放万人养老保</w:t>
      </w:r>
    </w:p>
    <w:p>
      <w:pPr>
        <w:ind w:left="0" w:right="0" w:firstLine="560"/>
        <w:spacing w:before="450" w:after="450" w:line="312" w:lineRule="auto"/>
      </w:pPr>
      <w:r>
        <w:rPr>
          <w:rFonts w:ascii="宋体" w:hAnsi="宋体" w:eastAsia="宋体" w:cs="宋体"/>
          <w:color w:val="000"/>
          <w:sz w:val="28"/>
          <w:szCs w:val="28"/>
        </w:rPr>
        <w:t xml:space="preserve">险金万元。</w:t>
      </w:r>
    </w:p>
    <w:p>
      <w:pPr>
        <w:ind w:left="0" w:right="0" w:firstLine="560"/>
        <w:spacing w:before="450" w:after="450" w:line="312" w:lineRule="auto"/>
      </w:pPr>
      <w:r>
        <w:rPr>
          <w:rFonts w:ascii="宋体" w:hAnsi="宋体" w:eastAsia="宋体" w:cs="宋体"/>
          <w:color w:val="000"/>
          <w:sz w:val="28"/>
          <w:szCs w:val="28"/>
        </w:rPr>
        <w:t xml:space="preserve">3、城镇居民基本医疗保险制度。参保任务14万人，已参保万人，参保率%，已拨付资金5306万元，支付15364人次医疗保险基金2684万元。</w:t>
      </w:r>
    </w:p>
    <w:p>
      <w:pPr>
        <w:ind w:left="0" w:right="0" w:firstLine="560"/>
        <w:spacing w:before="450" w:after="450" w:line="312" w:lineRule="auto"/>
      </w:pPr>
      <w:r>
        <w:rPr>
          <w:rFonts w:ascii="宋体" w:hAnsi="宋体" w:eastAsia="宋体" w:cs="宋体"/>
          <w:color w:val="000"/>
          <w:sz w:val="28"/>
          <w:szCs w:val="28"/>
        </w:rPr>
        <w:t xml:space="preserve">（四）基本社会服务类项目</w:t>
      </w:r>
    </w:p>
    <w:p>
      <w:pPr>
        <w:ind w:left="0" w:right="0" w:firstLine="560"/>
        <w:spacing w:before="450" w:after="450" w:line="312" w:lineRule="auto"/>
      </w:pPr>
      <w:r>
        <w:rPr>
          <w:rFonts w:ascii="宋体" w:hAnsi="宋体" w:eastAsia="宋体" w:cs="宋体"/>
          <w:color w:val="000"/>
          <w:sz w:val="28"/>
          <w:szCs w:val="28"/>
        </w:rPr>
        <w:t xml:space="preserve">1、农村居民最低生活保障。全县共有农村低保34312户，50379人。已拨付资金万元，已打卡发放低保金万元。</w:t>
      </w:r>
    </w:p>
    <w:p>
      <w:pPr>
        <w:ind w:left="0" w:right="0" w:firstLine="560"/>
        <w:spacing w:before="450" w:after="450" w:line="312" w:lineRule="auto"/>
      </w:pPr>
      <w:r>
        <w:rPr>
          <w:rFonts w:ascii="宋体" w:hAnsi="宋体" w:eastAsia="宋体" w:cs="宋体"/>
          <w:color w:val="000"/>
          <w:sz w:val="28"/>
          <w:szCs w:val="28"/>
        </w:rPr>
        <w:t xml:space="preserve">2、城乡养老服务体系建设。新改扩建9所乡镇敬老院，其中3所新建，建设总床位822张；分别是城东150张、陈大150张、涡北120张、新兴100张、丹城138张、马店70张、店集70张、标里24张，9个敬老院已全部完工，完成投资额1450万元，投资完成率为100%。全县共有五保供养对象8307人，发放五保供养资金万元。</w:t>
      </w:r>
    </w:p>
    <w:p>
      <w:pPr>
        <w:ind w:left="0" w:right="0" w:firstLine="560"/>
        <w:spacing w:before="450" w:after="450" w:line="312" w:lineRule="auto"/>
      </w:pPr>
      <w:r>
        <w:rPr>
          <w:rFonts w:ascii="宋体" w:hAnsi="宋体" w:eastAsia="宋体" w:cs="宋体"/>
          <w:color w:val="000"/>
          <w:sz w:val="28"/>
          <w:szCs w:val="28"/>
        </w:rPr>
        <w:t xml:space="preserve">3、计划生育家庭奖励扶助。共拨付资金万元，兑现奖励金万元，资金拨付率和兑现率均为100%。对奖特扶对象2670人（退出奖扶对象62人，退出特扶</w:t>
      </w:r>
    </w:p>
    <w:p>
      <w:pPr>
        <w:ind w:left="0" w:right="0" w:firstLine="560"/>
        <w:spacing w:before="450" w:after="450" w:line="312" w:lineRule="auto"/>
      </w:pPr>
      <w:r>
        <w:rPr>
          <w:rFonts w:ascii="宋体" w:hAnsi="宋体" w:eastAsia="宋体" w:cs="宋体"/>
          <w:color w:val="000"/>
          <w:sz w:val="28"/>
          <w:szCs w:val="28"/>
        </w:rPr>
        <w:t xml:space="preserve">对象6人）进行了奖补，其中：奖励扶助对象2547人（扩面部分532人，本年新增215人）；特别扶助对象109人（本年新增8人）；节育手术并发症14人（本年新增12人）。</w:t>
      </w:r>
    </w:p>
    <w:p>
      <w:pPr>
        <w:ind w:left="0" w:right="0" w:firstLine="560"/>
        <w:spacing w:before="450" w:after="450" w:line="312" w:lineRule="auto"/>
      </w:pPr>
      <w:r>
        <w:rPr>
          <w:rFonts w:ascii="宋体" w:hAnsi="宋体" w:eastAsia="宋体" w:cs="宋体"/>
          <w:color w:val="000"/>
          <w:sz w:val="28"/>
          <w:szCs w:val="28"/>
        </w:rPr>
        <w:t xml:space="preserve">4、贫困残疾人生活特别救助。()今年拨付资金万元，发放救助金万元，资金拨付率和发放率均为100%。其中按每人每年726元的标准发放9350名二级以上重度残疾人救助金万元，按每人每年360元的标准发放2223名三级残疾人救助金万元。</w:t>
      </w:r>
    </w:p>
    <w:p>
      <w:pPr>
        <w:ind w:left="0" w:right="0" w:firstLine="560"/>
        <w:spacing w:before="450" w:after="450" w:line="312" w:lineRule="auto"/>
      </w:pPr>
      <w:r>
        <w:rPr>
          <w:rFonts w:ascii="宋体" w:hAnsi="宋体" w:eastAsia="宋体" w:cs="宋体"/>
          <w:color w:val="000"/>
          <w:sz w:val="28"/>
          <w:szCs w:val="28"/>
        </w:rPr>
        <w:t xml:space="preserve">5、生活无着人员社会救助。全年拨付资金万元。救助流浪乞讨人员647人，使用救助金86万元；发放530人孤儿（机构供养62人，社会散居468人）基本生活费万元；建设一所救助站，共拨付救助站建设资金180万元，资金拨付率为100%。</w:t>
      </w:r>
    </w:p>
    <w:p>
      <w:pPr>
        <w:ind w:left="0" w:right="0" w:firstLine="560"/>
        <w:spacing w:before="450" w:after="450" w:line="312" w:lineRule="auto"/>
      </w:pPr>
      <w:r>
        <w:rPr>
          <w:rFonts w:ascii="宋体" w:hAnsi="宋体" w:eastAsia="宋体" w:cs="宋体"/>
          <w:color w:val="000"/>
          <w:sz w:val="28"/>
          <w:szCs w:val="28"/>
        </w:rPr>
        <w:t xml:space="preserve">6、城乡医疗救助。拨付资金1500万元，支付救助金万元。救助农村86848人，救助资金万元，城市10486人，救</w:t>
      </w:r>
    </w:p>
    <w:p>
      <w:pPr>
        <w:ind w:left="0" w:right="0" w:firstLine="560"/>
        <w:spacing w:before="450" w:after="450" w:line="312" w:lineRule="auto"/>
      </w:pPr>
      <w:r>
        <w:rPr>
          <w:rFonts w:ascii="宋体" w:hAnsi="宋体" w:eastAsia="宋体" w:cs="宋体"/>
          <w:color w:val="000"/>
          <w:sz w:val="28"/>
          <w:szCs w:val="28"/>
        </w:rPr>
        <w:t xml:space="preserve">助资金万元。</w:t>
      </w:r>
    </w:p>
    <w:p>
      <w:pPr>
        <w:ind w:left="0" w:right="0" w:firstLine="560"/>
        <w:spacing w:before="450" w:after="450" w:line="312" w:lineRule="auto"/>
      </w:pPr>
      <w:r>
        <w:rPr>
          <w:rFonts w:ascii="宋体" w:hAnsi="宋体" w:eastAsia="宋体" w:cs="宋体"/>
          <w:color w:val="000"/>
          <w:sz w:val="28"/>
          <w:szCs w:val="28"/>
        </w:rPr>
        <w:t xml:space="preserve">（五）基本医疗卫生类项目</w:t>
      </w:r>
    </w:p>
    <w:p>
      <w:pPr>
        <w:ind w:left="0" w:right="0" w:firstLine="560"/>
        <w:spacing w:before="450" w:after="450" w:line="312" w:lineRule="auto"/>
      </w:pPr>
      <w:r>
        <w:rPr>
          <w:rFonts w:ascii="宋体" w:hAnsi="宋体" w:eastAsia="宋体" w:cs="宋体"/>
          <w:color w:val="000"/>
          <w:sz w:val="28"/>
          <w:szCs w:val="28"/>
        </w:rPr>
        <w:t xml:space="preserve">1、县级公立医院药品零差率补助。已拨付资金万元，资金拨付率为100%；支出资金万元，支出率%；医院招标目录内药品集中网上采购万元；医院所有药品（除中药饮片）零差价销售万元，所有药品全部实行了零差率销售。</w:t>
      </w:r>
    </w:p>
    <w:p>
      <w:pPr>
        <w:ind w:left="0" w:right="0" w:firstLine="560"/>
        <w:spacing w:before="450" w:after="450" w:line="312" w:lineRule="auto"/>
      </w:pPr>
      <w:r>
        <w:rPr>
          <w:rFonts w:ascii="宋体" w:hAnsi="宋体" w:eastAsia="宋体" w:cs="宋体"/>
          <w:color w:val="000"/>
          <w:sz w:val="28"/>
          <w:szCs w:val="28"/>
        </w:rPr>
        <w:t xml:space="preserve">2、基本公共卫生服务。10大类41项基本公共卫生服务已按要求实施，居民健康档案规范管理率%，65岁以上老年人规范管理率%，高血压患者规范管理率%，Ⅱ型糖尿病患者规范管理率%,发现的重性精神病患者规范管理率%。儿童保健服务182880人次。孕产妇保健服务94131人次。卫生监督覆盖率100%。目前已拨付资金9671万元，支出资金2341万元。</w:t>
      </w:r>
    </w:p>
    <w:p>
      <w:pPr>
        <w:ind w:left="0" w:right="0" w:firstLine="560"/>
        <w:spacing w:before="450" w:after="450" w:line="312" w:lineRule="auto"/>
      </w:pPr>
      <w:r>
        <w:rPr>
          <w:rFonts w:ascii="宋体" w:hAnsi="宋体" w:eastAsia="宋体" w:cs="宋体"/>
          <w:color w:val="000"/>
          <w:sz w:val="28"/>
          <w:szCs w:val="28"/>
        </w:rPr>
        <w:t xml:space="preserve">3、重大传染病病人医疗救治。拨付资金万元，资金拨付率为100%；目前已救治20名艾滋病病人，救治资金万元；救治结合病病人137人，救治资金万元；</w:t>
      </w:r>
    </w:p>
    <w:p>
      <w:pPr>
        <w:ind w:left="0" w:right="0" w:firstLine="560"/>
        <w:spacing w:before="450" w:after="450" w:line="312" w:lineRule="auto"/>
      </w:pPr>
      <w:r>
        <w:rPr>
          <w:rFonts w:ascii="宋体" w:hAnsi="宋体" w:eastAsia="宋体" w:cs="宋体"/>
          <w:color w:val="000"/>
          <w:sz w:val="28"/>
          <w:szCs w:val="28"/>
        </w:rPr>
        <w:t xml:space="preserve">共支出救治资金万元，支出率100%。</w:t>
      </w:r>
    </w:p>
    <w:p>
      <w:pPr>
        <w:ind w:left="0" w:right="0" w:firstLine="560"/>
        <w:spacing w:before="450" w:after="450" w:line="312" w:lineRule="auto"/>
      </w:pPr>
      <w:r>
        <w:rPr>
          <w:rFonts w:ascii="宋体" w:hAnsi="宋体" w:eastAsia="宋体" w:cs="宋体"/>
          <w:color w:val="000"/>
          <w:sz w:val="28"/>
          <w:szCs w:val="28"/>
        </w:rPr>
        <w:t xml:space="preserve">4、贫困残疾人康复工程。拨付资金100万元（不含市级管理的残疾儿童康复资金），资金拨付率为100%；共支付资金100万元，其中为贫困白内障患者实施复明手术300例，投入资金30万元；对1400名贫困精神残疾人每人每年补助500元治疗费用，补助资金70万元；对儿童抢救性康复项目机构在训儿童进行确认和建档，对确定的对象进行回访。</w:t>
      </w:r>
    </w:p>
    <w:p>
      <w:pPr>
        <w:ind w:left="0" w:right="0" w:firstLine="560"/>
        <w:spacing w:before="450" w:after="450" w:line="312" w:lineRule="auto"/>
      </w:pPr>
      <w:r>
        <w:rPr>
          <w:rFonts w:ascii="宋体" w:hAnsi="宋体" w:eastAsia="宋体" w:cs="宋体"/>
          <w:color w:val="000"/>
          <w:sz w:val="28"/>
          <w:szCs w:val="28"/>
        </w:rPr>
        <w:t xml:space="preserve">5、提高妇女儿童健康水平。共有18718名农村孕产妇住院分娩，兑付资金万元；免费婚前检查13718对；实际接种万剂次，适宜儿童第一类疫苗接种率%，建卡率%。已拨付资金万元，支出资金万元。</w:t>
      </w:r>
    </w:p>
    <w:p>
      <w:pPr>
        <w:ind w:left="0" w:right="0" w:firstLine="560"/>
        <w:spacing w:before="450" w:after="450" w:line="312" w:lineRule="auto"/>
      </w:pPr>
      <w:r>
        <w:rPr>
          <w:rFonts w:ascii="宋体" w:hAnsi="宋体" w:eastAsia="宋体" w:cs="宋体"/>
          <w:color w:val="000"/>
          <w:sz w:val="28"/>
          <w:szCs w:val="28"/>
        </w:rPr>
        <w:t xml:space="preserve">（六）基本住房保障类项目</w:t>
      </w:r>
    </w:p>
    <w:p>
      <w:pPr>
        <w:ind w:left="0" w:right="0" w:firstLine="560"/>
        <w:spacing w:before="450" w:after="450" w:line="312" w:lineRule="auto"/>
      </w:pPr>
      <w:r>
        <w:rPr>
          <w:rFonts w:ascii="宋体" w:hAnsi="宋体" w:eastAsia="宋体" w:cs="宋体"/>
          <w:color w:val="000"/>
          <w:sz w:val="28"/>
          <w:szCs w:val="28"/>
        </w:rPr>
        <w:t xml:space="preserve">1、城市低收入家庭与公共租赁住房保障。发放租赁补贴1596户，4833人，共发放补贴资金万元；新增廉租房1000套，公共租赁住房4000套已全部开工建设。已拨付资金万元，完成投资</w:t>
      </w:r>
    </w:p>
    <w:p>
      <w:pPr>
        <w:ind w:left="0" w:right="0" w:firstLine="560"/>
        <w:spacing w:before="450" w:after="450" w:line="312" w:lineRule="auto"/>
      </w:pPr>
      <w:r>
        <w:rPr>
          <w:rFonts w:ascii="宋体" w:hAnsi="宋体" w:eastAsia="宋体" w:cs="宋体"/>
          <w:color w:val="000"/>
          <w:sz w:val="28"/>
          <w:szCs w:val="28"/>
        </w:rPr>
        <w:t xml:space="preserve">35608万元。</w:t>
      </w:r>
    </w:p>
    <w:p>
      <w:pPr>
        <w:ind w:left="0" w:right="0" w:firstLine="560"/>
        <w:spacing w:before="450" w:after="450" w:line="312" w:lineRule="auto"/>
      </w:pPr>
      <w:r>
        <w:rPr>
          <w:rFonts w:ascii="宋体" w:hAnsi="宋体" w:eastAsia="宋体" w:cs="宋体"/>
          <w:color w:val="000"/>
          <w:sz w:val="28"/>
          <w:szCs w:val="28"/>
        </w:rPr>
        <w:t xml:space="preserve">2、农村危房改造。全年2800户农村危房改造任务已全部完成，拨付资金3220万元，资金支出3220万元，资金拨付率和支出率均为100%。</w:t>
      </w:r>
    </w:p>
    <w:p>
      <w:pPr>
        <w:ind w:left="0" w:right="0" w:firstLine="560"/>
        <w:spacing w:before="450" w:after="450" w:line="312" w:lineRule="auto"/>
      </w:pPr>
      <w:r>
        <w:rPr>
          <w:rFonts w:ascii="宋体" w:hAnsi="宋体" w:eastAsia="宋体" w:cs="宋体"/>
          <w:color w:val="000"/>
          <w:sz w:val="28"/>
          <w:szCs w:val="28"/>
        </w:rPr>
        <w:t xml:space="preserve">（七）农村基本生产生活改善类项目</w:t>
      </w:r>
    </w:p>
    <w:p>
      <w:pPr>
        <w:ind w:left="0" w:right="0" w:firstLine="560"/>
        <w:spacing w:before="450" w:after="450" w:line="312" w:lineRule="auto"/>
      </w:pPr>
      <w:r>
        <w:rPr>
          <w:rFonts w:ascii="宋体" w:hAnsi="宋体" w:eastAsia="宋体" w:cs="宋体"/>
          <w:color w:val="000"/>
          <w:sz w:val="28"/>
          <w:szCs w:val="28"/>
        </w:rPr>
        <w:t xml:space="preserve">1、政策性农业保险。种植业投保完成万亩，其中小麦万亩，玉米万亩，大豆万亩，占种植面积的%，种植业农户投保金额万元；养殖业投保完成能繁母猪保险43197头，养殖户投保金额万元；大棚蔬菜种植保险投保3303亩，投保金额万元。共有万亩农作物获得理赔，其中小麦万亩、玉米万亩、大豆万亩，种植业理赔款万元。能繁母猪理赔1015头，养殖业理赔款万元，大棚蔬菜种植保险理赔亩，理赔款 万元。</w:t>
      </w:r>
    </w:p>
    <w:p>
      <w:pPr>
        <w:ind w:left="0" w:right="0" w:firstLine="560"/>
        <w:spacing w:before="450" w:after="450" w:line="312" w:lineRule="auto"/>
      </w:pPr>
      <w:r>
        <w:rPr>
          <w:rFonts w:ascii="宋体" w:hAnsi="宋体" w:eastAsia="宋体" w:cs="宋体"/>
          <w:color w:val="000"/>
          <w:sz w:val="28"/>
          <w:szCs w:val="28"/>
        </w:rPr>
        <w:t xml:space="preserve">2、农村饮水安全工程。全年建设18个水厂，解决饮水不安全人口230000人，解决91所农村学校，2万名师生饮水问题。</w:t>
      </w:r>
    </w:p>
    <w:p>
      <w:pPr>
        <w:ind w:left="0" w:right="0" w:firstLine="560"/>
        <w:spacing w:before="450" w:after="450" w:line="312" w:lineRule="auto"/>
      </w:pPr>
      <w:r>
        <w:rPr>
          <w:rFonts w:ascii="宋体" w:hAnsi="宋体" w:eastAsia="宋体" w:cs="宋体"/>
          <w:color w:val="000"/>
          <w:sz w:val="28"/>
          <w:szCs w:val="28"/>
        </w:rPr>
        <w:t xml:space="preserve">3、农村沼气建设工程。已完成全年目标任务，拨付资金299万元，支出资金299万元，资金拨付率和投资完成率均为100%。</w:t>
      </w:r>
    </w:p>
    <w:p>
      <w:pPr>
        <w:ind w:left="0" w:right="0" w:firstLine="560"/>
        <w:spacing w:before="450" w:after="450" w:line="312" w:lineRule="auto"/>
      </w:pPr>
      <w:r>
        <w:rPr>
          <w:rFonts w:ascii="宋体" w:hAnsi="宋体" w:eastAsia="宋体" w:cs="宋体"/>
          <w:color w:val="000"/>
          <w:sz w:val="28"/>
          <w:szCs w:val="28"/>
        </w:rPr>
        <w:t xml:space="preserve">4、农村清洁工程。在牌坊、标里、西阳、楚店建设4个垃圾中转站，已全部建成并投入使用，拨付资金500万元。</w:t>
      </w:r>
    </w:p>
    <w:p>
      <w:pPr>
        <w:ind w:left="0" w:right="0" w:firstLine="560"/>
        <w:spacing w:before="450" w:after="450" w:line="312" w:lineRule="auto"/>
      </w:pPr>
      <w:r>
        <w:rPr>
          <w:rFonts w:ascii="宋体" w:hAnsi="宋体" w:eastAsia="宋体" w:cs="宋体"/>
          <w:color w:val="000"/>
          <w:sz w:val="28"/>
          <w:szCs w:val="28"/>
        </w:rPr>
        <w:t xml:space="preserve">5、农村公路危桥加固改造。新改扩建农村公路危桥加固改造项目31座，全部开工建设，现已完工29座。拨付资金1526万元，完成投资1526万元。</w:t>
      </w:r>
    </w:p>
    <w:p>
      <w:pPr>
        <w:ind w:left="0" w:right="0" w:firstLine="560"/>
        <w:spacing w:before="450" w:after="450" w:line="312" w:lineRule="auto"/>
      </w:pPr>
      <w:r>
        <w:rPr>
          <w:rFonts w:ascii="宋体" w:hAnsi="宋体" w:eastAsia="宋体" w:cs="宋体"/>
          <w:color w:val="000"/>
          <w:sz w:val="28"/>
          <w:szCs w:val="28"/>
        </w:rPr>
        <w:t xml:space="preserve">6、一事一议财政奖补。参与一事一议财政奖补的农业人口数达万人，开展公益事业建设一事一议财政奖补的行政村达到302个。全年共申报审批349个项目，全部采取县级招投标，项目已全部完工，完工率为100%，已拨付资金8339万元，完成投资万元，资金拨付率和投资完成率分别为100%、%。</w:t>
      </w:r>
    </w:p>
    <w:p>
      <w:pPr>
        <w:ind w:left="0" w:right="0" w:firstLine="560"/>
        <w:spacing w:before="450" w:after="450" w:line="312" w:lineRule="auto"/>
      </w:pPr>
      <w:r>
        <w:rPr>
          <w:rFonts w:ascii="宋体" w:hAnsi="宋体" w:eastAsia="宋体" w:cs="宋体"/>
          <w:color w:val="000"/>
          <w:sz w:val="28"/>
          <w:szCs w:val="28"/>
        </w:rPr>
        <w:t xml:space="preserve">7、建设美好乡村公共服务体系奖补。县级配套资金5000万元已全部拨付到位，共拨付省、市、县三级资金万元，支出资金7224万元。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以来，县委、县政府着力按照“巩固成果、提标扩面、保障资金、提高质量、争先进位”的工作要求，坚持以高标准推进，精细化管理，加快实施民生工程，进一步提升人民群众的幸福指数。主要体现在“五个突出”上：</w:t>
      </w:r>
    </w:p>
    <w:p>
      <w:pPr>
        <w:ind w:left="0" w:right="0" w:firstLine="560"/>
        <w:spacing w:before="450" w:after="450" w:line="312" w:lineRule="auto"/>
      </w:pPr>
      <w:r>
        <w:rPr>
          <w:rFonts w:ascii="宋体" w:hAnsi="宋体" w:eastAsia="宋体" w:cs="宋体"/>
          <w:color w:val="000"/>
          <w:sz w:val="28"/>
          <w:szCs w:val="28"/>
        </w:rPr>
        <w:t xml:space="preserve">（一）加强组织领导，突出“两个到位”。一是领导重视到位。县委、县政府成立了民生工程领导小组，召开专题会议研究部署本民生工程工作，坚持高标准、高质量制定民生工程建设规划，对实施民生工程提出明确要求。县人大、政协多次开展民生工程督查调研活动，为实施好民生工程献计献策，帮助解决实际问题。县委、县政府主要负责人多次牵头协调、一线督查民生工程，及时解决项目实施中遇到的难题；二是责任落实到位。县政府与各镇场、街道和县直有关部门签订了民生工程目标责任书，要求各级各部门对每项民生工程 的工作任务、责任人员、目标要求和完成时限要落实到人，并以文件的形式下发单位执行。各级各部门认真贯彻落实县委、县政府决策部署，层层分解目标任务，把工作落实到基层一线、落实到具体单位，做到事事有人抓、处处有人盯、人人抓落实。</w:t>
      </w:r>
    </w:p>
    <w:p>
      <w:pPr>
        <w:ind w:left="0" w:right="0" w:firstLine="560"/>
        <w:spacing w:before="450" w:after="450" w:line="312" w:lineRule="auto"/>
      </w:pPr>
      <w:r>
        <w:rPr>
          <w:rFonts w:ascii="宋体" w:hAnsi="宋体" w:eastAsia="宋体" w:cs="宋体"/>
          <w:color w:val="000"/>
          <w:sz w:val="28"/>
          <w:szCs w:val="28"/>
        </w:rPr>
        <w:t xml:space="preserve">（二）强化资金保障，突出“三个及时”。一是及时安排到位。年初制定财政预算时，确保民生工程资金优先安排、优先配套，坚持做到新增财力的50 %以上用于改善民生。二是及时拨付到位。按照民生资金优先拨付原则，建立民生工程资金拨付“绿色通道”，做到了民生资金拨付及时、专款专用，对上级资金暂未到位的项目，财政部门采取统筹调度垫付资金方式，确保了民生工程资金需要。三是及时支付到位。对工程类项目，严格按施工合同要求，及时把项目资金拨付至施工企业；对个人补助、生活保障类民生工程资金及时兑现，通过”一卡通”及时足额发放到人，让城乡居民</w:t>
      </w:r>
    </w:p>
    <w:p>
      <w:pPr>
        <w:ind w:left="0" w:right="0" w:firstLine="560"/>
        <w:spacing w:before="450" w:after="450" w:line="312" w:lineRule="auto"/>
      </w:pPr>
      <w:r>
        <w:rPr>
          <w:rFonts w:ascii="宋体" w:hAnsi="宋体" w:eastAsia="宋体" w:cs="宋体"/>
          <w:color w:val="000"/>
          <w:sz w:val="28"/>
          <w:szCs w:val="28"/>
        </w:rPr>
        <w:t xml:space="preserve">更好地享受到民生工程带来的实惠。</w:t>
      </w:r>
    </w:p>
    <w:p>
      <w:pPr>
        <w:ind w:left="0" w:right="0" w:firstLine="560"/>
        <w:spacing w:before="450" w:after="450" w:line="312" w:lineRule="auto"/>
      </w:pPr>
      <w:r>
        <w:rPr>
          <w:rFonts w:ascii="宋体" w:hAnsi="宋体" w:eastAsia="宋体" w:cs="宋体"/>
          <w:color w:val="000"/>
          <w:sz w:val="28"/>
          <w:szCs w:val="28"/>
        </w:rPr>
        <w:t xml:space="preserve">（三）强化推进举措，突出“四个强化”。一是强化制度保障。根据“双责任、双推进、双考核”和“以月保季、以季保年”工作要求，县民生办建立完善了民生工程协调会商、会议调度、联络例会、工作交办、月度考评、信息奖励、宣传评价、报表报送等各项制度，县监察局制定了《**县民生工程责任追究办法》等，县审计局、国资办、招管办等相关部门建立了民生工程的资金监管、资产管理、招投标制度，通过建立健全各项制度，做到民生工程实施到哪里，制度建设延伸到哪里，规范操作跟进到哪里，为高效推进民生工程的实施从制度上提供保证；二是强化项目推进。按照“每年10月底前完成建设任务，11月底全面投入使用”的要求，提前落实工程建设类项目的建设用地、立项审批、规划设计、招投监理等前期工作，根据项目不同，分别确定每个具体实施计划，明确重要时间节点，实行工期倒排、时</w:t>
      </w:r>
    </w:p>
    <w:p>
      <w:pPr>
        <w:ind w:left="0" w:right="0" w:firstLine="560"/>
        <w:spacing w:before="450" w:after="450" w:line="312" w:lineRule="auto"/>
      </w:pPr>
      <w:r>
        <w:rPr>
          <w:rFonts w:ascii="宋体" w:hAnsi="宋体" w:eastAsia="宋体" w:cs="宋体"/>
          <w:color w:val="000"/>
          <w:sz w:val="28"/>
          <w:szCs w:val="28"/>
        </w:rPr>
        <w:t xml:space="preserve">间倒逼、责任倒追办法，推动项目早谋划、早开工、早建设；三是强化基础工作。对工程建设类项目，严格“六制”管理，严把工程的招标关，完善工程合同签订、质检监理、资金支付、竣工验收、决算审计的过程监督，确保工程进度、工程质量、建设程序规范，资料完善；对资金类项目，重点对申请评议、审核审批、公开公示、打卡发放等环节加强监控，做到基础数据准确详实，基础资料齐全；四是强化分类指导。在确保全面推进的同时，对民生工程采取分类统计、分类考评、分类管理，坚持同类民生工程同步组织、同步实施、同步推进、同步验收。</w:t>
      </w:r>
    </w:p>
    <w:p>
      <w:pPr>
        <w:ind w:left="0" w:right="0" w:firstLine="560"/>
        <w:spacing w:before="450" w:after="450" w:line="312" w:lineRule="auto"/>
      </w:pPr>
      <w:r>
        <w:rPr>
          <w:rFonts w:ascii="宋体" w:hAnsi="宋体" w:eastAsia="宋体" w:cs="宋体"/>
          <w:color w:val="000"/>
          <w:sz w:val="28"/>
          <w:szCs w:val="28"/>
        </w:rPr>
        <w:t xml:space="preserve">（四）创新管护方式，突出“五项举措”。按照“创新工作、全面推进，示范引路、整体提升”的思路，加强工作方式创新，推介工作亮点，认真梳理、提炼、推广一批具有一定特色的典型做法和亮点工程。一是保证管护责任到位。坚持管护与实施同部署、同考核，2024</w:t>
      </w:r>
    </w:p>
    <w:p>
      <w:pPr>
        <w:ind w:left="0" w:right="0" w:firstLine="560"/>
        <w:spacing w:before="450" w:after="450" w:line="312" w:lineRule="auto"/>
      </w:pPr>
      <w:r>
        <w:rPr>
          <w:rFonts w:ascii="宋体" w:hAnsi="宋体" w:eastAsia="宋体" w:cs="宋体"/>
          <w:color w:val="000"/>
          <w:sz w:val="28"/>
          <w:szCs w:val="28"/>
        </w:rPr>
        <w:t xml:space="preserve">年将管护责任写入“民生工程目标责任书”，既考核新建项目完成情况，又考核建成项目管养工作；二是保证管护经费到位。年初预算安排各类管护经费1800万元，并根据工作需要，进一步加大管护工作经费投入，已拨付各项工程管护资金9500多万元，其中：清洁工程4986万元、五保集中供养1000万元、农村安全饮水105万元、卫生民生工程150万元、交通路桥376万元等；三是探索管护方式新思路。按照政府主导与市场运作相结合的原则，加强工程建后管养，以合同委托方式，将廉租住房后期日常管理交由专业物业公司承担；对农村安全饮水工程采取个人承包、市场化运营方式管理；对于农村路桥采取把养护经费和养护路段捆绑招标，公开竞争方式管理；对乡镇敬老院则采取政府购买服务的方式，凡入住一位五保人员，县政府则补贴1380元的管理费和720元的小额医疗费等；四是坚持每月一考核一通报。各部门认真落实督查考核工作机制，坚持月考核机制不放松，深入基层一线，及时发现和解决问题；五是严格落实奖惩。县直各牵头部门对民生工程实施较好的项目，推荐前6名由县政府进行奖励，同时对落后乡镇，严格追究相关当事人责任。</w:t>
      </w:r>
    </w:p>
    <w:p>
      <w:pPr>
        <w:ind w:left="0" w:right="0" w:firstLine="560"/>
        <w:spacing w:before="450" w:after="450" w:line="312" w:lineRule="auto"/>
      </w:pPr>
      <w:r>
        <w:rPr>
          <w:rFonts w:ascii="宋体" w:hAnsi="宋体" w:eastAsia="宋体" w:cs="宋体"/>
          <w:color w:val="000"/>
          <w:sz w:val="28"/>
          <w:szCs w:val="28"/>
        </w:rPr>
        <w:t xml:space="preserve">（五）着力提升效果，突出“六项活动”。为广泛宣传民生政策，征集群众意见，营造良好的社会舆论氛围，提高群众的政策知晓率和满意度，我县重点开展“六项活动”。一是进行民生工程大调研。在任务下达前，组织有关部门人员进行调研，充分论证省市实施民生工程的目的，确保实施民生工程符合群众意愿。二是开展民生工程大宣讲。县宣传到镇，镇宣传到村，逐级宣讲民生政策，使实施民生工程的各位党员干部深刻了解政策规定、工作程序、实施效果。三是开展社情民意大调查。通过组织人大代表、政协委员、特邀监督员进村入户走访、召开座谈会，广泛征求群众意见和建议，充分发挥义务监督员作用。</w:t>
      </w:r>
    </w:p>
    <w:p>
      <w:pPr>
        <w:ind w:left="0" w:right="0" w:firstLine="560"/>
        <w:spacing w:before="450" w:after="450" w:line="312" w:lineRule="auto"/>
      </w:pPr>
      <w:r>
        <w:rPr>
          <w:rFonts w:ascii="宋体" w:hAnsi="宋体" w:eastAsia="宋体" w:cs="宋体"/>
          <w:color w:val="000"/>
          <w:sz w:val="28"/>
          <w:szCs w:val="28"/>
        </w:rPr>
        <w:t xml:space="preserve">四是上好民生工程大堂课。充分发动教育部门宣传主战场作用，先向学生们宣传好民生工程政策，再通过学生向其家长、亲戚广泛宣传，取得事半功倍效果。五是布置民生工程一条街。我县在所有的农村集镇、农贸市场开展了民生工程一条街的宣传活动，在街道的醒目位置大力宣传民生工程政策和实施效果。六是举办各种宣传活动。由省民生办、省广播电视台、**县委、县政府联合举办的“民生工程在基层--**站”电视直播活动启动仪式在**县老子文化广场举行。县、镇两级民生办牵头，利用庙会、集会等在广场、集镇等公共场合组织开展关注民生、支持民生宣传活动。同时，我县还注重多部门参与、多部门协作，做好民生工程重点宣传工作，如与县纪委常年合作开展“关注民生转变作风”政风行风热线，与县电视台合作常年开设“民生工程大家谈”，与县委宣传部合作开设“民生工程专栏”等，多角度、多层面的开展民生工程宣传，进一步推进民</w:t>
      </w:r>
    </w:p>
    <w:p>
      <w:pPr>
        <w:ind w:left="0" w:right="0" w:firstLine="560"/>
        <w:spacing w:before="450" w:after="450" w:line="312" w:lineRule="auto"/>
      </w:pPr>
      <w:r>
        <w:rPr>
          <w:rFonts w:ascii="宋体" w:hAnsi="宋体" w:eastAsia="宋体" w:cs="宋体"/>
          <w:color w:val="000"/>
          <w:sz w:val="28"/>
          <w:szCs w:val="28"/>
        </w:rPr>
        <w:t xml:space="preserve">生工程宣传活动深入开展。</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按照“扎实推进、注重实效、创新方式、规范管理、整体提升”的思路，注重在建立民生工程长效机制上下功夫，让民生工程发挥持久效益。</w:t>
      </w:r>
    </w:p>
    <w:p>
      <w:pPr>
        <w:ind w:left="0" w:right="0" w:firstLine="560"/>
        <w:spacing w:before="450" w:after="450" w:line="312" w:lineRule="auto"/>
      </w:pPr>
      <w:r>
        <w:rPr>
          <w:rFonts w:ascii="宋体" w:hAnsi="宋体" w:eastAsia="宋体" w:cs="宋体"/>
          <w:color w:val="000"/>
          <w:sz w:val="28"/>
          <w:szCs w:val="28"/>
        </w:rPr>
        <w:t xml:space="preserve">（一）落实调度协调机制，以坚强的组织领导民生。紧紧围绕“抓民生、构和谐、注实效、促发展”这条主线，立足于抓早、抓细、抓实、抓好、抓紧，提前谋划开局，提前准备方案，提前实施项目，强化分工情况，及时调整和充实民生工程领导小组成员单位，明确工作职责，完善责任分工，落实联系制度，建立过错追究制度等，提高民生工程在全县的目标责任考核比重，以良好的机制强力推进各项工程顺利实施。</w:t>
      </w:r>
    </w:p>
    <w:p>
      <w:pPr>
        <w:ind w:left="0" w:right="0" w:firstLine="560"/>
        <w:spacing w:before="450" w:after="450" w:line="312" w:lineRule="auto"/>
      </w:pPr>
      <w:r>
        <w:rPr>
          <w:rFonts w:ascii="宋体" w:hAnsi="宋体" w:eastAsia="宋体" w:cs="宋体"/>
          <w:color w:val="000"/>
          <w:sz w:val="28"/>
          <w:szCs w:val="28"/>
        </w:rPr>
        <w:t xml:space="preserve">（二）强化财政投入机制，以足额的资金保障民生。切实发挥政府投入主导作用，建立多元化资金筹措机制，不断加大民生工程资金筹集力度，把资金投放的重点放在优先保障和改善民生</w:t>
      </w:r>
    </w:p>
    <w:p>
      <w:pPr>
        <w:ind w:left="0" w:right="0" w:firstLine="560"/>
        <w:spacing w:before="450" w:after="450" w:line="312" w:lineRule="auto"/>
      </w:pPr>
      <w:r>
        <w:rPr>
          <w:rFonts w:ascii="宋体" w:hAnsi="宋体" w:eastAsia="宋体" w:cs="宋体"/>
          <w:color w:val="000"/>
          <w:sz w:val="28"/>
          <w:szCs w:val="28"/>
        </w:rPr>
        <w:t xml:space="preserve">上。认真编制“民生预算”，对民生项目县级配套资金足额列入财政预算，做到不留缺口。建立民生工程资金快速拨付、应急预拨机制，采取专户储存、专账核算、专人管理方式，不断完善资金监督管理措施，强化民生工程资金监管。</w:t>
      </w:r>
    </w:p>
    <w:p>
      <w:pPr>
        <w:ind w:left="0" w:right="0" w:firstLine="560"/>
        <w:spacing w:before="450" w:after="450" w:line="312" w:lineRule="auto"/>
      </w:pPr>
      <w:r>
        <w:rPr>
          <w:rFonts w:ascii="宋体" w:hAnsi="宋体" w:eastAsia="宋体" w:cs="宋体"/>
          <w:color w:val="000"/>
          <w:sz w:val="28"/>
          <w:szCs w:val="28"/>
        </w:rPr>
        <w:t xml:space="preserve">（三）完善监督考核机制，以严格的督查推进民生。进一步建立完善民生督查考核机制，加大对民生工程进展情况、实施效果、推进措施、群众满意等组织开展督查考核力度，把民生工程实效与群众评价相结合，与工作问责相结合，将民生工程工作纳入到干部政绩和机关效能考核体系之中，实行“一票否决”制。加强对重点项目跟踪问效工作，及时给予通报，发现问题，及时纠正解决，做到建一处、成一处、群众受益一处。</w:t>
      </w:r>
    </w:p>
    <w:p>
      <w:pPr>
        <w:ind w:left="0" w:right="0" w:firstLine="560"/>
        <w:spacing w:before="450" w:after="450" w:line="312" w:lineRule="auto"/>
      </w:pPr>
      <w:r>
        <w:rPr>
          <w:rFonts w:ascii="宋体" w:hAnsi="宋体" w:eastAsia="宋体" w:cs="宋体"/>
          <w:color w:val="000"/>
          <w:sz w:val="28"/>
          <w:szCs w:val="28"/>
        </w:rPr>
        <w:t xml:space="preserve">（四）创新后续管护机制，以有效的管理做实民生。进一步规范工程使用，严格管理，把工程管理做细、做精，高</w:t>
      </w:r>
    </w:p>
    <w:p>
      <w:pPr>
        <w:ind w:left="0" w:right="0" w:firstLine="560"/>
        <w:spacing w:before="450" w:after="450" w:line="312" w:lineRule="auto"/>
      </w:pPr>
      <w:r>
        <w:rPr>
          <w:rFonts w:ascii="宋体" w:hAnsi="宋体" w:eastAsia="宋体" w:cs="宋体"/>
          <w:color w:val="000"/>
          <w:sz w:val="28"/>
          <w:szCs w:val="28"/>
        </w:rPr>
        <w:t xml:space="preserve">标准、高质量推进工程建后管养工作，做到“四个落实”，即落实项目负责人、落实管理经费、落实管护制度、落实群众评价。强化工程后期管理和维护，对建成的民生工程项目，深入开展民生项目延伸服务，根据民生工程实施内涵，着力提高建成项目的使用率，使民生工程发挥最大效益，做到受益对象满意。</w:t>
      </w:r>
    </w:p>
    <w:p>
      <w:pPr>
        <w:ind w:left="0" w:right="0" w:firstLine="560"/>
        <w:spacing w:before="450" w:after="450" w:line="312" w:lineRule="auto"/>
      </w:pPr>
      <w:r>
        <w:rPr>
          <w:rFonts w:ascii="宋体" w:hAnsi="宋体" w:eastAsia="宋体" w:cs="宋体"/>
          <w:color w:val="000"/>
          <w:sz w:val="28"/>
          <w:szCs w:val="28"/>
        </w:rPr>
        <w:t xml:space="preserve">（五）加强政策宣传机制，以多样的形式宣传民生。结合文化下乡、电影下乡、体育下乡，研究民生工程宣传新方式，从宣传内容、形式和时效上加以规范，在深入开展好原“十个一”宣传活动的基础上，努力打好“三张牌”，即：在每个乡镇和村设立固定民生工程宣传公示栏，在每个项目点安装民生工程永久性标识牌，在城乡主要街道及人口密集地方装置醒目的大型民生工程宣传标语牌。充分利用各种宣传媒介广泛宣传民生工程政策，扩大民生工程的社会影响力。</w:t>
      </w:r>
    </w:p>
    <w:p>
      <w:pPr>
        <w:ind w:left="0" w:right="0" w:firstLine="560"/>
        <w:spacing w:before="450" w:after="450" w:line="312" w:lineRule="auto"/>
      </w:pPr>
      <w:r>
        <w:rPr>
          <w:rFonts w:ascii="宋体" w:hAnsi="宋体" w:eastAsia="宋体" w:cs="宋体"/>
          <w:color w:val="000"/>
          <w:sz w:val="28"/>
          <w:szCs w:val="28"/>
        </w:rPr>
        <w:t xml:space="preserve">（六）扩大民生改善机制，以扎实 的工作服务民生。以省市安排的民生工程项目为抓手，切实转变工作作风，不断加大民生改善力度。持续扩大城乡就业，努力实现居民收入较快增长；加大资金投入，努力大幅提升城乡最低生活保障标准；全面建立健全社会保障体系和城乡基本养老保险制度，完善社会救助体系；加快公共服务体系建设，力促人民物质生活质量提高，精神文化生活丰富多彩；加快制度建设和基本公共服务水平，使均等化程度明显提高，努力打造生态宜居、兴业富民、环境优美、文明和谐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2024-11-10T15:27:39+08:00</dcterms:created>
  <dcterms:modified xsi:type="dcterms:W3CDTF">2024-11-10T15:27:39+08:00</dcterms:modified>
</cp:coreProperties>
</file>

<file path=docProps/custom.xml><?xml version="1.0" encoding="utf-8"?>
<Properties xmlns="http://schemas.openxmlformats.org/officeDocument/2006/custom-properties" xmlns:vt="http://schemas.openxmlformats.org/officeDocument/2006/docPropsVTypes"/>
</file>