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商场保安个人工作总结范文 商场保安个人工作总结报告</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商场保安个人2024底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商场保安个人2024底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商场保安个人2024底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，继续参加各项指标的军事训训。在这段时间我保安�咳嗽彼枷肷喜皇呛芪榷ǎ欢问奔涞淖晕医逃妥晕遗澜逃螅也堪脖Ｈ嗽彼枷牖疚榷ā�</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新的一年意味着新的起点，新的挑战，一定努力打造一个工作新局面。20XX年圆满的画上了句号，在外面即将踏上20XX年新的征程时，做了一下工作设想：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【商场保安个人2024底工作总结】相关文章：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商场员工年终总结个人简短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商场保安员个人工作总结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2024年家具商场工作总结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商场客服个人年终工作总结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家具商场保洁工作总结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家具商场消防工作总结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商场保安部新入职员工个人年终工作总结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2024年商场保安年终总结个人总结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商场保洁个人年终总结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商场夜班保安员个人年终总结及明年计划</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购物商场保安个人年终工作总结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商场保安员个人工作总结3篇</w:t>
      </w:r>
    </w:p>
    <w:p>
      <w:pPr>
        <w:ind w:left="0" w:right="0" w:firstLine="560"/>
        <w:spacing w:before="450" w:after="450" w:line="312" w:lineRule="auto"/>
      </w:pPr>
      <w:r>
        <w:rPr>
          <w:rFonts w:ascii="宋体" w:hAnsi="宋体" w:eastAsia="宋体" w:cs="宋体"/>
          <w:color w:val="000"/>
          <w:sz w:val="28"/>
          <w:szCs w:val="28"/>
        </w:rPr>
        <w:t xml:space="preserve">【商场保安个人工作总结范文 商场保安个人工作总结报告】相关推荐文章: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2024保安个人工作总结 保安个人工作总结范文大全</w:t>
      </w:r>
    </w:p>
    <w:p>
      <w:pPr>
        <w:ind w:left="0" w:right="0" w:firstLine="560"/>
        <w:spacing w:before="450" w:after="450" w:line="312" w:lineRule="auto"/>
      </w:pPr>
      <w:r>
        <w:rPr>
          <w:rFonts w:ascii="宋体" w:hAnsi="宋体" w:eastAsia="宋体" w:cs="宋体"/>
          <w:color w:val="000"/>
          <w:sz w:val="28"/>
          <w:szCs w:val="28"/>
        </w:rPr>
        <w:t xml:space="preserve">2024年商场保安领班工作总结范文 商场保安领班工作总结报告</w:t>
      </w:r>
    </w:p>
    <w:p>
      <w:pPr>
        <w:ind w:left="0" w:right="0" w:firstLine="560"/>
        <w:spacing w:before="450" w:after="450" w:line="312" w:lineRule="auto"/>
      </w:pPr>
      <w:r>
        <w:rPr>
          <w:rFonts w:ascii="宋体" w:hAnsi="宋体" w:eastAsia="宋体" w:cs="宋体"/>
          <w:color w:val="000"/>
          <w:sz w:val="28"/>
          <w:szCs w:val="28"/>
        </w:rPr>
        <w:t xml:space="preserve">2024年商场保安个人年终工作总结范文 商场保安个人年终工作总结报告</w:t>
      </w:r>
    </w:p>
    <w:p>
      <w:pPr>
        <w:ind w:left="0" w:right="0" w:firstLine="560"/>
        <w:spacing w:before="450" w:after="450" w:line="312" w:lineRule="auto"/>
      </w:pPr>
      <w:r>
        <w:rPr>
          <w:rFonts w:ascii="宋体" w:hAnsi="宋体" w:eastAsia="宋体" w:cs="宋体"/>
          <w:color w:val="000"/>
          <w:sz w:val="28"/>
          <w:szCs w:val="28"/>
        </w:rPr>
        <w:t xml:space="preserve">保安个人工作总结范文简短50字 保安个人工作总结4篇</w:t>
      </w:r>
    </w:p>
    <w:p>
      <w:pPr>
        <w:ind w:left="0" w:right="0" w:firstLine="560"/>
        <w:spacing w:before="450" w:after="450" w:line="312" w:lineRule="auto"/>
      </w:pPr>
      <w:r>
        <w:rPr>
          <w:rFonts w:ascii="宋体" w:hAnsi="宋体" w:eastAsia="宋体" w:cs="宋体"/>
          <w:color w:val="000"/>
          <w:sz w:val="28"/>
          <w:szCs w:val="28"/>
        </w:rPr>
        <w:t xml:space="preserve">保安个人工作总结 保安个人总结怎么写范文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2024-09-20T11:59:48+08:00</dcterms:created>
  <dcterms:modified xsi:type="dcterms:W3CDTF">2024-09-20T11:59:48+08:00</dcterms:modified>
</cp:coreProperties>
</file>

<file path=docProps/custom.xml><?xml version="1.0" encoding="utf-8"?>
<Properties xmlns="http://schemas.openxmlformats.org/officeDocument/2006/custom-properties" xmlns:vt="http://schemas.openxmlformats.org/officeDocument/2006/docPropsVTypes"/>
</file>