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2024年后勤工作总结通用范本</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2024年后勤工作总结通用范本一</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2024年后勤工作总结通用范本二</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6、认真做好市、院的中心工作。我们配合市有关部门做好了9月份的百场文艺晚会开幕式，10月份市的经贸洽谈会、11月份省教育现代化评估、中日友好“樱花苑”植树等重大活动的后勤服务工作，还积极配合校企合作部11月、12月连续两次XX届毕业生供需洽谈会的后勤服务，教务部举行的期中、期末考试及各类计算机、英语、会计证等考试的后勤服务（搬运课桌椅，排考场等等）。</w:t>
      </w:r>
    </w:p>
    <w:p>
      <w:pPr>
        <w:ind w:left="0" w:right="0" w:firstLine="560"/>
        <w:spacing w:before="450" w:after="450" w:line="312" w:lineRule="auto"/>
      </w:pPr>
      <w:r>
        <w:rPr>
          <w:rFonts w:ascii="宋体" w:hAnsi="宋体" w:eastAsia="宋体" w:cs="宋体"/>
          <w:color w:val="000"/>
          <w:sz w:val="28"/>
          <w:szCs w:val="28"/>
        </w:rPr>
        <w:t xml:space="preserve">1、完善校园安全保卫、门卫值班、夜间巡逻制度，尤其是加强夜间保安的检查管理，继续对行政楼、图书、实验楼等重点部位实行定点、定岗、定人的安保工作。加强对保安人员的教育，提高保安队伍的责任心，本学期辞退了4个工作不负责的保安。</w:t>
      </w:r>
    </w:p>
    <w:p>
      <w:pPr>
        <w:ind w:left="0" w:right="0" w:firstLine="560"/>
        <w:spacing w:before="450" w:after="450" w:line="312" w:lineRule="auto"/>
      </w:pPr>
      <w:r>
        <w:rPr>
          <w:rFonts w:ascii="宋体" w:hAnsi="宋体" w:eastAsia="宋体" w:cs="宋体"/>
          <w:color w:val="000"/>
          <w:sz w:val="28"/>
          <w:szCs w:val="28"/>
        </w:rPr>
        <w:t xml:space="preserve">1、做好门卫室工作，根据高职和三校对学生的不同要求进行管理，尽力做好外来人员、车辆、外卖废品登记等工作。</w:t>
      </w:r>
    </w:p>
    <w:p>
      <w:pPr>
        <w:ind w:left="0" w:right="0" w:firstLine="560"/>
        <w:spacing w:before="450" w:after="450" w:line="312" w:lineRule="auto"/>
      </w:pPr>
      <w:r>
        <w:rPr>
          <w:rFonts w:ascii="宋体" w:hAnsi="宋体" w:eastAsia="宋体" w:cs="宋体"/>
          <w:color w:val="000"/>
          <w:sz w:val="28"/>
          <w:szCs w:val="28"/>
        </w:rPr>
        <w:t xml:space="preserve">2、努力做好校园安全监控工作，安全监控员坚持每天在全院五个监控点上巡控，视频回放监控录象，发现问题及时汇报处理。</w:t>
      </w:r>
    </w:p>
    <w:p>
      <w:pPr>
        <w:ind w:left="0" w:right="0" w:firstLine="560"/>
        <w:spacing w:before="450" w:after="450" w:line="312" w:lineRule="auto"/>
      </w:pPr>
      <w:r>
        <w:rPr>
          <w:rFonts w:ascii="宋体" w:hAnsi="宋体" w:eastAsia="宋体" w:cs="宋体"/>
          <w:color w:val="000"/>
          <w:sz w:val="28"/>
          <w:szCs w:val="28"/>
        </w:rPr>
        <w:t xml:space="preserve">3、努力做好校园消防设施和围墙护栏的巡查检修工作。因学生频繁翻爬校园围墙，围墙护栏被损情况比较严重，几乎天天修补，共修补扎拉铁丝网800余米。根据每月水费对比，对11月份偏高的水费，疑有漏水情况，立即查找原因，系教师公寓正南30米处香樟树林中一条基建时预留的备用消防水管严重漏水，及时关闭了阀门，减少了浪费。</w:t>
      </w:r>
    </w:p>
    <w:p>
      <w:pPr>
        <w:ind w:left="0" w:right="0" w:firstLine="560"/>
        <w:spacing w:before="450" w:after="450" w:line="312" w:lineRule="auto"/>
      </w:pPr>
      <w:r>
        <w:rPr>
          <w:rFonts w:ascii="宋体" w:hAnsi="宋体" w:eastAsia="宋体" w:cs="宋体"/>
          <w:color w:val="000"/>
          <w:sz w:val="28"/>
          <w:szCs w:val="28"/>
        </w:rPr>
        <w:t xml:space="preserve">4、医务室坚持做好医疗服务。一是认真做好常规门诊医疗服务，每月上报药品月份耗材表；二是组织新生体检1234人；三是新生军训、大学英语四、六级考试期间的医疗值班；四是对职工医疗费额外补助部分（11人次）、教职工子女医疗费（13人次）报销的审核工作；五是及时处理学生水痘病的蔓延。当通信电子系少数学生出现水痘病时，采取了向卫生部门汇报，患者离校治疗，对患者宿舍（7号楼和11号楼）迅即喷打药水消毒等措施。</w:t>
      </w:r>
    </w:p>
    <w:p>
      <w:pPr>
        <w:ind w:left="0" w:right="0" w:firstLine="560"/>
        <w:spacing w:before="450" w:after="450" w:line="312" w:lineRule="auto"/>
      </w:pPr>
      <w:r>
        <w:rPr>
          <w:rFonts w:ascii="宋体" w:hAnsi="宋体" w:eastAsia="宋体" w:cs="宋体"/>
          <w:color w:val="000"/>
          <w:sz w:val="28"/>
          <w:szCs w:val="28"/>
        </w:rPr>
        <w:t xml:space="preserve">1、食堂工作。一是食堂以稳定为原则，由于受农副食品、柴油等大幅度上涨，工人最低工作标准提高等影响，菜价虽然略有上涨，但食堂还是微利经营。二是食堂以卫生安全为中心，切实贯彻落实《学校卫生条例》，坚持食堂卫生量化考核标准。本学期在吴江市疾控中心对食堂餐具的突击抽样检查中，抽取的15个样本全部合格，通过了吴江市学校食堂卫生量化评级检查考核，成绩优秀，获a级食堂证书。三是配合市政法委、公安局、城管局、建设局、卫生局、工商局等部门加强整治校园周边环境。目前，东大门处的摊贩已不再出现，但校园北围墙处仍有无证摊贩食品经营，整治校园周边环境是一项长期而艰巨的任务。四是对外承包三楼食堂，开设面类食品小吃，早中晚三餐延时经营，弥补一、二楼自主经营食堂的不足。</w:t>
      </w:r>
    </w:p>
    <w:p>
      <w:pPr>
        <w:ind w:left="0" w:right="0" w:firstLine="560"/>
        <w:spacing w:before="450" w:after="450" w:line="312" w:lineRule="auto"/>
      </w:pPr>
      <w:r>
        <w:rPr>
          <w:rFonts w:ascii="宋体" w:hAnsi="宋体" w:eastAsia="宋体" w:cs="宋体"/>
          <w:color w:val="000"/>
          <w:sz w:val="28"/>
          <w:szCs w:val="28"/>
        </w:rPr>
        <w:t xml:space="preserve">2、超市工作。本学期进行了学院超市门面新一轮的招投标工作。根据公开、公平、公正的原则，按自愿报名、各自定价，当众公开竞标的方式，经营者以45.06万元中标，获取了学院超市门面一年的租赁经营承包权。承包费比上年的33.6万元上涨了34.1%。</w:t>
      </w:r>
    </w:p>
    <w:p>
      <w:pPr>
        <w:ind w:left="0" w:right="0" w:firstLine="560"/>
        <w:spacing w:before="450" w:after="450" w:line="312" w:lineRule="auto"/>
      </w:pPr>
      <w:r>
        <w:rPr>
          <w:rFonts w:ascii="宋体" w:hAnsi="宋体" w:eastAsia="宋体" w:cs="宋体"/>
          <w:color w:val="000"/>
          <w:sz w:val="28"/>
          <w:szCs w:val="28"/>
        </w:rPr>
        <w:t xml:space="preserve">一学期来，尽管后勤工作没有出大的纰漏，但仍存在维修工作不够及时，卫生保洁工作不够细致，后勤保障工作不够到位等问题，尤其是食堂工作，师生意见较大，离领导和师生的要求有较大差距，为此我们将认真听取，虚心接受，尽努力整改。根据院领导意见，下学期我们将转变经营思路，改变经营模式，由学院自主经营改为对外承包经营。但不是一包了之，而是食堂管理的难度更大，责任更加重了。我们将对食堂的卫生安全、饭菜价格、质量等方面制定相关的制约措施和规范制度，以确保就餐师生的利益不受损害。</w:t>
      </w:r>
    </w:p>
    <w:p>
      <w:pPr>
        <w:ind w:left="0" w:right="0" w:firstLine="560"/>
        <w:spacing w:before="450" w:after="450" w:line="312" w:lineRule="auto"/>
      </w:pPr>
      <w:r>
        <w:rPr>
          <w:rFonts w:ascii="黑体" w:hAnsi="黑体" w:eastAsia="黑体" w:cs="黑体"/>
          <w:color w:val="000000"/>
          <w:sz w:val="34"/>
          <w:szCs w:val="34"/>
          <w:b w:val="1"/>
          <w:bCs w:val="1"/>
        </w:rPr>
        <w:t xml:space="preserve">2024年后勤工作总结通用范本三</w:t>
      </w:r>
    </w:p>
    <w:p>
      <w:pPr>
        <w:ind w:left="0" w:right="0" w:firstLine="560"/>
        <w:spacing w:before="450" w:after="450" w:line="312" w:lineRule="auto"/>
      </w:pPr>
      <w:r>
        <w:rPr>
          <w:rFonts w:ascii="宋体" w:hAnsi="宋体" w:eastAsia="宋体" w:cs="宋体"/>
          <w:color w:val="000"/>
          <w:sz w:val="28"/>
          <w:szCs w:val="28"/>
        </w:rPr>
        <w:t xml:space="preserve">1、认真做好校园环境常规卫生保洁及督察和垃圾清运工作，坚持每月对教职工办公室，每天对学生宿舍的卫生检查与内勤考核，保持洁净优美的校园环境和舒适的学习、生活环境。</w:t>
      </w:r>
    </w:p>
    <w:p>
      <w:pPr>
        <w:ind w:left="0" w:right="0" w:firstLine="560"/>
        <w:spacing w:before="450" w:after="450" w:line="312" w:lineRule="auto"/>
      </w:pPr>
      <w:r>
        <w:rPr>
          <w:rFonts w:ascii="宋体" w:hAnsi="宋体" w:eastAsia="宋体" w:cs="宋体"/>
          <w:color w:val="000"/>
          <w:sz w:val="28"/>
          <w:szCs w:val="28"/>
        </w:rPr>
        <w:t xml:space="preserve">2、认真做好校舍设施的常规维护与维修。基本做到电梯、中央空调等大设备按月检测维护，确保安全使用；水、电、木工应急维修，做到有报即修，确保不影响教育教学工作和师生生活。本学期水道工承接报修单共562次，其中疏通地漏、拖把池345次，更换台盆水管170根，水龙头47只，修补侧石38米。电工接报维修417次，其中修理更换教室宿舍灯具及开关、插座315只，因停电切换电源、排除因用电不当、雨天漏电造成的电路跳闸等故障36次，修理电热水器、电水壶10次，立式、挂壁式空调56次。木工接报维修697次，其中修理门、门拉手、橱门162扇，修锁、换锁145把，更换学生宿舍移门滑轮260只，移门铜条45根，配换玻璃55块，修理教室凳子15只，讲台3只，办公桌12只。</w:t>
      </w:r>
    </w:p>
    <w:p>
      <w:pPr>
        <w:ind w:left="0" w:right="0" w:firstLine="560"/>
        <w:spacing w:before="450" w:after="450" w:line="312" w:lineRule="auto"/>
      </w:pPr>
      <w:r>
        <w:rPr>
          <w:rFonts w:ascii="宋体" w:hAnsi="宋体" w:eastAsia="宋体" w:cs="宋体"/>
          <w:color w:val="000"/>
          <w:sz w:val="28"/>
          <w:szCs w:val="28"/>
        </w:rPr>
        <w:t xml:space="preserve">为了执行学院财产管理制度，我们坚持了谁使用谁管理，人为损坏必须赔偿的原则，在三校部学生科、学工部学生管理科的大力支持配合下共落实到教室、宿舍财产缺损责任人的赔款3000余元。</w:t>
      </w:r>
    </w:p>
    <w:p>
      <w:pPr>
        <w:ind w:left="0" w:right="0" w:firstLine="560"/>
        <w:spacing w:before="450" w:after="450" w:line="312" w:lineRule="auto"/>
      </w:pPr>
      <w:r>
        <w:rPr>
          <w:rFonts w:ascii="宋体" w:hAnsi="宋体" w:eastAsia="宋体" w:cs="宋体"/>
          <w:color w:val="000"/>
          <w:sz w:val="28"/>
          <w:szCs w:val="28"/>
        </w:rPr>
        <w:t xml:space="preserve">3、利用暑期对部分校舍设施进行了整修。一是分别对学生宿舍7号楼、11号楼、实验楼局部，高职教学区a、b、c、d楼局部墙面进行了粉刷。二是对三校学生宿舍15间卫生间进行了防渗漏的地面处理，对高职教学区16间厕所进行了防渗漏处理和重新吊顶。三是对屋顶严重渗漏的三校部10号楼学生宿舍、三校部2号楼教学楼（局部）、3号教学楼（局部）屋顶、办公楼屋顶、实验楼东楼平台、高职a楼二层平台都进行了浇油胶工程。四是对南大门湖边观景台木楞地板进行了整修，采取了底层垫木涂柏油，层面木楞地板涂桐油的措施。</w:t>
      </w:r>
    </w:p>
    <w:p>
      <w:pPr>
        <w:ind w:left="0" w:right="0" w:firstLine="560"/>
        <w:spacing w:before="450" w:after="450" w:line="312" w:lineRule="auto"/>
      </w:pPr>
      <w:r>
        <w:rPr>
          <w:rFonts w:ascii="宋体" w:hAnsi="宋体" w:eastAsia="宋体" w:cs="宋体"/>
          <w:color w:val="000"/>
          <w:sz w:val="28"/>
          <w:szCs w:val="28"/>
        </w:rPr>
        <w:t xml:space="preserve">4、认真做好校园一期绿化养护管理的督察工作，对校园绿化二期一、二标段（三校部教学、生活区、高职学生宿舍5、6、7号楼区域）的苗木种植进行了清点验收管理，对死亡的总价值3万余元的雪松、红枫、合欢等苗木都适时进行了补种。补种后又再次验收、正式接收。经向市园林局咨询养护管理费用标准后邀标协商，由校园一期绿化养护管理单位（江苏省园林绿化工程公司吴江分公司），以单价2元，总面积19000平方，总价3.8万元承担校园二期一、二标段绿化的管理养护任务。</w:t>
      </w:r>
    </w:p>
    <w:p>
      <w:pPr>
        <w:ind w:left="0" w:right="0" w:firstLine="560"/>
        <w:spacing w:before="450" w:after="450" w:line="312" w:lineRule="auto"/>
      </w:pPr>
      <w:r>
        <w:rPr>
          <w:rFonts w:ascii="宋体" w:hAnsi="宋体" w:eastAsia="宋体" w:cs="宋体"/>
          <w:color w:val="000"/>
          <w:sz w:val="28"/>
          <w:szCs w:val="28"/>
        </w:rPr>
        <w:t xml:space="preserve">5、认真做好物质采购供应。其中有一年一度教职工办公用品的采购分发、教室、学生宿舍卫生用品、纯净水等物质用品的供应分发。更换第四会议室皮沙发3套，实验楼通信电子系学生办公室、现教中心教师办公室分别新安装和更换挂壁式空调1台，新增院办档案室，用彩钢板隔饰，新购办公桌椅2套，文件柜4只，还与三校部体育教研室共同采购了张家港金陵体育器材有限公司的室外固定式钢架玻璃篮球架9付，排球网架1付，移动球框2只。暑假，施工人员冒着地面温度40℃—50℃的高温酷暑开凿水泥地挖潭，放置篮球架地下预埋件，为保证预定工期后勤部天天派人现场督工，确保了在新学年开学前完工投入使用。</w:t>
      </w:r>
    </w:p>
    <w:p>
      <w:pPr>
        <w:ind w:left="0" w:right="0" w:firstLine="560"/>
        <w:spacing w:before="450" w:after="450" w:line="312" w:lineRule="auto"/>
      </w:pPr>
      <w:r>
        <w:rPr>
          <w:rFonts w:ascii="宋体" w:hAnsi="宋体" w:eastAsia="宋体" w:cs="宋体"/>
          <w:color w:val="000"/>
          <w:sz w:val="28"/>
          <w:szCs w:val="28"/>
        </w:rPr>
        <w:t xml:space="preserve">【2024年后勤工作总结通用范本】相关推荐文章: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2024年后勤服务中心周工作总结精选五篇</w:t>
      </w:r>
    </w:p>
    <w:p>
      <w:pPr>
        <w:ind w:left="0" w:right="0" w:firstLine="560"/>
        <w:spacing w:before="450" w:after="450" w:line="312" w:lineRule="auto"/>
      </w:pPr>
      <w:r>
        <w:rPr>
          <w:rFonts w:ascii="宋体" w:hAnsi="宋体" w:eastAsia="宋体" w:cs="宋体"/>
          <w:color w:val="000"/>
          <w:sz w:val="28"/>
          <w:szCs w:val="28"/>
        </w:rPr>
        <w:t xml:space="preserve">2024年后勤工作总结及工作计划 后勤工作总结范文简短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2024-11-13T05:45:49+08:00</dcterms:created>
  <dcterms:modified xsi:type="dcterms:W3CDTF">2024-11-13T05:45:49+08:00</dcterms:modified>
</cp:coreProperties>
</file>

<file path=docProps/custom.xml><?xml version="1.0" encoding="utf-8"?>
<Properties xmlns="http://schemas.openxmlformats.org/officeDocument/2006/custom-properties" xmlns:vt="http://schemas.openxmlformats.org/officeDocument/2006/docPropsVTypes"/>
</file>