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2024年督察民警公务员考核总结报告 督察民警公务员考核总结范文五篇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2024年督察民警公务员考核总结报告一</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2024年督察民警公务员考核总结报告二</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一年来，在镇党委、镇政府领导的支持和培养下，我不论在思想上还是工作方法上都有了很大的进步，在对待和处理问题上也逐步趋向全面化。针对一年来的情况，现将我本年度的思想、工作进行总结：</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泽东思想、邓小平理论和“三个代表”重要思想。努力提高自己的理论，用正确的理论来指导自己的工作实践，指导自己不断改造自己的世界观、人生观和价值观;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__至_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20_年的新农合，在大家的团结协作下，挂点的__村参合率达到8___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2024年督察民警公务员考核总结报告三</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_等内容，深入领会其精神实质，增强政治敏锐性，进一步促进做好本质工作的责任感和紧迫感;加强业务理论的学习。</w:t>
      </w:r>
    </w:p>
    <w:p>
      <w:pPr>
        <w:ind w:left="0" w:right="0" w:firstLine="560"/>
        <w:spacing w:before="450" w:after="450" w:line="312" w:lineRule="auto"/>
      </w:pPr>
      <w:r>
        <w:rPr>
          <w:rFonts w:ascii="宋体" w:hAnsi="宋体" w:eastAsia="宋体" w:cs="宋体"/>
          <w:color w:val="000"/>
          <w:sz w:val="28"/>
          <w:szCs w:val="28"/>
        </w:rPr>
        <w:t xml:space="preserve">把业务理论学习作为搞好本质工作的立足点和突破口，做到在学习中提高，以实际需求增强学习的自觉性。认真本资料权属文秘资源网严禁复制剽窃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认真做好文字工作。根据本人实际情况，积极争取本委局领导的支持，坚持边学边提高，逐步掌握业务知识，不断提高公文写作水平。一年来，根据实际需要起草了20_年党风廉政建设和反腐 败工作总结，党风廉政建设和反腐 败工作经验交流材料，办公室上半年、全年工作总结等材料，为党风廉政建设和反腐 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2024年督察民警公务员考核总结报告四</w:t>
      </w:r>
    </w:p>
    <w:p>
      <w:pPr>
        <w:ind w:left="0" w:right="0" w:firstLine="560"/>
        <w:spacing w:before="450" w:after="450" w:line="312" w:lineRule="auto"/>
      </w:pPr>
      <w:r>
        <w:rPr>
          <w:rFonts w:ascii="宋体" w:hAnsi="宋体" w:eastAsia="宋体" w:cs="宋体"/>
          <w:color w:val="000"/>
          <w:sz w:val="28"/>
          <w:szCs w:val="28"/>
        </w:rPr>
        <w:t xml:space="preserve">20__年度，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2024年督察民警公务员考核总结报告五</w:t>
      </w:r>
    </w:p>
    <w:p>
      <w:pPr>
        <w:ind w:left="0" w:right="0" w:firstLine="560"/>
        <w:spacing w:before="450" w:after="450" w:line="312" w:lineRule="auto"/>
      </w:pPr>
      <w:r>
        <w:rPr>
          <w:rFonts w:ascii="宋体" w:hAnsi="宋体" w:eastAsia="宋体" w:cs="宋体"/>
          <w:color w:val="000"/>
          <w:sz w:val="28"/>
          <w:szCs w:val="28"/>
        </w:rPr>
        <w:t xml:space="preserve">作为一名初任公务员，我于20_年_月幸运地来到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4、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宋体" w:hAnsi="宋体" w:eastAsia="宋体" w:cs="宋体"/>
          <w:color w:val="000"/>
          <w:sz w:val="28"/>
          <w:szCs w:val="28"/>
        </w:rPr>
        <w:t xml:space="preserve">【2024年督察民警公务员考核总结报告 督察民警公务员考核总结范文五篇】相关推荐文章:</w:t>
      </w:r>
    </w:p>
    <w:p>
      <w:pPr>
        <w:ind w:left="0" w:right="0" w:firstLine="560"/>
        <w:spacing w:before="450" w:after="450" w:line="312" w:lineRule="auto"/>
      </w:pPr>
      <w:r>
        <w:rPr>
          <w:rFonts w:ascii="宋体" w:hAnsi="宋体" w:eastAsia="宋体" w:cs="宋体"/>
          <w:color w:val="000"/>
          <w:sz w:val="28"/>
          <w:szCs w:val="28"/>
        </w:rPr>
        <w:t xml:space="preserve">公务员平时考核情况总结 公务员平时考核总结报告5篇</w:t>
      </w:r>
    </w:p>
    <w:p>
      <w:pPr>
        <w:ind w:left="0" w:right="0" w:firstLine="560"/>
        <w:spacing w:before="450" w:after="450" w:line="312" w:lineRule="auto"/>
      </w:pPr>
      <w:r>
        <w:rPr>
          <w:rFonts w:ascii="宋体" w:hAnsi="宋体" w:eastAsia="宋体" w:cs="宋体"/>
          <w:color w:val="000"/>
          <w:sz w:val="28"/>
          <w:szCs w:val="28"/>
        </w:rPr>
        <w:t xml:space="preserve">2024年公务员平时考核个人工作总结 公务员平时考核个人工作总结三篇</w:t>
      </w:r>
    </w:p>
    <w:p>
      <w:pPr>
        <w:ind w:left="0" w:right="0" w:firstLine="560"/>
        <w:spacing w:before="450" w:after="450" w:line="312" w:lineRule="auto"/>
      </w:pPr>
      <w:r>
        <w:rPr>
          <w:rFonts w:ascii="宋体" w:hAnsi="宋体" w:eastAsia="宋体" w:cs="宋体"/>
          <w:color w:val="000"/>
          <w:sz w:val="28"/>
          <w:szCs w:val="28"/>
        </w:rPr>
        <w:t xml:space="preserve">公务员考核个人工作总结</w:t>
      </w:r>
    </w:p>
    <w:p>
      <w:pPr>
        <w:ind w:left="0" w:right="0" w:firstLine="560"/>
        <w:spacing w:before="450" w:after="450" w:line="312" w:lineRule="auto"/>
      </w:pPr>
      <w:r>
        <w:rPr>
          <w:rFonts w:ascii="宋体" w:hAnsi="宋体" w:eastAsia="宋体" w:cs="宋体"/>
          <w:color w:val="000"/>
          <w:sz w:val="28"/>
          <w:szCs w:val="28"/>
        </w:rPr>
        <w:t xml:space="preserve">2024年度公务员考核工作总结报告5篇 公务员考核工作总结及计划范文大全</w:t>
      </w:r>
    </w:p>
    <w:p>
      <w:pPr>
        <w:ind w:left="0" w:right="0" w:firstLine="560"/>
        <w:spacing w:before="450" w:after="450" w:line="312" w:lineRule="auto"/>
      </w:pPr>
      <w:r>
        <w:rPr>
          <w:rFonts w:ascii="宋体" w:hAnsi="宋体" w:eastAsia="宋体" w:cs="宋体"/>
          <w:color w:val="000"/>
          <w:sz w:val="28"/>
          <w:szCs w:val="28"/>
        </w:rPr>
        <w:t xml:space="preserve">2024年最新公务员考核登记表个人总结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2024-09-20T20:31:07+08:00</dcterms:created>
  <dcterms:modified xsi:type="dcterms:W3CDTF">2024-09-20T20:31:07+08:00</dcterms:modified>
</cp:coreProperties>
</file>

<file path=docProps/custom.xml><?xml version="1.0" encoding="utf-8"?>
<Properties xmlns="http://schemas.openxmlformats.org/officeDocument/2006/custom-properties" xmlns:vt="http://schemas.openxmlformats.org/officeDocument/2006/docPropsVTypes"/>
</file>