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最新最新个人工作心得感想(十三篇)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新个人工作心得感想篇一一、努力学习，不断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以上就是本人本年度工作的心得体会。</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最新个人工作心得感想篇二</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同时应及时与客户沟通使客户对处理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最新个人工作心得感想篇四</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最新个人工作心得感想篇五</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黄建安教授，并在黄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在后来准备实验的过程中，也获得了生科院吴、刘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最新个人工作心得感想篇六</w:t>
      </w:r>
    </w:p>
    <w:p>
      <w:pPr>
        <w:ind w:left="0" w:right="0" w:firstLine="560"/>
        <w:spacing w:before="450" w:after="450" w:line="312" w:lineRule="auto"/>
      </w:pPr>
      <w:r>
        <w:rPr>
          <w:rFonts w:ascii="宋体" w:hAnsi="宋体" w:eastAsia="宋体" w:cs="宋体"/>
          <w:color w:val="000"/>
          <w:sz w:val="28"/>
          <w:szCs w:val="28"/>
        </w:rPr>
        <w:t xml:space="preserve">上半年，在区卫生局的正确领导下，我乡镇卫生院按照党委、政府的要求，深入学习贯彻落实党的xx届三中全会精神，以深化医改为主线，以公共卫生、医疗服务、医疗保障、基本药物制度实施和综合管理为基本内容，以提高全镇人民健康水平为目标，突出抓好基本公共卫生服务，扎实做好卫生应急、预防保健，狠抓医疗质量，继续推进村卫生所建设，完善新型农村合作医疗工作管理，较好的完成了上级交给的各项工作任务。现将上半年工作心得体会总结汇报：</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1、认真落实医改任务，完成上级下达的工作指标。</w:t>
      </w:r>
    </w:p>
    <w:p>
      <w:pPr>
        <w:ind w:left="0" w:right="0" w:firstLine="560"/>
        <w:spacing w:before="450" w:after="450" w:line="312" w:lineRule="auto"/>
      </w:pPr>
      <w:r>
        <w:rPr>
          <w:rFonts w:ascii="宋体" w:hAnsi="宋体" w:eastAsia="宋体" w:cs="宋体"/>
          <w:color w:val="000"/>
          <w:sz w:val="28"/>
          <w:szCs w:val="28"/>
        </w:rPr>
        <w:t xml:space="preserve">按照区卫生局开展公共卫生工作的思路和要求，将农村居民健康档案管理、健康教育、预防接种、传染病报告和处理、6岁儿童保健、孕产妇保健、老年人健康管理、高ѫѹ患者管理、ⅱ型糖尿病患者管理、重性精神疾病管理等公共卫生服务工作进行分工，将公共卫生服务的11大项目全部落实到村卫生室、卫生院担任基本公共卫生服务项目工作人员肩上，确保了我镇20xx年公共卫生服务工程的顺利实施。</w:t>
      </w:r>
    </w:p>
    <w:p>
      <w:pPr>
        <w:ind w:left="0" w:right="0" w:firstLine="560"/>
        <w:spacing w:before="450" w:after="450" w:line="312" w:lineRule="auto"/>
      </w:pPr>
      <w:r>
        <w:rPr>
          <w:rFonts w:ascii="宋体" w:hAnsi="宋体" w:eastAsia="宋体" w:cs="宋体"/>
          <w:color w:val="000"/>
          <w:sz w:val="28"/>
          <w:szCs w:val="28"/>
        </w:rPr>
        <w:t xml:space="preserve">2、认真落实乡村医生培训任务。</w:t>
      </w:r>
    </w:p>
    <w:p>
      <w:pPr>
        <w:ind w:left="0" w:right="0" w:firstLine="560"/>
        <w:spacing w:before="450" w:after="450" w:line="312" w:lineRule="auto"/>
      </w:pPr>
      <w:r>
        <w:rPr>
          <w:rFonts w:ascii="宋体" w:hAnsi="宋体" w:eastAsia="宋体" w:cs="宋体"/>
          <w:color w:val="000"/>
          <w:sz w:val="28"/>
          <w:szCs w:val="28"/>
        </w:rPr>
        <w:t xml:space="preserve">根据区卫生局文件精神，我院举办了在职乡村医生每年一次的培训，采用视频教学服务器(机顶盒)，结合专用教材在**镇卫生院进行集中培训，共40个学时(5天)，利用每天下午进行培训，通过此次培训，提高了村卫生室的基本公共卫生服务项目管理水平。经区卫生局组织考试、考核, 26名承担基本公共卫生的乡村医生全部考核合格。</w:t>
      </w:r>
    </w:p>
    <w:p>
      <w:pPr>
        <w:ind w:left="0" w:right="0" w:firstLine="560"/>
        <w:spacing w:before="450" w:after="450" w:line="312" w:lineRule="auto"/>
      </w:pPr>
      <w:r>
        <w:rPr>
          <w:rFonts w:ascii="宋体" w:hAnsi="宋体" w:eastAsia="宋体" w:cs="宋体"/>
          <w:color w:val="000"/>
          <w:sz w:val="28"/>
          <w:szCs w:val="28"/>
        </w:rPr>
        <w:t xml:space="preserve">二、 严格执行医改政策，落实药品零差率销售政策。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镇卫生院严格按照新医改政策，努力转变思想观念，强化卫生院公益性，以规范基本药物招标采购和落实零差率销售政策为重点，全面实施国家基本药物制度，落实药品零差率销售政策，全面实施药品网络采购，确保我镇居民在我院使用安全、放心、有效、廉价的药品。</w:t>
      </w:r>
    </w:p>
    <w:p>
      <w:pPr>
        <w:ind w:left="0" w:right="0" w:firstLine="560"/>
        <w:spacing w:before="450" w:after="450" w:line="312" w:lineRule="auto"/>
      </w:pPr>
      <w:r>
        <w:rPr>
          <w:rFonts w:ascii="宋体" w:hAnsi="宋体" w:eastAsia="宋体" w:cs="宋体"/>
          <w:color w:val="000"/>
          <w:sz w:val="28"/>
          <w:szCs w:val="28"/>
        </w:rPr>
        <w:t xml:space="preserve">三、 基本医疗服务。</w:t>
      </w:r>
    </w:p>
    <w:p>
      <w:pPr>
        <w:ind w:left="0" w:right="0" w:firstLine="560"/>
        <w:spacing w:before="450" w:after="450" w:line="312" w:lineRule="auto"/>
      </w:pPr>
      <w:r>
        <w:rPr>
          <w:rFonts w:ascii="宋体" w:hAnsi="宋体" w:eastAsia="宋体" w:cs="宋体"/>
          <w:color w:val="000"/>
          <w:sz w:val="28"/>
          <w:szCs w:val="28"/>
        </w:rPr>
        <w:t xml:space="preserve">今年以来，我们加强了卫生院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四、新农合管理工作。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新农合工作的全体职工，吃透新型农村合作医疗制度的相关政策、规定，及方案，全面把握新型农村合作医疗制度的参加对象，医疗基金筹集办法，医药费报销标准及手续的办理等等，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镇新农合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最新个人工作心得感想篇七</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 没有午休的习惯。等两个老师一下班，(其实，上床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些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擦嘴巴，洗手不弄湿衣服等，得到了家长的好评和认可。在午休起床后，手把手地教小朋友穿衣穿袜穿裤。在老师的教导下，小朋友的模仿下，一个学期还没结束，已经大部分小朋友能自己的事情自己做了。</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最新个人工作心得感想篇八</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最新个人工作心得感想篇九</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最新个人工作心得感想篇十</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 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 安全第一、预防为主的安全工作方针，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站安全管理的第一要素。</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 安全第一、预防为主的安全工作方针，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要象在战场上打仗一样时刻绷紧神经，因为你也许一不小心，就会血染沙场。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朋友们，爱护自己的生命吧，别忘了：安全就是生命!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最新个人工作心得感想篇十一</w:t>
      </w:r>
    </w:p>
    <w:p>
      <w:pPr>
        <w:ind w:left="0" w:right="0" w:firstLine="560"/>
        <w:spacing w:before="450" w:after="450" w:line="312" w:lineRule="auto"/>
      </w:pPr>
      <w:r>
        <w:rPr>
          <w:rFonts w:ascii="宋体" w:hAnsi="宋体" w:eastAsia="宋体" w:cs="宋体"/>
          <w:color w:val="000"/>
          <w:sz w:val="28"/>
          <w:szCs w:val="28"/>
        </w:rPr>
        <w:t xml:space="preserve">__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内科医生工作总结本人于1997年毕业进入临床，__年晋升为主治医师，回眸过去的工作、学习、生活既辛苦、忙碌，又让人感到充实和自豪。现将任职以来的工作情况总结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最新个人工作心得感想篇十二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最新个人工作心得感想篇十三</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2024-09-20T08:04:42+08:00</dcterms:created>
  <dcterms:modified xsi:type="dcterms:W3CDTF">2024-09-20T08:04:42+08:00</dcterms:modified>
</cp:coreProperties>
</file>

<file path=docProps/custom.xml><?xml version="1.0" encoding="utf-8"?>
<Properties xmlns="http://schemas.openxmlformats.org/officeDocument/2006/custom-properties" xmlns:vt="http://schemas.openxmlformats.org/officeDocument/2006/docPropsVTypes"/>
</file>