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壮丽,奋斗新时代感悟 壮丽七十年,奋斗新时代心得(三篇)</w:t>
      </w:r>
      <w:bookmarkEnd w:id="1"/>
    </w:p>
    <w:p>
      <w:pPr>
        <w:jc w:val="center"/>
        <w:spacing w:before="0" w:after="450"/>
      </w:pPr>
      <w:r>
        <w:rPr>
          <w:rFonts w:ascii="Arial" w:hAnsi="Arial" w:eastAsia="Arial" w:cs="Arial"/>
          <w:color w:val="999999"/>
          <w:sz w:val="20"/>
          <w:szCs w:val="20"/>
        </w:rPr>
        <w:t xml:space="preserve">来源：网络  作者：落花成痕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心得感悟怎么写才恰当呢？以下我给大家整理了一些优质的心得感悟范文，希望对大家能够有所帮助。壮丽,奋斗新时代感悟 壮丽...</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心得感悟怎么写才恰当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壮丽,奋斗新时代感悟 壮丽七十年,奋斗新时代心得篇一</w:t>
      </w:r>
    </w:p>
    <w:p>
      <w:pPr>
        <w:ind w:left="0" w:right="0" w:firstLine="560"/>
        <w:spacing w:before="450" w:after="450" w:line="312" w:lineRule="auto"/>
      </w:pPr>
      <w:r>
        <w:rPr>
          <w:rFonts w:ascii="宋体" w:hAnsi="宋体" w:eastAsia="宋体" w:cs="宋体"/>
          <w:color w:val="000"/>
          <w:sz w:val="28"/>
          <w:szCs w:val="28"/>
        </w:rPr>
        <w:t xml:space="preserve">70年，我们创造了经济发展的伟大奇迹。中国经济发展的伟大奇迹，植根于新中国前30年艰苦卓绝的探索，得益于改革开放的伟大历史抉择。新中国成立后，我们在不长的时间里建立起独立的比较完整的工业体系和国民经济体系。改革开放后，对内改革、对外开放的全面展开，充分释放了中国经济的活力，创造了人类经济发展史上罕见的中国速度。20__年，我国国内生产总值为900309亿元，经济总量首次站上90万亿元的历史新台阶，稳居世界第二位。在推动经济发展的过程中，我们也经历了1997年亚洲金融危机、20__年国际金融危机等的严重冲击，但中国经济经受住了严峻考验，表现出极强的韧性。</w:t>
      </w:r>
    </w:p>
    <w:p>
      <w:pPr>
        <w:ind w:left="0" w:right="0" w:firstLine="560"/>
        <w:spacing w:before="450" w:after="450" w:line="312" w:lineRule="auto"/>
      </w:pPr>
      <w:r>
        <w:rPr>
          <w:rFonts w:ascii="宋体" w:hAnsi="宋体" w:eastAsia="宋体" w:cs="宋体"/>
          <w:color w:val="000"/>
          <w:sz w:val="28"/>
          <w:szCs w:val="28"/>
        </w:rPr>
        <w:t xml:space="preserve">70年，我们创造了民生改善的伟大奇迹。我们党始终把全心全意为人民服务作为自己的根本宗旨，坚持让人民群众共享经济发展、社会进步成果。经过70年不懈努力，人民生活水平从解决温饱到实现总体小康，正在迈向全面小康。1978年，我国农村贫困人口高达7.7亿人，到20__年我国农村贫困人口已下降到1660万人。特别是党的十八大以来，精准扶贫、精准脱贫力度之大、效果之彰，在人类历史上前所未有。中国还建成了世界上规模最大、覆盖人口最多的社会保障体系。截至20__年6月，我国基本养老保险、失业保险、工伤保险参保人数分别达到9.25亿、1.91亿、2.3亿。今天，广大人民群众过上了比以往任何时候都更加富足的生活。</w:t>
      </w:r>
    </w:p>
    <w:p>
      <w:pPr>
        <w:ind w:left="0" w:right="0" w:firstLine="560"/>
        <w:spacing w:before="450" w:after="450" w:line="312" w:lineRule="auto"/>
      </w:pPr>
      <w:r>
        <w:rPr>
          <w:rFonts w:ascii="宋体" w:hAnsi="宋体" w:eastAsia="宋体" w:cs="宋体"/>
          <w:color w:val="000"/>
          <w:sz w:val="28"/>
          <w:szCs w:val="28"/>
        </w:rPr>
        <w:t xml:space="preserve">70年，我们创造了科技进步的伟大奇迹。新中国70年，是创造科技进步奇迹的70年。在这70年中，我们形成了规模宏大的科技队伍，取得了一个又一个举世瞩目的科技成就。多复变函数论、陆相成油理论、人工合成牛胰岛素等成就，高温超导、中微子物理、量子反常霍尔效应、纳米科技等基础科学突破，“两弹一星”、超级杂交水稻、高性能计算机等工程技术成果，为我国经济社会发展提供了坚强支撑，也为我国成为一个有世界影响的大国奠定了重要基础。当前，大数据、云计算、人工智能等新技术推动数字经济、平台经济、共享经济井喷式发展。古老的中国，在新一轮科技革命浪潮中踏浪前行。</w:t>
      </w:r>
    </w:p>
    <w:p>
      <w:pPr>
        <w:ind w:left="0" w:right="0" w:firstLine="560"/>
        <w:spacing w:before="450" w:after="450" w:line="312" w:lineRule="auto"/>
      </w:pPr>
      <w:r>
        <w:rPr>
          <w:rFonts w:ascii="宋体" w:hAnsi="宋体" w:eastAsia="宋体" w:cs="宋体"/>
          <w:color w:val="000"/>
          <w:sz w:val="28"/>
          <w:szCs w:val="28"/>
        </w:rPr>
        <w:t xml:space="preserve">70年，我们创造了制度创新的伟大奇迹。一部新中国成长史，就是一部辉煌的制度创新史。在基础薄弱、人口众多的国家如何建设社会主义、推进现代化事业，是一项前无古人的全新创举，没有现成的教科书可供学习，没有成熟的发展模式可供模仿，出路只有一条，那就是创新。70年来，我们党领导人民进行了制度创新的伟大探索。人民代表大会制度保障了人民群众当家作主的权利，中国共产党领导的多党合作和政治协商制度构建起和谐的党际关系，社会主义市场经济体制把社会主义和市场经济的优势结合起来，“一国两制”伟大构想开辟了以和平方式实现祖国统一的崭新道路，等等。新中国70年的制度创新，为人类制度文明发展作出了独特贡献。</w:t>
      </w:r>
    </w:p>
    <w:p>
      <w:pPr>
        <w:ind w:left="0" w:right="0" w:firstLine="560"/>
        <w:spacing w:before="450" w:after="450" w:line="312" w:lineRule="auto"/>
      </w:pPr>
      <w:r>
        <w:rPr>
          <w:rFonts w:ascii="宋体" w:hAnsi="宋体" w:eastAsia="宋体" w:cs="宋体"/>
          <w:color w:val="000"/>
          <w:sz w:val="28"/>
          <w:szCs w:val="28"/>
        </w:rPr>
        <w:t xml:space="preserve">70年，中国创造的奇迹还有很多。这一个个奇迹极大改变了中国的面貌、中华民族的面貌、中国人民的面貌、中国共产党的面貌，汇聚成实现中华民族伟大复兴的盛大景象。</w:t>
      </w:r>
    </w:p>
    <w:p>
      <w:pPr>
        <w:ind w:left="0" w:right="0" w:firstLine="560"/>
        <w:spacing w:before="450" w:after="450" w:line="312" w:lineRule="auto"/>
      </w:pPr>
      <w:r>
        <w:rPr>
          <w:rFonts w:ascii="黑体" w:hAnsi="黑体" w:eastAsia="黑体" w:cs="黑体"/>
          <w:color w:val="000000"/>
          <w:sz w:val="34"/>
          <w:szCs w:val="34"/>
          <w:b w:val="1"/>
          <w:bCs w:val="1"/>
        </w:rPr>
        <w:t xml:space="preserve">壮丽,奋斗新时代感悟 壮丽七十年,奋斗新时代心得篇二</w:t>
      </w:r>
    </w:p>
    <w:p>
      <w:pPr>
        <w:ind w:left="0" w:right="0" w:firstLine="560"/>
        <w:spacing w:before="450" w:after="450" w:line="312" w:lineRule="auto"/>
      </w:pPr>
      <w:r>
        <w:rPr>
          <w:rFonts w:ascii="宋体" w:hAnsi="宋体" w:eastAsia="宋体" w:cs="宋体"/>
          <w:color w:val="000"/>
          <w:sz w:val="28"/>
          <w:szCs w:val="28"/>
        </w:rPr>
        <w:t xml:space="preserve">每一代人有每一代人的长征路，每一代人都要走好自己的长征路。今日，我们这一代人的长征是什么呢?答案很明确，就是要实现“两个一百年”奋斗目标、实现中华民族伟大复兴的中国梦。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梦在前方，路在脚下。在过去一年，我们走在新长征路上不敢懈怠，不断取得提高。1000多万贫困人口实现了脱贫，让“小康路上一个都不能掉队”更有质地。农村转移人口市民化更便利了，许多贫困地区孩子们上学条件改善了，老百姓异地办理身份证不用来回奔波了，一些长期无户口的人能够登记户口了……每一次前行，都镌刻着制度变革的力度。</w:t>
      </w:r>
    </w:p>
    <w:p>
      <w:pPr>
        <w:ind w:left="0" w:right="0" w:firstLine="560"/>
        <w:spacing w:before="450" w:after="450" w:line="312" w:lineRule="auto"/>
      </w:pPr>
      <w:r>
        <w:rPr>
          <w:rFonts w:ascii="宋体" w:hAnsi="宋体" w:eastAsia="宋体" w:cs="宋体"/>
          <w:color w:val="000"/>
          <w:sz w:val="28"/>
          <w:szCs w:val="28"/>
        </w:rPr>
        <w:t xml:space="preserve">20__年是全面深化改革向纵深推进的关键一年，也是实施“十三五”规划的重要一年，是推进供给侧结构性改革的深化之年。努力才有收获，奋进就是方向。</w:t>
      </w:r>
    </w:p>
    <w:p>
      <w:pPr>
        <w:ind w:left="0" w:right="0" w:firstLine="560"/>
        <w:spacing w:before="450" w:after="450" w:line="312" w:lineRule="auto"/>
      </w:pPr>
      <w:r>
        <w:rPr>
          <w:rFonts w:ascii="宋体" w:hAnsi="宋体" w:eastAsia="宋体" w:cs="宋体"/>
          <w:color w:val="000"/>
          <w:sz w:val="28"/>
          <w:szCs w:val="28"/>
        </w:rPr>
        <w:t xml:space="preserve">我们深知，天上不会掉馅饼，努力奋斗才能梦想成真;我们更懂得，为者常成，行者常至。正因如此，成就取得再多也不骄傲自满，再靠近梦想也不稍有松懈。</w:t>
      </w:r>
    </w:p>
    <w:p>
      <w:pPr>
        <w:ind w:left="0" w:right="0" w:firstLine="560"/>
        <w:spacing w:before="450" w:after="450" w:line="312" w:lineRule="auto"/>
      </w:pPr>
      <w:r>
        <w:rPr>
          <w:rFonts w:ascii="宋体" w:hAnsi="宋体" w:eastAsia="宋体" w:cs="宋体"/>
          <w:color w:val="000"/>
          <w:sz w:val="28"/>
          <w:szCs w:val="28"/>
        </w:rPr>
        <w:t xml:space="preserve">撸开袖子加油干!深入推进“四个全面”战略布局需要加油干，成就更斑斓的中国梦也需要加油干，实现个体命运改观，也需要加油干……</w:t>
      </w:r>
    </w:p>
    <w:p>
      <w:pPr>
        <w:ind w:left="0" w:right="0" w:firstLine="560"/>
        <w:spacing w:before="450" w:after="450" w:line="312" w:lineRule="auto"/>
      </w:pPr>
      <w:r>
        <w:rPr>
          <w:rFonts w:ascii="宋体" w:hAnsi="宋体" w:eastAsia="宋体" w:cs="宋体"/>
          <w:color w:val="000"/>
          <w:sz w:val="28"/>
          <w:szCs w:val="28"/>
        </w:rPr>
        <w:t xml:space="preserve">新思想领航新时代，新目标开启新征程。“党的十八大以来砥砺奋进的5年，中国发生了历史性变革，取得了历史性成就。这其中最重要、最关键、最根本的是有__的科学指引。__把中国特色社会主义建设的伟大实践与中华民族伟大复兴的历史任务紧密联系在一齐，把建设社会主义现代化强国与人民共同富裕紧密联系在一齐，是引领新征程最有力的行动指南。青年强则国家强。在最好的年华迎来新时代、迈上新征程，是我们这一代青年人最大的幸运。历史只会眷顾坚定者、奋进者、搏击者，而不会等待犹豫者、懈怠者、畏难者。全面建设社会主义现代化强国，让我们撸起袖子加油干，瞄准新目标，走好新征程，不负这个伟大的新时代!</w:t>
      </w:r>
    </w:p>
    <w:p>
      <w:pPr>
        <w:ind w:left="0" w:right="0" w:firstLine="560"/>
        <w:spacing w:before="450" w:after="450" w:line="312" w:lineRule="auto"/>
      </w:pPr>
      <w:r>
        <w:rPr>
          <w:rFonts w:ascii="黑体" w:hAnsi="黑体" w:eastAsia="黑体" w:cs="黑体"/>
          <w:color w:val="000000"/>
          <w:sz w:val="34"/>
          <w:szCs w:val="34"/>
          <w:b w:val="1"/>
          <w:bCs w:val="1"/>
        </w:rPr>
        <w:t xml:space="preserve">壮丽,奋斗新时代感悟 壮丽七十年,奋斗新时代心得篇三</w:t>
      </w:r>
    </w:p>
    <w:p>
      <w:pPr>
        <w:ind w:left="0" w:right="0" w:firstLine="560"/>
        <w:spacing w:before="450" w:after="450" w:line="312" w:lineRule="auto"/>
      </w:pPr>
      <w:r>
        <w:rPr>
          <w:rFonts w:ascii="宋体" w:hAnsi="宋体" w:eastAsia="宋体" w:cs="宋体"/>
          <w:color w:val="000"/>
          <w:sz w:val="28"/>
          <w:szCs w:val="28"/>
        </w:rPr>
        <w:t xml:space="preserve">4月10日起，大型专栏报道“壮丽70年·奋斗新时代”在各媒体正式推出。以习近平新时代中国特色社会主义思想为指导，用心讴歌光辉历程，用情展现人民奋斗，用功书写精品力作，这是新闻战线献给新中国70华诞的生日礼物，也是广大新闻工作者为人民抒写、为时代立传的使命职责。</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指出：“中国特色社会主义进入了新时代”。中国的发展面貌日新月异，中华民族正以崭新姿态屹立于世界的东方。展望新征程，我们也要看到国际局势风云变幻，我国发展面临的国内外环境形势更加复杂更加严峻，在发展前进的道路上存在着各种各样的“拦路虎”、“绊脚石”，风险挑战更多更大，所以务必要树立打赢胜仗的坚强决心和时刻充分做好打硬仗的准备。我们要以“逐梦新时代”的理想抱负和“奋进新征程”的勇气担当，坚持以习近平新时代中国特色社会主义思想为指导，在以习近平同志为核心的党中央坚强领导下，众志成城，万众一心，在新征程上攻坚克难，奋勇拼搏，艰苦奋斗，以“踏平坎坷成大道，斗罢艰险又出发”的顽强意志，应对好各种风险挑战，完成好各项目标任务，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逐梦新时代、奋进新征程，要强化思想引领。要高举习近平新时代中国特色社会主义思想伟大旗帜，全面贯彻党的十九大精神，不忘初心，牢记使命，砥砺奋进，锐意进取，以党的政治建设为统领加强思想教育，坚持用习近平新时代中国特色社会主义思想武装头脑，树牢“四个意识”，坚定“四个自信”，坚决做到“两个维护”，不断增强党性修养、提高工作能力，强化思想引领，为决胜全面建成小康社会、全面建设社会主义现代化国家、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逐梦新时代、奋进新征程，要聚力提质增效。综观国际国内大势，我国发展仍处于重要战略机遇期,但同时也正处于增速换档期、转型阵痛期和改革攻坚期三期叠加的关键历史阶段，国内经济面临多重矛盾挑战，改革发展中的深层次矛盾进一步凸显，新困难、新问题不断出现。奋进新征程，务必要找准着力点，抢抓机遇，真抓实干，转变发展方式、优化经济结构，加快创新发展，发扬苦干勇干，力争一流的精神，聚焦聚力提质增效，推动经济高质量发展。</w:t>
      </w:r>
    </w:p>
    <w:p>
      <w:pPr>
        <w:ind w:left="0" w:right="0" w:firstLine="560"/>
        <w:spacing w:before="450" w:after="450" w:line="312" w:lineRule="auto"/>
      </w:pPr>
      <w:r>
        <w:rPr>
          <w:rFonts w:ascii="宋体" w:hAnsi="宋体" w:eastAsia="宋体" w:cs="宋体"/>
          <w:color w:val="000"/>
          <w:sz w:val="28"/>
          <w:szCs w:val="28"/>
        </w:rPr>
        <w:t xml:space="preserve">逐梦新时代、奋进新征程，要恪守为民情怀。人民群众对美好生活的向往就是共产党人的奋斗目标，“为人民谋幸福”永远是共产党人的初心和使命，我们要坚持以人民为中心的发展思想，时刻践行“全心全意为人民”的宗旨，踏实做人，勤奋做事，要经常察民情、访民需，要为群众办实事、解难题，始终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壮丽70年，追梦天地宽，建功立业正当时。让我们向着目标，再出发!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2024-10-30T11:56:07+08:00</dcterms:created>
  <dcterms:modified xsi:type="dcterms:W3CDTF">2024-10-30T11:56:07+08:00</dcterms:modified>
</cp:coreProperties>
</file>

<file path=docProps/custom.xml><?xml version="1.0" encoding="utf-8"?>
<Properties xmlns="http://schemas.openxmlformats.org/officeDocument/2006/custom-properties" xmlns:vt="http://schemas.openxmlformats.org/officeDocument/2006/docPropsVTypes"/>
</file>