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金羊管业周工作汇报</w:t>
      </w:r>
      <w:bookmarkEnd w:id="1"/>
    </w:p>
    <w:p>
      <w:pPr>
        <w:jc w:val="center"/>
        <w:spacing w:before="0" w:after="450"/>
      </w:pPr>
      <w:r>
        <w:rPr>
          <w:rFonts w:ascii="Arial" w:hAnsi="Arial" w:eastAsia="Arial" w:cs="Arial"/>
          <w:color w:val="999999"/>
          <w:sz w:val="20"/>
          <w:szCs w:val="20"/>
        </w:rPr>
        <w:t xml:space="preserve">来源：网络  作者：浅语风铃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金羊管业周工作汇报金羊管业周工作汇报一、本周工作完成情况1、产量：本周完成产量156环（按脱模计算），平均每天产量22.2环。2、质量：本周产量质量稳定，抹面质量基本达到要求。3、安全：本周无安全事故。4、成本控制：本周发现一次钢...</w:t>
      </w:r>
    </w:p>
    <w:p>
      <w:pPr>
        <w:ind w:left="0" w:right="0" w:firstLine="560"/>
        <w:spacing w:before="450" w:after="450" w:line="312" w:lineRule="auto"/>
      </w:pPr>
      <w:r>
        <w:rPr>
          <w:rFonts w:ascii="黑体" w:hAnsi="黑体" w:eastAsia="黑体" w:cs="黑体"/>
          <w:color w:val="000000"/>
          <w:sz w:val="36"/>
          <w:szCs w:val="36"/>
          <w:b w:val="1"/>
          <w:bCs w:val="1"/>
        </w:rPr>
        <w:t xml:space="preserve">第一篇：金羊管业周工作汇报</w:t>
      </w:r>
    </w:p>
    <w:p>
      <w:pPr>
        <w:ind w:left="0" w:right="0" w:firstLine="560"/>
        <w:spacing w:before="450" w:after="450" w:line="312" w:lineRule="auto"/>
      </w:pPr>
      <w:r>
        <w:rPr>
          <w:rFonts w:ascii="宋体" w:hAnsi="宋体" w:eastAsia="宋体" w:cs="宋体"/>
          <w:color w:val="000"/>
          <w:sz w:val="28"/>
          <w:szCs w:val="28"/>
        </w:rPr>
        <w:t xml:space="preserve">金羊管业周工作汇报</w:t>
      </w:r>
    </w:p>
    <w:p>
      <w:pPr>
        <w:ind w:left="0" w:right="0" w:firstLine="560"/>
        <w:spacing w:before="450" w:after="450" w:line="312" w:lineRule="auto"/>
      </w:pPr>
      <w:r>
        <w:rPr>
          <w:rFonts w:ascii="宋体" w:hAnsi="宋体" w:eastAsia="宋体" w:cs="宋体"/>
          <w:color w:val="000"/>
          <w:sz w:val="28"/>
          <w:szCs w:val="28"/>
        </w:rPr>
        <w:t xml:space="preserve">一、本周工作完成情况</w:t>
      </w:r>
    </w:p>
    <w:p>
      <w:pPr>
        <w:ind w:left="0" w:right="0" w:firstLine="560"/>
        <w:spacing w:before="450" w:after="450" w:line="312" w:lineRule="auto"/>
      </w:pPr>
      <w:r>
        <w:rPr>
          <w:rFonts w:ascii="宋体" w:hAnsi="宋体" w:eastAsia="宋体" w:cs="宋体"/>
          <w:color w:val="000"/>
          <w:sz w:val="28"/>
          <w:szCs w:val="28"/>
        </w:rPr>
        <w:t xml:space="preserve">1、产量：本周完成产量156环（按脱模计算），平均每天产量22.2环。</w:t>
      </w:r>
    </w:p>
    <w:p>
      <w:pPr>
        <w:ind w:left="0" w:right="0" w:firstLine="560"/>
        <w:spacing w:before="450" w:after="450" w:line="312" w:lineRule="auto"/>
      </w:pPr>
      <w:r>
        <w:rPr>
          <w:rFonts w:ascii="宋体" w:hAnsi="宋体" w:eastAsia="宋体" w:cs="宋体"/>
          <w:color w:val="000"/>
          <w:sz w:val="28"/>
          <w:szCs w:val="28"/>
        </w:rPr>
        <w:t xml:space="preserve">2、质量：本周产量质量稳定，抹面质量基本达到要求。</w:t>
      </w:r>
    </w:p>
    <w:p>
      <w:pPr>
        <w:ind w:left="0" w:right="0" w:firstLine="560"/>
        <w:spacing w:before="450" w:after="450" w:line="312" w:lineRule="auto"/>
      </w:pPr>
      <w:r>
        <w:rPr>
          <w:rFonts w:ascii="宋体" w:hAnsi="宋体" w:eastAsia="宋体" w:cs="宋体"/>
          <w:color w:val="000"/>
          <w:sz w:val="28"/>
          <w:szCs w:val="28"/>
        </w:rPr>
        <w:t xml:space="preserve">3、安全：本周无安全事故。</w:t>
      </w:r>
    </w:p>
    <w:p>
      <w:pPr>
        <w:ind w:left="0" w:right="0" w:firstLine="560"/>
        <w:spacing w:before="450" w:after="450" w:line="312" w:lineRule="auto"/>
      </w:pPr>
      <w:r>
        <w:rPr>
          <w:rFonts w:ascii="宋体" w:hAnsi="宋体" w:eastAsia="宋体" w:cs="宋体"/>
          <w:color w:val="000"/>
          <w:sz w:val="28"/>
          <w:szCs w:val="28"/>
        </w:rPr>
        <w:t xml:space="preserve">4、成本控制：本周发现一次钢筋运输单位人员在钢筋计量过程中舞弊情况（在称总重后放水），已召集相关人员开会分析事情的经过，找出漏洞，杜绝类似事件再次发生，将对运输单位及有关责任人进行严厉处罚。</w:t>
      </w:r>
    </w:p>
    <w:p>
      <w:pPr>
        <w:ind w:left="0" w:right="0" w:firstLine="560"/>
        <w:spacing w:before="450" w:after="450" w:line="312" w:lineRule="auto"/>
      </w:pPr>
      <w:r>
        <w:rPr>
          <w:rFonts w:ascii="宋体" w:hAnsi="宋体" w:eastAsia="宋体" w:cs="宋体"/>
          <w:color w:val="000"/>
          <w:sz w:val="28"/>
          <w:szCs w:val="28"/>
        </w:rPr>
        <w:t xml:space="preserve">二、下周主要工作计划</w:t>
      </w:r>
    </w:p>
    <w:p>
      <w:pPr>
        <w:ind w:left="0" w:right="0" w:firstLine="560"/>
        <w:spacing w:before="450" w:after="450" w:line="312" w:lineRule="auto"/>
      </w:pPr>
      <w:r>
        <w:rPr>
          <w:rFonts w:ascii="宋体" w:hAnsi="宋体" w:eastAsia="宋体" w:cs="宋体"/>
          <w:color w:val="000"/>
          <w:sz w:val="28"/>
          <w:szCs w:val="28"/>
        </w:rPr>
        <w:t xml:space="preserve">1、进一步协调、沟通承包人质保金的支付及保险风险问题的处理。</w:t>
      </w:r>
    </w:p>
    <w:p>
      <w:pPr>
        <w:ind w:left="0" w:right="0" w:firstLine="560"/>
        <w:spacing w:before="450" w:after="450" w:line="312" w:lineRule="auto"/>
      </w:pPr>
      <w:r>
        <w:rPr>
          <w:rFonts w:ascii="宋体" w:hAnsi="宋体" w:eastAsia="宋体" w:cs="宋体"/>
          <w:color w:val="000"/>
          <w:sz w:val="28"/>
          <w:szCs w:val="28"/>
        </w:rPr>
        <w:t xml:space="preserve">2、全面清理乱环，在手动线场地进行配环及乱环的处理</w:t>
      </w:r>
    </w:p>
    <w:p>
      <w:pPr>
        <w:ind w:left="0" w:right="0" w:firstLine="560"/>
        <w:spacing w:before="450" w:after="450" w:line="312" w:lineRule="auto"/>
      </w:pPr>
      <w:r>
        <w:rPr>
          <w:rFonts w:ascii="宋体" w:hAnsi="宋体" w:eastAsia="宋体" w:cs="宋体"/>
          <w:color w:val="000"/>
          <w:sz w:val="28"/>
          <w:szCs w:val="28"/>
        </w:rPr>
        <w:t xml:space="preserve">3、与公司领导沟通协调，完成管理人员月度绩效考核。</w:t>
      </w:r>
    </w:p>
    <w:p>
      <w:pPr>
        <w:ind w:left="0" w:right="0" w:firstLine="560"/>
        <w:spacing w:before="450" w:after="450" w:line="312" w:lineRule="auto"/>
      </w:pPr>
      <w:r>
        <w:rPr>
          <w:rFonts w:ascii="宋体" w:hAnsi="宋体" w:eastAsia="宋体" w:cs="宋体"/>
          <w:color w:val="000"/>
          <w:sz w:val="28"/>
          <w:szCs w:val="28"/>
        </w:rPr>
        <w:t xml:space="preserve">4、由于年底车间工人思想涣散、人心不稳，与承包人和一线工人协调沟通，确保在一月份完成2号线及重庆管片生产。</w:t>
      </w:r>
    </w:p>
    <w:p>
      <w:pPr>
        <w:ind w:left="0" w:right="0" w:firstLine="560"/>
        <w:spacing w:before="450" w:after="450" w:line="312" w:lineRule="auto"/>
      </w:pPr>
      <w:r>
        <w:rPr>
          <w:rFonts w:ascii="宋体" w:hAnsi="宋体" w:eastAsia="宋体" w:cs="宋体"/>
          <w:color w:val="000"/>
          <w:sz w:val="28"/>
          <w:szCs w:val="28"/>
        </w:rPr>
        <w:t xml:space="preserve">5、与供电所取得联系，力争在冬季限电上对我公司有所照顾。</w:t>
      </w:r>
    </w:p>
    <w:p>
      <w:pPr>
        <w:ind w:left="0" w:right="0" w:firstLine="560"/>
        <w:spacing w:before="450" w:after="450" w:line="312" w:lineRule="auto"/>
      </w:pPr>
      <w:r>
        <w:rPr>
          <w:rFonts w:ascii="宋体" w:hAnsi="宋体" w:eastAsia="宋体" w:cs="宋体"/>
          <w:color w:val="000"/>
          <w:sz w:val="28"/>
          <w:szCs w:val="28"/>
        </w:rPr>
        <w:t xml:space="preserve">三、本周未完成任务的原因及存在的问题</w:t>
      </w:r>
    </w:p>
    <w:p>
      <w:pPr>
        <w:ind w:left="0" w:right="0" w:firstLine="560"/>
        <w:spacing w:before="450" w:after="450" w:line="312" w:lineRule="auto"/>
      </w:pPr>
      <w:r>
        <w:rPr>
          <w:rFonts w:ascii="宋体" w:hAnsi="宋体" w:eastAsia="宋体" w:cs="宋体"/>
          <w:color w:val="000"/>
          <w:sz w:val="28"/>
          <w:szCs w:val="28"/>
        </w:rPr>
        <w:t xml:space="preserve">1、气温低，延长了光面时间和脱模强度，影响产量。</w:t>
      </w:r>
    </w:p>
    <w:p>
      <w:pPr>
        <w:ind w:left="0" w:right="0" w:firstLine="560"/>
        <w:spacing w:before="450" w:after="450" w:line="312" w:lineRule="auto"/>
      </w:pPr>
      <w:r>
        <w:rPr>
          <w:rFonts w:ascii="宋体" w:hAnsi="宋体" w:eastAsia="宋体" w:cs="宋体"/>
          <w:color w:val="000"/>
          <w:sz w:val="28"/>
          <w:szCs w:val="28"/>
        </w:rPr>
        <w:t xml:space="preserve">2、停电1140分钟，影响产量28环。</w:t>
      </w:r>
    </w:p>
    <w:p>
      <w:pPr>
        <w:ind w:left="0" w:right="0" w:firstLine="560"/>
        <w:spacing w:before="450" w:after="450" w:line="312" w:lineRule="auto"/>
      </w:pPr>
      <w:r>
        <w:rPr>
          <w:rFonts w:ascii="宋体" w:hAnsi="宋体" w:eastAsia="宋体" w:cs="宋体"/>
          <w:color w:val="000"/>
          <w:sz w:val="28"/>
          <w:szCs w:val="28"/>
        </w:rPr>
        <w:t xml:space="preserve">3、12月31日无水泥，停产960分钟，影响产量16小时，影响产量24环。</w:t>
      </w:r>
    </w:p>
    <w:p>
      <w:pPr>
        <w:ind w:left="0" w:right="0" w:firstLine="560"/>
        <w:spacing w:before="450" w:after="450" w:line="312" w:lineRule="auto"/>
      </w:pPr>
      <w:r>
        <w:rPr>
          <w:rFonts w:ascii="宋体" w:hAnsi="宋体" w:eastAsia="宋体" w:cs="宋体"/>
          <w:color w:val="000"/>
          <w:sz w:val="28"/>
          <w:szCs w:val="28"/>
        </w:rPr>
        <w:t xml:space="preserve">4、另外，近期缺少部分规格的钢筋，成型生产使用的是以前的库存钢筋笼，下周有可能因钢筋问题停产。</w:t>
      </w:r>
    </w:p>
    <w:p>
      <w:pPr>
        <w:ind w:left="0" w:right="0" w:firstLine="560"/>
        <w:spacing w:before="450" w:after="450" w:line="312" w:lineRule="auto"/>
      </w:pPr>
      <w:r>
        <w:rPr>
          <w:rFonts w:ascii="宋体" w:hAnsi="宋体" w:eastAsia="宋体" w:cs="宋体"/>
          <w:color w:val="000"/>
          <w:sz w:val="28"/>
          <w:szCs w:val="28"/>
        </w:rPr>
        <w:t xml:space="preserve">成都金羊管业有限责任公司</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第二篇：金徽酒业</w:t>
      </w:r>
    </w:p>
    <w:p>
      <w:pPr>
        <w:ind w:left="0" w:right="0" w:firstLine="560"/>
        <w:spacing w:before="450" w:after="450" w:line="312" w:lineRule="auto"/>
      </w:pPr>
      <w:r>
        <w:rPr>
          <w:rFonts w:ascii="宋体" w:hAnsi="宋体" w:eastAsia="宋体" w:cs="宋体"/>
          <w:color w:val="000"/>
          <w:sz w:val="28"/>
          <w:szCs w:val="28"/>
        </w:rPr>
        <w:t xml:space="preserve">金徽酒业简介</w:t>
      </w:r>
    </w:p>
    <w:p>
      <w:pPr>
        <w:ind w:left="0" w:right="0" w:firstLine="560"/>
        <w:spacing w:before="450" w:after="450" w:line="312" w:lineRule="auto"/>
      </w:pPr>
      <w:r>
        <w:rPr>
          <w:rFonts w:ascii="宋体" w:hAnsi="宋体" w:eastAsia="宋体" w:cs="宋体"/>
          <w:color w:val="000"/>
          <w:sz w:val="28"/>
          <w:szCs w:val="28"/>
        </w:rPr>
        <w:t xml:space="preserve">金徽酒业地处秦岭南麓，长江上游，与世界自然遗产九寨沟相毗邻的陇南伏家镇，和五粮液等名酒企业同属中国西南独特的酿酒优势板块，是国内建厂最早的中华老字号白酒酿造企业之一和中国白酒百强企业。金徽商标是与茅台等国家名酒一起在国内首批注册的中国驰名商标。</w:t>
      </w:r>
    </w:p>
    <w:p>
      <w:pPr>
        <w:ind w:left="0" w:right="0" w:firstLine="560"/>
        <w:spacing w:before="450" w:after="450" w:line="312" w:lineRule="auto"/>
      </w:pPr>
      <w:r>
        <w:rPr>
          <w:rFonts w:ascii="宋体" w:hAnsi="宋体" w:eastAsia="宋体" w:cs="宋体"/>
          <w:color w:val="000"/>
          <w:sz w:val="28"/>
          <w:szCs w:val="28"/>
        </w:rPr>
        <w:t xml:space="preserve">金徽酒历史悠久，据地方志记载和出土文物考证，早在西汉时期，这里就开始酿酒。南宋绍兴4年（公元1134年），名将在仙人关抗金大捷后，众将士用金兵头盔盛徽酒畅饮，从此“金徽酒”名声远扬。1951年，康庆坊、永盛源等多个金徽酒老作坊联合，成立了金徽酒业公司。金徽酒业2024年由甘肃亚特集团投资数亿进行重组，组成金徽酒业集团。</w:t>
      </w:r>
    </w:p>
    <w:p>
      <w:pPr>
        <w:ind w:left="0" w:right="0" w:firstLine="560"/>
        <w:spacing w:before="450" w:after="450" w:line="312" w:lineRule="auto"/>
      </w:pPr>
      <w:r>
        <w:rPr>
          <w:rFonts w:ascii="宋体" w:hAnsi="宋体" w:eastAsia="宋体" w:cs="宋体"/>
          <w:color w:val="000"/>
          <w:sz w:val="28"/>
          <w:szCs w:val="28"/>
        </w:rPr>
        <w:t xml:space="preserve">经过多年发展，金徽酒业已成为以白酒生产经营为主，多元发展，具有厚重文化的企业集团，下属6个子公司，有员工2500人。金徽生态酿酒工业园区占地及规划面积两千亩，拥有国内一流的现代化白酒生产设施、质量检测中心和国内同行业先进的专业技术团队。有国家级白酒评委3名、省级白酒评委11名，中级以上专业人员300多人，管理人员中有30名获得EMBA证书。是国家质量管理体系和食品安全管理体系认证企业。主导产品有“金徽”、“陇南春”两大品牌，“金徽”、“世纪金徽”、“陇南春”三大系列38个品种，均系浓香型白酒，年产能力万余吨。</w:t>
      </w:r>
    </w:p>
    <w:p>
      <w:pPr>
        <w:ind w:left="0" w:right="0" w:firstLine="560"/>
        <w:spacing w:before="450" w:after="450" w:line="312" w:lineRule="auto"/>
      </w:pPr>
      <w:r>
        <w:rPr>
          <w:rFonts w:ascii="宋体" w:hAnsi="宋体" w:eastAsia="宋体" w:cs="宋体"/>
          <w:color w:val="000"/>
          <w:sz w:val="28"/>
          <w:szCs w:val="28"/>
        </w:rPr>
        <w:t xml:space="preserve">公司着力建设生态金徽、科技金徽、文化金徽，坚持以人为本、追求卓越、合作共赢、回报社会的发展理念，依靠独有的生态环境、悠久的酿酒历史、千年泥池老窖、古传密方与独特技术相结合的先进工艺、严格的质量控制和雄厚的科技研发能力不断开拓市场，市场占有率连续七年居全省之首，销售网络已辐射到全省90%的市县，并进入北京、上海、陕西、江苏、海南、宁夏、河北、山东、青海、台湾等省外市场，成为西部强势品牌。金徽酒先后被评为“全国质量优秀产品”、“全国白酒最具竞争力品牌”“消费者满意产品”，在2024年上海世博会上被联合国授予“世界特供产品”。金徽酒业在2024年上海世博会上被联合国授予“千年优秀奖”，还先后获得“中国酒文化百强企业”、“全国五一劳动奖状”等殊荣。</w:t>
      </w:r>
    </w:p>
    <w:p>
      <w:pPr>
        <w:ind w:left="0" w:right="0" w:firstLine="560"/>
        <w:spacing w:before="450" w:after="450" w:line="312" w:lineRule="auto"/>
      </w:pPr>
      <w:r>
        <w:rPr>
          <w:rFonts w:ascii="宋体" w:hAnsi="宋体" w:eastAsia="宋体" w:cs="宋体"/>
          <w:color w:val="000"/>
          <w:sz w:val="28"/>
          <w:szCs w:val="28"/>
        </w:rPr>
        <w:t xml:space="preserve">按照“建成西北最大的白酒酿造基地，打造全国知名品牌”的发展愿景，公司正在着力加强以扩大产能为主的基础设施建设、以增强自主研发能力为主的专业技术团队建设和省外市场网络建设，不断推进机制创新和企业管理。到2024年企业年销售收入将突破30亿元，为经济社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第三篇：金羊镇村委会规划</w:t>
      </w:r>
    </w:p>
    <w:p>
      <w:pPr>
        <w:ind w:left="0" w:right="0" w:firstLine="560"/>
        <w:spacing w:before="450" w:after="450" w:line="312" w:lineRule="auto"/>
      </w:pPr>
      <w:r>
        <w:rPr>
          <w:rFonts w:ascii="宋体" w:hAnsi="宋体" w:eastAsia="宋体" w:cs="宋体"/>
          <w:color w:val="000"/>
          <w:sz w:val="28"/>
          <w:szCs w:val="28"/>
        </w:rPr>
        <w:t xml:space="preserve">金大快速通道金羊段</w:t>
      </w:r>
    </w:p>
    <w:p>
      <w:pPr>
        <w:ind w:left="0" w:right="0" w:firstLine="560"/>
        <w:spacing w:before="450" w:after="450" w:line="312" w:lineRule="auto"/>
      </w:pPr>
      <w:r>
        <w:rPr>
          <w:rFonts w:ascii="宋体" w:hAnsi="宋体" w:eastAsia="宋体" w:cs="宋体"/>
          <w:color w:val="000"/>
          <w:sz w:val="28"/>
          <w:szCs w:val="28"/>
        </w:rPr>
        <w:t xml:space="preserve">村级组织活动场所建设规划方案</w:t>
      </w:r>
    </w:p>
    <w:p>
      <w:pPr>
        <w:ind w:left="0" w:right="0" w:firstLine="560"/>
        <w:spacing w:before="450" w:after="450" w:line="312" w:lineRule="auto"/>
      </w:pPr>
      <w:r>
        <w:rPr>
          <w:rFonts w:ascii="宋体" w:hAnsi="宋体" w:eastAsia="宋体" w:cs="宋体"/>
          <w:color w:val="000"/>
          <w:sz w:val="28"/>
          <w:szCs w:val="28"/>
        </w:rPr>
        <w:t xml:space="preserve">借助金大高速通道建设的有利时机,我镇认真研究，集中规划，将金大快速通道涉及我镇的8个村村级组织活动场所建设规划如下：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金大快速通道途经我镇涉及8个村：东沟、窑沟、新城、杏园、海藏、海上、松涛、蔡庄。这8个村基本情况如下：</w:t>
      </w:r>
    </w:p>
    <w:p>
      <w:pPr>
        <w:ind w:left="0" w:right="0" w:firstLine="560"/>
        <w:spacing w:before="450" w:after="450" w:line="312" w:lineRule="auto"/>
      </w:pPr>
      <w:r>
        <w:rPr>
          <w:rFonts w:ascii="宋体" w:hAnsi="宋体" w:eastAsia="宋体" w:cs="宋体"/>
          <w:color w:val="000"/>
          <w:sz w:val="28"/>
          <w:szCs w:val="28"/>
        </w:rPr>
        <w:t xml:space="preserve">东沟村现有293户，1228人，耕地面积1020亩，人均耕地面积0.83 亩，其范围内有卫生院1个，学校1个；</w:t>
      </w:r>
    </w:p>
    <w:p>
      <w:pPr>
        <w:ind w:left="0" w:right="0" w:firstLine="560"/>
        <w:spacing w:before="450" w:after="450" w:line="312" w:lineRule="auto"/>
      </w:pPr>
      <w:r>
        <w:rPr>
          <w:rFonts w:ascii="宋体" w:hAnsi="宋体" w:eastAsia="宋体" w:cs="宋体"/>
          <w:color w:val="000"/>
          <w:sz w:val="28"/>
          <w:szCs w:val="28"/>
        </w:rPr>
        <w:t xml:space="preserve">窑沟村现有658户，2803人，耕地面积678亩，人均耕地面积0.6亩，其范围内有卫生院3个，学校1个；</w:t>
      </w:r>
    </w:p>
    <w:p>
      <w:pPr>
        <w:ind w:left="0" w:right="0" w:firstLine="560"/>
        <w:spacing w:before="450" w:after="450" w:line="312" w:lineRule="auto"/>
      </w:pPr>
      <w:r>
        <w:rPr>
          <w:rFonts w:ascii="宋体" w:hAnsi="宋体" w:eastAsia="宋体" w:cs="宋体"/>
          <w:color w:val="000"/>
          <w:sz w:val="28"/>
          <w:szCs w:val="28"/>
        </w:rPr>
        <w:t xml:space="preserve">新城村现有371户，1523人，耕地面积1146.2亩，人均耕地面积0.75亩，其范围内有卫生院2个；</w:t>
      </w:r>
    </w:p>
    <w:p>
      <w:pPr>
        <w:ind w:left="0" w:right="0" w:firstLine="560"/>
        <w:spacing w:before="450" w:after="450" w:line="312" w:lineRule="auto"/>
      </w:pPr>
      <w:r>
        <w:rPr>
          <w:rFonts w:ascii="宋体" w:hAnsi="宋体" w:eastAsia="宋体" w:cs="宋体"/>
          <w:color w:val="000"/>
          <w:sz w:val="28"/>
          <w:szCs w:val="28"/>
        </w:rPr>
        <w:t xml:space="preserve">杏园村现有271户，1032人，耕地面积858.94亩，人均耕地面积0.83亩；</w:t>
      </w:r>
    </w:p>
    <w:p>
      <w:pPr>
        <w:ind w:left="0" w:right="0" w:firstLine="560"/>
        <w:spacing w:before="450" w:after="450" w:line="312" w:lineRule="auto"/>
      </w:pPr>
      <w:r>
        <w:rPr>
          <w:rFonts w:ascii="宋体" w:hAnsi="宋体" w:eastAsia="宋体" w:cs="宋体"/>
          <w:color w:val="000"/>
          <w:sz w:val="28"/>
          <w:szCs w:val="28"/>
        </w:rPr>
        <w:t xml:space="preserve">海藏村现有465户，2024人，耕地面积1036亩，人均耕地面积0.51亩，其范围内有卫生院2个，学校2个；</w:t>
      </w:r>
    </w:p>
    <w:p>
      <w:pPr>
        <w:ind w:left="0" w:right="0" w:firstLine="560"/>
        <w:spacing w:before="450" w:after="450" w:line="312" w:lineRule="auto"/>
      </w:pPr>
      <w:r>
        <w:rPr>
          <w:rFonts w:ascii="宋体" w:hAnsi="宋体" w:eastAsia="宋体" w:cs="宋体"/>
          <w:color w:val="000"/>
          <w:sz w:val="28"/>
          <w:szCs w:val="28"/>
        </w:rPr>
        <w:t xml:space="preserve">海上村现有715户，2938人，耕地面积1515.05亩，人均耕地面积0.52亩，其范围内有卫生院3个，学校1个；</w:t>
      </w:r>
    </w:p>
    <w:p>
      <w:pPr>
        <w:ind w:left="0" w:right="0" w:firstLine="560"/>
        <w:spacing w:before="450" w:after="450" w:line="312" w:lineRule="auto"/>
      </w:pPr>
      <w:r>
        <w:rPr>
          <w:rFonts w:ascii="宋体" w:hAnsi="宋体" w:eastAsia="宋体" w:cs="宋体"/>
          <w:color w:val="000"/>
          <w:sz w:val="28"/>
          <w:szCs w:val="28"/>
        </w:rPr>
        <w:t xml:space="preserve">松涛村现有1070户，4521人，耕地面积2957.4亩，人均耕地面积0.65亩，其范围内有卫生院3个，学校1个； 松蔡庄村现有441户，1890人，耕地面积557亩，人均耕地面积0.29亩，其范围内有卫生院5个，学校1个；</w:t>
      </w:r>
    </w:p>
    <w:p>
      <w:pPr>
        <w:ind w:left="0" w:right="0" w:firstLine="560"/>
        <w:spacing w:before="450" w:after="450" w:line="312" w:lineRule="auto"/>
      </w:pPr>
      <w:r>
        <w:rPr>
          <w:rFonts w:ascii="宋体" w:hAnsi="宋体" w:eastAsia="宋体" w:cs="宋体"/>
          <w:color w:val="000"/>
          <w:sz w:val="28"/>
          <w:szCs w:val="28"/>
        </w:rPr>
        <w:t xml:space="preserve">二、初步规划</w:t>
      </w:r>
    </w:p>
    <w:p>
      <w:pPr>
        <w:ind w:left="0" w:right="0" w:firstLine="560"/>
        <w:spacing w:before="450" w:after="450" w:line="312" w:lineRule="auto"/>
      </w:pPr>
      <w:r>
        <w:rPr>
          <w:rFonts w:ascii="宋体" w:hAnsi="宋体" w:eastAsia="宋体" w:cs="宋体"/>
          <w:color w:val="000"/>
          <w:sz w:val="28"/>
          <w:szCs w:val="28"/>
        </w:rPr>
        <w:t xml:space="preserve">1、东沟村计划在原址（二层楼），对现有村委会进行维修翻新，计划投资10万元；</w:t>
      </w:r>
    </w:p>
    <w:p>
      <w:pPr>
        <w:ind w:left="0" w:right="0" w:firstLine="560"/>
        <w:spacing w:before="450" w:after="450" w:line="312" w:lineRule="auto"/>
      </w:pPr>
      <w:r>
        <w:rPr>
          <w:rFonts w:ascii="宋体" w:hAnsi="宋体" w:eastAsia="宋体" w:cs="宋体"/>
          <w:color w:val="000"/>
          <w:sz w:val="28"/>
          <w:szCs w:val="28"/>
        </w:rPr>
        <w:t xml:space="preserve">2、窑沟村已在原村委会旁边（窑沟小学旁边）新建村委会450平方米，投资30万元；</w:t>
      </w:r>
    </w:p>
    <w:p>
      <w:pPr>
        <w:ind w:left="0" w:right="0" w:firstLine="560"/>
        <w:spacing w:before="450" w:after="450" w:line="312" w:lineRule="auto"/>
      </w:pPr>
      <w:r>
        <w:rPr>
          <w:rFonts w:ascii="宋体" w:hAnsi="宋体" w:eastAsia="宋体" w:cs="宋体"/>
          <w:color w:val="000"/>
          <w:sz w:val="28"/>
          <w:szCs w:val="28"/>
        </w:rPr>
        <w:t xml:space="preserve">3、新城村计划在原村委会新建村委会（砖混）400平米，计划投资18万；</w:t>
      </w:r>
    </w:p>
    <w:p>
      <w:pPr>
        <w:ind w:left="0" w:right="0" w:firstLine="560"/>
        <w:spacing w:before="450" w:after="450" w:line="312" w:lineRule="auto"/>
      </w:pPr>
      <w:r>
        <w:rPr>
          <w:rFonts w:ascii="宋体" w:hAnsi="宋体" w:eastAsia="宋体" w:cs="宋体"/>
          <w:color w:val="000"/>
          <w:sz w:val="28"/>
          <w:szCs w:val="28"/>
        </w:rPr>
        <w:t xml:space="preserve">4、杏园村计划在原村委会新建村委会（砖混），380平方米，计划投资15万；</w:t>
      </w:r>
    </w:p>
    <w:p>
      <w:pPr>
        <w:ind w:left="0" w:right="0" w:firstLine="560"/>
        <w:spacing w:before="450" w:after="450" w:line="312" w:lineRule="auto"/>
      </w:pPr>
      <w:r>
        <w:rPr>
          <w:rFonts w:ascii="宋体" w:hAnsi="宋体" w:eastAsia="宋体" w:cs="宋体"/>
          <w:color w:val="000"/>
          <w:sz w:val="28"/>
          <w:szCs w:val="28"/>
        </w:rPr>
        <w:t xml:space="preserve">5、海藏村计划在原村委会旁新建村委会综合楼（二层），500平方米，计划投资45万；</w:t>
      </w:r>
    </w:p>
    <w:p>
      <w:pPr>
        <w:ind w:left="0" w:right="0" w:firstLine="560"/>
        <w:spacing w:before="450" w:after="450" w:line="312" w:lineRule="auto"/>
      </w:pPr>
      <w:r>
        <w:rPr>
          <w:rFonts w:ascii="宋体" w:hAnsi="宋体" w:eastAsia="宋体" w:cs="宋体"/>
          <w:color w:val="000"/>
          <w:sz w:val="28"/>
          <w:szCs w:val="28"/>
        </w:rPr>
        <w:t xml:space="preserve">6、海上村计划在原村委会新建村委会办公室3间，260平方米，计划投资7万元；</w:t>
      </w:r>
    </w:p>
    <w:p>
      <w:pPr>
        <w:ind w:left="0" w:right="0" w:firstLine="560"/>
        <w:spacing w:before="450" w:after="450" w:line="312" w:lineRule="auto"/>
      </w:pPr>
      <w:r>
        <w:rPr>
          <w:rFonts w:ascii="宋体" w:hAnsi="宋体" w:eastAsia="宋体" w:cs="宋体"/>
          <w:color w:val="000"/>
          <w:sz w:val="28"/>
          <w:szCs w:val="28"/>
        </w:rPr>
        <w:t xml:space="preserve">7、松涛村已在松涛寺旁边修建集村委会、文化活动中心为一体的综合楼一座，投资80万元；</w:t>
      </w:r>
    </w:p>
    <w:p>
      <w:pPr>
        <w:ind w:left="0" w:right="0" w:firstLine="560"/>
        <w:spacing w:before="450" w:after="450" w:line="312" w:lineRule="auto"/>
      </w:pPr>
      <w:r>
        <w:rPr>
          <w:rFonts w:ascii="宋体" w:hAnsi="宋体" w:eastAsia="宋体" w:cs="宋体"/>
          <w:color w:val="000"/>
          <w:sz w:val="28"/>
          <w:szCs w:val="28"/>
        </w:rPr>
        <w:t xml:space="preserve">8、蔡庄村计划对现有村委会办公楼进行翻修，计划投资28万元。</w:t>
      </w:r>
    </w:p>
    <w:p>
      <w:pPr>
        <w:ind w:left="0" w:right="0" w:firstLine="560"/>
        <w:spacing w:before="450" w:after="450" w:line="312" w:lineRule="auto"/>
      </w:pPr>
      <w:r>
        <w:rPr>
          <w:rFonts w:ascii="黑体" w:hAnsi="黑体" w:eastAsia="黑体" w:cs="黑体"/>
          <w:color w:val="000000"/>
          <w:sz w:val="36"/>
          <w:szCs w:val="36"/>
          <w:b w:val="1"/>
          <w:bCs w:val="1"/>
        </w:rPr>
        <w:t xml:space="preserve">第四篇：种草养羊工作汇报</w:t>
      </w:r>
    </w:p>
    <w:p>
      <w:pPr>
        <w:ind w:left="0" w:right="0" w:firstLine="560"/>
        <w:spacing w:before="450" w:after="450" w:line="312" w:lineRule="auto"/>
      </w:pPr>
      <w:r>
        <w:rPr>
          <w:rFonts w:ascii="宋体" w:hAnsi="宋体" w:eastAsia="宋体" w:cs="宋体"/>
          <w:color w:val="000"/>
          <w:sz w:val="28"/>
          <w:szCs w:val="28"/>
        </w:rPr>
        <w:t xml:space="preserve">虎洞乡种草养羊工作汇报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根据会议安排，我就虎洞乡种草养羊工作进展情况作一简单汇报。</w:t>
      </w:r>
    </w:p>
    <w:p>
      <w:pPr>
        <w:ind w:left="0" w:right="0" w:firstLine="560"/>
        <w:spacing w:before="450" w:after="450" w:line="312" w:lineRule="auto"/>
      </w:pPr>
      <w:r>
        <w:rPr>
          <w:rFonts w:ascii="宋体" w:hAnsi="宋体" w:eastAsia="宋体" w:cs="宋体"/>
          <w:color w:val="000"/>
          <w:sz w:val="28"/>
          <w:szCs w:val="28"/>
        </w:rPr>
        <w:t xml:space="preserve">自全县种草养羊工作开展以来，我乡着力抓好双联惠农贷款、种草、建棚和调羊等四个方面的工作。</w:t>
      </w:r>
    </w:p>
    <w:p>
      <w:pPr>
        <w:ind w:left="0" w:right="0" w:firstLine="560"/>
        <w:spacing w:before="450" w:after="450" w:line="312" w:lineRule="auto"/>
      </w:pPr>
      <w:r>
        <w:rPr>
          <w:rFonts w:ascii="宋体" w:hAnsi="宋体" w:eastAsia="宋体" w:cs="宋体"/>
          <w:color w:val="000"/>
          <w:sz w:val="28"/>
          <w:szCs w:val="28"/>
        </w:rPr>
        <w:t xml:space="preserve">一是贷款。全乡上报贷款户247户、已经审批的55户，已贷款204.5万元、转入乡贷款专户181.5万元。二是调羊。目前已调引良种羊2670只。三是建棚。建成标准化养羊棚圈196座、19600平方米。建成养羊专业合作社4个，正在建设的2个。四是种草。县上下达我乡种草任务1.68万亩，完成14280亩，占任务的85％。其中完成梯田连片种草3300亩，建成千亩种草点2个，百亩种草点8个。</w:t>
      </w:r>
    </w:p>
    <w:p>
      <w:pPr>
        <w:ind w:left="0" w:right="0" w:firstLine="560"/>
        <w:spacing w:before="450" w:after="450" w:line="312" w:lineRule="auto"/>
      </w:pPr>
      <w:r>
        <w:rPr>
          <w:rFonts w:ascii="宋体" w:hAnsi="宋体" w:eastAsia="宋体" w:cs="宋体"/>
          <w:color w:val="000"/>
          <w:sz w:val="28"/>
          <w:szCs w:val="28"/>
        </w:rPr>
        <w:t xml:space="preserve">存在的困难：一是养羊棚圈建设工作时间紧、任务重。二是目前银行贷款审批程序复杂，进展缓慢。三是部分群众自筹建设资金面临困难。</w:t>
      </w:r>
    </w:p>
    <w:p>
      <w:pPr>
        <w:ind w:left="0" w:right="0" w:firstLine="560"/>
        <w:spacing w:before="450" w:after="450" w:line="312" w:lineRule="auto"/>
      </w:pPr>
      <w:r>
        <w:rPr>
          <w:rFonts w:ascii="黑体" w:hAnsi="黑体" w:eastAsia="黑体" w:cs="黑体"/>
          <w:color w:val="000000"/>
          <w:sz w:val="36"/>
          <w:szCs w:val="36"/>
          <w:b w:val="1"/>
          <w:bCs w:val="1"/>
        </w:rPr>
        <w:t xml:space="preserve">第五篇：矿 业 管 理</w:t>
      </w:r>
    </w:p>
    <w:p>
      <w:pPr>
        <w:ind w:left="0" w:right="0" w:firstLine="560"/>
        <w:spacing w:before="450" w:after="450" w:line="312" w:lineRule="auto"/>
      </w:pPr>
      <w:r>
        <w:rPr>
          <w:rFonts w:ascii="宋体" w:hAnsi="宋体" w:eastAsia="宋体" w:cs="宋体"/>
          <w:color w:val="000"/>
          <w:sz w:val="28"/>
          <w:szCs w:val="28"/>
        </w:rPr>
        <w:t xml:space="preserve">矿 业 管 理</w:t>
      </w:r>
    </w:p>
    <w:p>
      <w:pPr>
        <w:ind w:left="0" w:right="0" w:firstLine="560"/>
        <w:spacing w:before="450" w:after="450" w:line="312" w:lineRule="auto"/>
      </w:pPr>
      <w:r>
        <w:rPr>
          <w:rFonts w:ascii="宋体" w:hAnsi="宋体" w:eastAsia="宋体" w:cs="宋体"/>
          <w:color w:val="000"/>
          <w:sz w:val="28"/>
          <w:szCs w:val="28"/>
        </w:rPr>
        <w:t xml:space="preserve">第一节机构</w:t>
      </w:r>
    </w:p>
    <w:p>
      <w:pPr>
        <w:ind w:left="0" w:right="0" w:firstLine="560"/>
        <w:spacing w:before="450" w:after="450" w:line="312" w:lineRule="auto"/>
      </w:pPr>
      <w:r>
        <w:rPr>
          <w:rFonts w:ascii="宋体" w:hAnsi="宋体" w:eastAsia="宋体" w:cs="宋体"/>
          <w:color w:val="000"/>
          <w:sz w:val="28"/>
          <w:szCs w:val="28"/>
        </w:rPr>
        <w:t xml:space="preserve">上犹县矿产资源管理局原名“上犹县地质矿产局”，成立于1988年。2024年根据市委办公厅、市人民政府办公厅文件精神，实行市管县垂直管理体制，同时更名为“上犹县矿产资源管理局”，为正科级全额拨款事业单位。局机关内设办公室、开发监督股、资源管理股、地质环境股、法规股五个职能股室和执法监察大队（副科级事业单位），同时成立了人员编制属县公安局管理的矿业公安中队。局主要负责全县矿产资源的调查评价、规划、开发管理、保护和合理利用，实施地质环境和地质遗迹保护规划、地质勘查规划、地质灾害防治规划等职能。</w:t>
      </w:r>
    </w:p>
    <w:p>
      <w:pPr>
        <w:ind w:left="0" w:right="0" w:firstLine="560"/>
        <w:spacing w:before="450" w:after="450" w:line="312" w:lineRule="auto"/>
      </w:pPr>
      <w:r>
        <w:rPr>
          <w:rFonts w:ascii="宋体" w:hAnsi="宋体" w:eastAsia="宋体" w:cs="宋体"/>
          <w:color w:val="000"/>
          <w:sz w:val="28"/>
          <w:szCs w:val="28"/>
        </w:rPr>
        <w:t xml:space="preserve">第二节矿产资源管理</w:t>
      </w:r>
    </w:p>
    <w:p>
      <w:pPr>
        <w:ind w:left="0" w:right="0" w:firstLine="560"/>
        <w:spacing w:before="450" w:after="450" w:line="312" w:lineRule="auto"/>
      </w:pPr>
      <w:r>
        <w:rPr>
          <w:rFonts w:ascii="宋体" w:hAnsi="宋体" w:eastAsia="宋体" w:cs="宋体"/>
          <w:color w:val="000"/>
          <w:sz w:val="28"/>
          <w:szCs w:val="28"/>
        </w:rPr>
        <w:t xml:space="preserve">一、矿产资源开发监督管理</w:t>
      </w:r>
    </w:p>
    <w:p>
      <w:pPr>
        <w:ind w:left="0" w:right="0" w:firstLine="560"/>
        <w:spacing w:before="450" w:after="450" w:line="312" w:lineRule="auto"/>
      </w:pPr>
      <w:r>
        <w:rPr>
          <w:rFonts w:ascii="宋体" w:hAnsi="宋体" w:eastAsia="宋体" w:cs="宋体"/>
          <w:color w:val="000"/>
          <w:sz w:val="28"/>
          <w:szCs w:val="28"/>
        </w:rPr>
        <w:t xml:space="preserve">截止2024年底，全县已发现矿产地56处。其中，中型矿床6处（焦里—井子坳白钨铅锌银矿区、茶亭坳铅锌银钨矿区、丰田坑钨锡矿区、营前砂金矿区、马岭重稀土矿、寨背稀土矿区），小型矿床48处。共设置探矿权18个，采矿权42个，其中省、市办证的开采矿山12个，县级办证开采矿山30个。</w:t>
      </w:r>
    </w:p>
    <w:p>
      <w:pPr>
        <w:ind w:left="0" w:right="0" w:firstLine="560"/>
        <w:spacing w:before="450" w:after="450" w:line="312" w:lineRule="auto"/>
      </w:pPr>
      <w:r>
        <w:rPr>
          <w:rFonts w:ascii="宋体" w:hAnsi="宋体" w:eastAsia="宋体" w:cs="宋体"/>
          <w:color w:val="000"/>
          <w:sz w:val="28"/>
          <w:szCs w:val="28"/>
        </w:rPr>
        <w:t xml:space="preserve">上犹县矿产资源管理局结合工作实际，在加大对《矿产资源管理法》及其配套法律进行宣传落实的基础上，主要负责矿产资源开发监督管理及矿业秩序整顿，在矿产资源开发监督管理工作中，进一步加强了全县矿产资源的动态监督管理，严格执行按季</w:t>
      </w:r>
    </w:p>
    <w:p>
      <w:pPr>
        <w:ind w:left="0" w:right="0" w:firstLine="560"/>
        <w:spacing w:before="450" w:after="450" w:line="312" w:lineRule="auto"/>
      </w:pPr>
      <w:r>
        <w:rPr>
          <w:rFonts w:ascii="宋体" w:hAnsi="宋体" w:eastAsia="宋体" w:cs="宋体"/>
          <w:color w:val="000"/>
          <w:sz w:val="28"/>
          <w:szCs w:val="28"/>
        </w:rPr>
        <w:t xml:space="preserve">度开展对开采矿山企业矿产资源储量统计和开采利用方案执行情况核查工作，加大了矿产资源执法监察和矿产品产、存、销的核查监管力度，矿山企业的生产、加工、经营、销售行为进一步规范，有力促进了我县矿产资源的优化配置、合理利用和保护工作。同时坚持招、拍、挂方式出让探矿权、采矿权，在2024年四月份小寨背高岭土普查探矿权拍卖中，竞拍金额为2300万元，为我县探矿权的第一次拍卖。</w:t>
      </w:r>
    </w:p>
    <w:p>
      <w:pPr>
        <w:ind w:left="0" w:right="0" w:firstLine="560"/>
        <w:spacing w:before="450" w:after="450" w:line="312" w:lineRule="auto"/>
      </w:pPr>
      <w:r>
        <w:rPr>
          <w:rFonts w:ascii="宋体" w:hAnsi="宋体" w:eastAsia="宋体" w:cs="宋体"/>
          <w:color w:val="000"/>
          <w:sz w:val="28"/>
          <w:szCs w:val="28"/>
        </w:rPr>
        <w:t xml:space="preserve">二、矿产资源总体规划</w:t>
      </w:r>
    </w:p>
    <w:p>
      <w:pPr>
        <w:ind w:left="0" w:right="0" w:firstLine="560"/>
        <w:spacing w:before="450" w:after="450" w:line="312" w:lineRule="auto"/>
      </w:pPr>
      <w:r>
        <w:rPr>
          <w:rFonts w:ascii="宋体" w:hAnsi="宋体" w:eastAsia="宋体" w:cs="宋体"/>
          <w:color w:val="000"/>
          <w:sz w:val="28"/>
          <w:szCs w:val="28"/>
        </w:rPr>
        <w:t xml:space="preserve">矿产资源是经济社会发展的重要物质基础，为加强上犹县矿产资源的调查评价与勘查和合理开发利用，保护矿山生态环境，实现矿业经济的持续发展。根据省、市、矿产资源总体规划的有关要求及相关法律法规，结合县“十一五”计划纲要提出的目标任务，于2024年4月编制了《江西省赣州市上犹县矿产资源总体规划（2024—2024）》，并经国土资源厅批准于2024年1月由县政府印发。这次“规划”的编制坚持四个原则：一是可持续发展原则；二是采用先进技术，提高矿产品质量原则；三是促进节能减排与环境优化的原则；四是达到四个目标：一是新增主要矿产资源Ag 150吨、Pb 30000吨、Zn 20000吨、Wo3 30000吨，Sn 5000吨、离子稀土1000吨；二是重点做优做大银、铅锌、钨、高岭土开采、选冶加工企业；三是严格执行矿山环境保护与恢复治理目标要求；四是进一步加强矿政管理队伍建设，积极推进与新形势发展相适应的矿业管理体制改革深入发展。</w:t>
      </w:r>
    </w:p>
    <w:p>
      <w:pPr>
        <w:ind w:left="0" w:right="0" w:firstLine="560"/>
        <w:spacing w:before="450" w:after="450" w:line="312" w:lineRule="auto"/>
      </w:pPr>
      <w:r>
        <w:rPr>
          <w:rFonts w:ascii="宋体" w:hAnsi="宋体" w:eastAsia="宋体" w:cs="宋体"/>
          <w:color w:val="000"/>
          <w:sz w:val="28"/>
          <w:szCs w:val="28"/>
        </w:rPr>
        <w:t xml:space="preserve">三、地质环境监督管理</w:t>
      </w:r>
    </w:p>
    <w:p>
      <w:pPr>
        <w:ind w:left="0" w:right="0" w:firstLine="560"/>
        <w:spacing w:before="450" w:after="450" w:line="312" w:lineRule="auto"/>
      </w:pPr>
      <w:r>
        <w:rPr>
          <w:rFonts w:ascii="宋体" w:hAnsi="宋体" w:eastAsia="宋体" w:cs="宋体"/>
          <w:color w:val="000"/>
          <w:sz w:val="28"/>
          <w:szCs w:val="28"/>
        </w:rPr>
        <w:t xml:space="preserve">实行保护与利用相结合的方针，强化矿山地质环境保护和治理恢复，走“绿色矿业”之路，依法做好水土保持、植被恢复和土地复垦等矿山地质环境的恢复、治理工作，促进矿业开发与地</w:t>
      </w:r>
    </w:p>
    <w:p>
      <w:pPr>
        <w:ind w:left="0" w:right="0" w:firstLine="560"/>
        <w:spacing w:before="450" w:after="450" w:line="312" w:lineRule="auto"/>
      </w:pPr>
      <w:r>
        <w:rPr>
          <w:rFonts w:ascii="宋体" w:hAnsi="宋体" w:eastAsia="宋体" w:cs="宋体"/>
          <w:color w:val="000"/>
          <w:sz w:val="28"/>
          <w:szCs w:val="28"/>
        </w:rPr>
        <w:t xml:space="preserve">质环境保护的协调发展。同时对县域内地质灾害隐患点进行地毯式排查，加大对地质灾害易发区内各类活动的监督管理，普及《地质灾害防治条例》与地质灾害防治基础知识，建立了地质灾害监测网络和防治系统，制定了防治预案，减少灾害损失。在2024年被评为地质灾害防治“十有县”称号。</w:t>
      </w:r>
    </w:p>
    <w:p>
      <w:pPr>
        <w:ind w:left="0" w:right="0" w:firstLine="560"/>
        <w:spacing w:before="450" w:after="450" w:line="312" w:lineRule="auto"/>
      </w:pPr>
      <w:r>
        <w:rPr>
          <w:rFonts w:ascii="宋体" w:hAnsi="宋体" w:eastAsia="宋体" w:cs="宋体"/>
          <w:color w:val="000"/>
          <w:sz w:val="28"/>
          <w:szCs w:val="28"/>
        </w:rPr>
        <w:t xml:space="preserve">四、创新发展模式</w:t>
      </w:r>
    </w:p>
    <w:p>
      <w:pPr>
        <w:ind w:left="0" w:right="0" w:firstLine="560"/>
        <w:spacing w:before="450" w:after="450" w:line="312" w:lineRule="auto"/>
      </w:pPr>
      <w:r>
        <w:rPr>
          <w:rFonts w:ascii="宋体" w:hAnsi="宋体" w:eastAsia="宋体" w:cs="宋体"/>
          <w:color w:val="000"/>
          <w:sz w:val="28"/>
          <w:szCs w:val="28"/>
        </w:rPr>
        <w:t xml:space="preserve">我局创新发展模式，积极推进我县低品位多金属矿产资源节约与综合利用项目，通过进行扩能技术改造，有效地解决我县钨、铅、锌、铜和银等金属品位低的问题，同时提供就业岗位600个以上，有效将资源优势变为经济、环境与社会效益。</w:t>
      </w:r>
    </w:p>
    <w:p>
      <w:pPr>
        <w:ind w:left="0" w:right="0" w:firstLine="560"/>
        <w:spacing w:before="450" w:after="450" w:line="312" w:lineRule="auto"/>
      </w:pPr>
      <w:r>
        <w:rPr>
          <w:rFonts w:ascii="宋体" w:hAnsi="宋体" w:eastAsia="宋体" w:cs="宋体"/>
          <w:color w:val="000"/>
          <w:sz w:val="28"/>
          <w:szCs w:val="28"/>
        </w:rPr>
        <w:t xml:space="preserve">二Ｏ一一年四月二十七日</w:t>
      </w:r>
    </w:p>
    <w:p>
      <w:pPr>
        <w:ind w:left="0" w:right="0" w:firstLine="560"/>
        <w:spacing w:before="450" w:after="450" w:line="312" w:lineRule="auto"/>
      </w:pPr>
      <w:r>
        <w:rPr>
          <w:rFonts w:ascii="宋体" w:hAnsi="宋体" w:eastAsia="宋体" w:cs="宋体"/>
          <w:color w:val="000"/>
          <w:sz w:val="28"/>
          <w:szCs w:val="28"/>
        </w:rPr>
        <w:t xml:space="preserve">撰稿人签字：</w:t>
      </w:r>
    </w:p>
    <w:p>
      <w:pPr>
        <w:ind w:left="0" w:right="0" w:firstLine="560"/>
        <w:spacing w:before="450" w:after="450" w:line="312" w:lineRule="auto"/>
      </w:pPr>
      <w:r>
        <w:rPr>
          <w:rFonts w:ascii="宋体" w:hAnsi="宋体" w:eastAsia="宋体" w:cs="宋体"/>
          <w:color w:val="000"/>
          <w:sz w:val="28"/>
          <w:szCs w:val="28"/>
        </w:rPr>
        <w:t xml:space="preserve">主要领导签字：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2024-10-29T05:21:13+08:00</dcterms:created>
  <dcterms:modified xsi:type="dcterms:W3CDTF">2024-10-29T05:21:13+08:00</dcterms:modified>
</cp:coreProperties>
</file>

<file path=docProps/custom.xml><?xml version="1.0" encoding="utf-8"?>
<Properties xmlns="http://schemas.openxmlformats.org/officeDocument/2006/custom-properties" xmlns:vt="http://schemas.openxmlformats.org/officeDocument/2006/docPropsVTypes"/>
</file>