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公司领导班子年度工作总结 单位领导班子年度工作总结范文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公司领导班子年度工作总结一</w:t>
      </w:r>
    </w:p>
    <w:p>
      <w:pPr>
        <w:ind w:left="0" w:right="0" w:firstLine="560"/>
        <w:spacing w:before="450" w:after="450" w:line="312" w:lineRule="auto"/>
      </w:pPr>
      <w:r>
        <w:rPr>
          <w:rFonts w:ascii="宋体" w:hAnsi="宋体" w:eastAsia="宋体" w:cs="宋体"/>
          <w:color w:val="000"/>
          <w:sz w:val="28"/>
          <w:szCs w:val="28"/>
        </w:rPr>
        <w:t xml:space="preserve">一年来本人在上级党委和中心支部的正确领导下，牢固树立科学发展观，以邓小平理论为指导，认真贯彻“三个代表”重要思想，努力学习并进取落实科学发展观和党的路线、方针、政策，在政治上、思想一和党坚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__大，学习国务院《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__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三、廉洁从业、遵章守纪，坚持良好的道德修养。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共产党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四、正视不足、勤勉改善，明确今后努力方向。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二是在研究新情景、解决新问题，把上级的方针政策同本职工作实际结合起来，创造性的开展工作还做得不够。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公司领导班子年度工作总结二</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搭提议政平台。为及时把委员的心声传递给旗委、旗政府，为旗委、旗政府科学决策供给有益参考，旗政协在经过政协网站、《__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__”书法、绘画和摄影展播，创办了《沁园》书画文学艺术专刊，开设了__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进取做好联系服务基层工作。按照旗委、旗政府《关于旗直机关和干部联系服务基层工作的意见》和旗政协20__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__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公司领导班子年度工作总结三</w:t>
      </w:r>
    </w:p>
    <w:p>
      <w:pPr>
        <w:ind w:left="0" w:right="0" w:firstLine="560"/>
        <w:spacing w:before="450" w:after="450" w:line="312" w:lineRule="auto"/>
      </w:pPr>
      <w:r>
        <w:rPr>
          <w:rFonts w:ascii="宋体" w:hAnsi="宋体" w:eastAsia="宋体" w:cs="宋体"/>
          <w:color w:val="000"/>
          <w:sz w:val="28"/>
          <w:szCs w:val="28"/>
        </w:rPr>
        <w:t xml:space="preserve">今年以来，__城管支队领导班子在市局的正确领导下，在局机关各科室的大力支持配合下，紧紧围绕创立“两个最佳环境”的工作目标，按照“建一流班子，带一流队伍，创一流业绩”的总体规划，坚持“依法行政，公正执法，从严治队，服务大局”的工作方针，以“公正执法，执法为民”为主题，以“规范和创新”为基本思路，经过抓队伍提高素质和本事，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团体”、“森博会先进单位”，多次受到上级表彰，队伍建设和综合执法工作都有了长足的发展。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本事和水平为主要资料，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按照“三个代表”要求，不断加强班子自身建设。随着城市环境综合治理工作的不断深入和城市管理工作不断纵深发展，综合执法工作的标准更高了，要求更严了。__城管支队一班人充分认识到，要适应新形势的要求，就必须不断加强班子自身建设，与时俱进，使班子成员的理论水平，思想觉悟，专业知识，领导艺术等不断有新的提高。为此，一是加强了理论学习。经过经常性的政治理论学习，保证政治上的坚定，工作上的创新。在两次作风纪律教育中，班子成员都按要求学完了规定篇目，记了学习笔记，撰写了心得体会，对邓小平理论、“三个代表”重要思想及依法治国理论、世贸知识都有了比较全面系统的了解，班子的政策理论水平和解决问题本事有了较大提高。二是认真落实民主集中制原则，凡是涉及队伍建设和执法工作的大事，都经过队务会团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职责制，身体力行，以身作则，带头执行中纪委和各级党委廉洁</w:t>
      </w:r>
    </w:p>
    <w:p>
      <w:pPr>
        <w:ind w:left="0" w:right="0" w:firstLine="560"/>
        <w:spacing w:before="450" w:after="450" w:line="312" w:lineRule="auto"/>
      </w:pPr>
      <w:r>
        <w:rPr>
          <w:rFonts w:ascii="宋体" w:hAnsi="宋体" w:eastAsia="宋体" w:cs="宋体"/>
          <w:color w:val="000"/>
          <w:sz w:val="28"/>
          <w:szCs w:val="28"/>
        </w:rPr>
        <w:t xml:space="preserve">自律的规定，为促进执法队伍的廉政建设树立了榜样。一年来，全大队无任何不礼貌执法行为发生，也没有在廉政方面出任何问题。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供给多种学习机会和方式，做到学前有安排，学中有检查，学后有考核。二是激励约束机制，经过定期检查考核，进取开展“最佳执法案例、最佳执法论文、最佳执法心得、最佳执法标兵”创评活动，对先进典型及时表彰，激发队员的学习热情。三是加大投入。在经费十分紧张的情景下，节俭开支，给队员配发《法律知识读本》、《公文写作》等学习资料，加大学习资料和学习设施的投入，为创立学习型队伍创造良好的条件。四是深化作风建设，塑造良好形象。全年开展了两次思想作风纪律教育活动，以思想作风纪律教育活动为载体，经过学习提高，查找问题，强化整改。从树立执法为民宗旨，转变工作作风，实行政务公开，落实执法职责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职责落实”的原则，完善管理机制。一年来，我们进取探索贴合综合执法工作规律的管理机制，按照“运转协调、职责落实”的原则，制定了《工作规则》，从队伍建设、法制建设、内务管理等六个方面修订完善了《考勤制度》、《文印管理制度》46种241条规章制度，规范了工作程序，建立了职责明确、运转协调、职责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进取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景进行了全面调查摸底，制定了具体的拆除工作实施方案，整个拆除工作分宣传动员、调查摸底和实施拆除三个阶段，并建立了拆除工作职责制，层层分解拆除任务，划片包干，职责到人。仅三个多月时间，就拆除了市区沿街一层建筑135处，总面积达9.2万平方米。进一步解决了我市创立国家卫生城市和创立国家环保模范城市的硬件环境问题，解决绿化面积不足矛盾，构成良好的城市景观环境和生态环境;解决了市区车辆停放场地不足的矛盾;盘活城市经营用房4000多间，13万平方米，优化了市区商业网点合理布局。由于部署周密，措施得力，方法灵活，拆除工作没有引发一齐群众上访事件，到达了“零投诉”，实现了环境优化和社会稳定的“双赢”，拆除工作充分体现了工作的高水平和高效率。</w:t>
      </w:r>
    </w:p>
    <w:p>
      <w:pPr>
        <w:ind w:left="0" w:right="0" w:firstLine="560"/>
        <w:spacing w:before="450" w:after="450" w:line="312" w:lineRule="auto"/>
      </w:pPr>
      <w:r>
        <w:rPr>
          <w:rFonts w:ascii="宋体" w:hAnsi="宋体" w:eastAsia="宋体" w:cs="宋体"/>
          <w:color w:val="000"/>
          <w:sz w:val="28"/>
          <w:szCs w:val="28"/>
        </w:rPr>
        <w:t xml:space="preserve">(二)、多措并举，美靓并重，综合整治工作成效明显。绿化和市政公用执法直接体现着城市管理水平。我们立足美化靓化，多措并举，加强主干道绿化和市政执法工作，综合整治工作成效明显。一是加强绿化和市政公用执法力度。针对道路无序开挖、占用，随意侵占绿地，砍伐树木的违法行为，加强日常监管，划分路段，职责到人，动态管理。全年共查处开挖、侵占人行道101起，面积合计1.1万平方米，收取占道费21.28万元。立案查处绿化违法7起，罚款21.3万元，责令补栽树木640棵。并制定了开挖、占用后恢复标准，严格要求施工工艺，有效的遏制了无序开挖占用人行道和随意毁绿的行为。二是加大拆除后整治力度。在做好市区主要道路沿街一层建筑的拆除改造工作的同时，针对拆除后楼体立面、空场地的综合整治问题，我们迅速抓好善后工作，及时清除了拆除的建筑垃圾3.8万多立方米，铺设人行道47处16304平方米，新建绿地34处13000平方米，改造透视围墙464米。三是纠建并举，提高市政公用设施水平。在加大监管力度的同时，我们按照上级安排，修补人行道2579平方米，责令相关单位修补人行道900平方米，并协调及时更换残缺井盖35个，督促宝光集团、供电局等6家单位自行铺设人行道6处3503平方米，新建绿地6块4676平方米。有效</w:t>
      </w:r>
    </w:p>
    <w:p>
      <w:pPr>
        <w:ind w:left="0" w:right="0" w:firstLine="560"/>
        <w:spacing w:before="450" w:after="450" w:line="312" w:lineRule="auto"/>
      </w:pPr>
      <w:r>
        <w:rPr>
          <w:rFonts w:ascii="宋体" w:hAnsi="宋体" w:eastAsia="宋体" w:cs="宋体"/>
          <w:color w:val="000"/>
          <w:sz w:val="28"/>
          <w:szCs w:val="28"/>
        </w:rPr>
        <w:t xml:space="preserve">的提高了综合整治工作水平。</w:t>
      </w:r>
    </w:p>
    <w:p>
      <w:pPr>
        <w:ind w:left="0" w:right="0" w:firstLine="560"/>
        <w:spacing w:before="450" w:after="450" w:line="312" w:lineRule="auto"/>
      </w:pPr>
      <w:r>
        <w:rPr>
          <w:rFonts w:ascii="宋体" w:hAnsi="宋体" w:eastAsia="宋体" w:cs="宋体"/>
          <w:color w:val="000"/>
          <w:sz w:val="28"/>
          <w:szCs w:val="28"/>
        </w:rPr>
        <w:t xml:space="preserve">(三)、全力以赴，扩大战果，规划执法水平不断提高。我们采取重点突破，逐步拓展的工作方法，强化规划执法监督。累计立案查处批低建高，批少建多等违法案件131起，结案126起，结案率96%。处罚金额95万元，有效的遏制了各类违法建设的产生和蔓延。同时，对影响市容市貌的违章建筑予以拆除，全年共拆除违章建筑130处，总面积4.6万平方米。配合渭河北岸截污工程，南关路立交桥、高新大道、迎宾大道等重点建设项目，先后拆迁市区影响市容市貌的建筑物30余处，总面积2.2平方米，保证了重点项目的顺利实施，仅一层建筑拆除一项就为政府解约拆除、安置补偿等费用2千万元。年内共拆除拆迁各类建筑16平方米，比市局下达的6万平方米目标任务超额完成了10万平方米。为了进一步整顿和规范建筑市场，对辖区112个在建工程项目建档管理，对工程建设全程跟踪、监督检查，对拟建工程从工程开工就介入检查，检查包括规划总平面图、规划许可证、施工许可证、定线成果表、消防审批意见等12个方面的资料，提前介入，把违章消灭在萌芽状态。督促建成宝运花园、雅典园、秦岭泊屋、阳光花园、宝成小区、凌云小区等10个配套设施建设和绿化建设示范小区，营造了良好的人居环境。</w:t>
      </w:r>
    </w:p>
    <w:p>
      <w:pPr>
        <w:ind w:left="0" w:right="0" w:firstLine="560"/>
        <w:spacing w:before="450" w:after="450" w:line="312" w:lineRule="auto"/>
      </w:pPr>
      <w:r>
        <w:rPr>
          <w:rFonts w:ascii="宋体" w:hAnsi="宋体" w:eastAsia="宋体" w:cs="宋体"/>
          <w:color w:val="000"/>
          <w:sz w:val="28"/>
          <w:szCs w:val="28"/>
        </w:rPr>
        <w:t xml:space="preserve">(四)、执法为民，服务“双创”，噪音和扬尘治理取得了新成果。为了更好的服务于“双创”工作，我们加强了市区道路扬尘、建筑工地扬尘和环境噪音污染治理工作。对沿街建筑工地登记造册管理，检查建筑工地140个，向工程建设方和施工单位印发通知书1270份。对夜间施工无手续，噪声扰民的建筑工地一经发现，严格查处，全年立案查处建筑工地施工噪音扰民案件51起。结案49起，结案率95%，处罚金额6.4万元，与此同时，组织人员到沙石场、建筑工地宣讲政策、法规，要求运输车辆装载完毕覆盖密闭后方可上路，从源头上杜绝沿街抛洒。先后在滨河路、宝光路每一天分三个班次24小时设定检查岗，对运输沙石、垃圾车辆进行检查，检查运输车辆790余车次。并组织执法力量对建筑工地的扬尘污染、建筑工地运输车辆沿路抛撒等行为进行了综合整治，督促施工单位改善混凝土搅拌设备，取得了良好的效果。年内督促建成宝烟高层、石油高层、铁路四总队、宝鸡电信综合楼等4个扬尘治理示范工地。为改善市区环境质量做出了应有的贡献。</w:t>
      </w:r>
    </w:p>
    <w:p>
      <w:pPr>
        <w:ind w:left="0" w:right="0" w:firstLine="560"/>
        <w:spacing w:before="450" w:after="450" w:line="312" w:lineRule="auto"/>
      </w:pPr>
      <w:r>
        <w:rPr>
          <w:rFonts w:ascii="宋体" w:hAnsi="宋体" w:eastAsia="宋体" w:cs="宋体"/>
          <w:color w:val="000"/>
          <w:sz w:val="28"/>
          <w:szCs w:val="28"/>
        </w:rPr>
        <w:t xml:space="preserve">(五)、依法行政，加强监管，户外广告纳入规范管理。</w:t>
      </w:r>
    </w:p>
    <w:p>
      <w:pPr>
        <w:ind w:left="0" w:right="0" w:firstLine="560"/>
        <w:spacing w:before="450" w:after="450" w:line="312" w:lineRule="auto"/>
      </w:pPr>
      <w:r>
        <w:rPr>
          <w:rFonts w:ascii="宋体" w:hAnsi="宋体" w:eastAsia="宋体" w:cs="宋体"/>
          <w:color w:val="000"/>
          <w:sz w:val="28"/>
          <w:szCs w:val="28"/>
        </w:rPr>
        <w:t xml:space="preserve">一年来，我们加大对户外广告的整治规范力度，对所有大型户外广告进行普查，摸清了工作底子，划区域分路段的开展了户外广告的整治工作。一是查处户外广告违法案件50起，面积7694平方米，整改17块面积3754平方米，拆除17块，面积3941平方米。二是在森博会、“双创”期间，为美化宝鸡、宣传宝鸡，督促引导广告企业及相关企业在市区建筑物围墙上设置围墙彩绘8157平方米，其中公益广告2719平方米。三是对资料空白的广告牌，责令广告企业设置公益广告，共设置公益广告7块，面积1067平方米。</w:t>
      </w:r>
    </w:p>
    <w:p>
      <w:pPr>
        <w:ind w:left="0" w:right="0" w:firstLine="560"/>
        <w:spacing w:before="450" w:after="450" w:line="312" w:lineRule="auto"/>
      </w:pPr>
      <w:r>
        <w:rPr>
          <w:rFonts w:ascii="宋体" w:hAnsi="宋体" w:eastAsia="宋体" w:cs="宋体"/>
          <w:color w:val="000"/>
          <w:sz w:val="28"/>
          <w:szCs w:val="28"/>
        </w:rPr>
        <w:t xml:space="preserve">三、理解监督，强化宣传，营造良好的执法环境。</w:t>
      </w:r>
    </w:p>
    <w:p>
      <w:pPr>
        <w:ind w:left="0" w:right="0" w:firstLine="560"/>
        <w:spacing w:before="450" w:after="450" w:line="312" w:lineRule="auto"/>
      </w:pPr>
      <w:r>
        <w:rPr>
          <w:rFonts w:ascii="宋体" w:hAnsi="宋体" w:eastAsia="宋体" w:cs="宋体"/>
          <w:color w:val="000"/>
          <w:sz w:val="28"/>
          <w:szCs w:val="28"/>
        </w:rPr>
        <w:t xml:space="preserve">(一)加强思想教育，自觉理解监督。行政执法队伍代表国家行使权力，权力需要约束，权力需要监督。我们经常教育队员明确监督的重要性，本着监督就是爱护，监督就是支持，监督就是帮忙、监督就是指导的思想，真诚热情欢迎监督，认真自觉理解监督，实事求是对待监督。一年来，走访企事业单位150余次，召开广告公司代表座谈会三次，广泛征求各方面意见，改善工作。对上级转办的案件、事项及时负责的办理答复，做到事事有交代，件件有着落。</w:t>
      </w:r>
    </w:p>
    <w:p>
      <w:pPr>
        <w:ind w:left="0" w:right="0" w:firstLine="560"/>
        <w:spacing w:before="450" w:after="450" w:line="312" w:lineRule="auto"/>
      </w:pPr>
      <w:r>
        <w:rPr>
          <w:rFonts w:ascii="宋体" w:hAnsi="宋体" w:eastAsia="宋体" w:cs="宋体"/>
          <w:color w:val="000"/>
          <w:sz w:val="28"/>
          <w:szCs w:val="28"/>
        </w:rPr>
        <w:t xml:space="preserve">(二)建立健全信访制度，信访接待有章可循。我队队班子从维护稳定的高度出发，把办理群众信访作为实践“三个代表”重要思想，转变作风的重要举措，坚持常抓不懈。公布了举报电话，把相关法律法规，职责范围、办事程序等上墙公示。规范使用接待礼貌用语，按照“六及时原则”认真办理群众来电、来信和群众举报或要求解决事项，信访重大事项的亲自接待，并随时向群众反馈办理情景。一年来，共办理举报投诉、来信来访1307件(次)，经过信访接待窗口建设，充分展示了队伍的良好形象和全心全意为人民服务的工作作风。</w:t>
      </w:r>
    </w:p>
    <w:p>
      <w:pPr>
        <w:ind w:left="0" w:right="0" w:firstLine="560"/>
        <w:spacing w:before="450" w:after="450" w:line="312" w:lineRule="auto"/>
      </w:pPr>
      <w:r>
        <w:rPr>
          <w:rFonts w:ascii="宋体" w:hAnsi="宋体" w:eastAsia="宋体" w:cs="宋体"/>
          <w:color w:val="000"/>
          <w:sz w:val="28"/>
          <w:szCs w:val="28"/>
        </w:rPr>
        <w:t xml:space="preserve">(三)加大宣传工作力度，维护执法队伍良好形象。宣传工作是引导执法工作正确方向、激励执法人员工作热情、展示队伍建设和执法工作成果，扩大城市管理行政执法队伍社会影响的重要手段。一年来，我们紧紧围绕中心工作，扎实做好宣传工作。一是扩大对外宣传。经过结合宪法宣传日、消防宣传日、“双创”宣传等活动，设立公益广告、印发宣传单、启动流动宣传车等有效方式大力宣传城市管理法律、法规，今年上街宣传6次，共印发宣传资料15万份，增强了广大市民遵法守法的自觉性，赢得社会各界对执法队伍的认同和对执法工作的支持。二是做好信息呈报工作。主动向市局呈报工作周报，汇报执法工作开展情景，为上级的科学决策供给准确的信息。全年共上报信息17篇，被市局工作动态采用9篇，三是进取做好专项执法工作宣传。配合一层建筑拆除、“双创”等重点工作，进取向电视台、报社、广播电台等媒体投稿，宣传综合执法工作，宣传重大执法活动工作成效。一年来，在《宝鸡日报》上刊登宣传一层建筑拆除、绿化执法、广告规范等资料的稿件62篇，被电视台、广播电台新闻报道19次，既弘扬队伍的无私奉献精神和工作成效，又提高了执法队伍的社会威望。</w:t>
      </w:r>
    </w:p>
    <w:p>
      <w:pPr>
        <w:ind w:left="0" w:right="0" w:firstLine="560"/>
        <w:spacing w:before="450" w:after="450" w:line="312" w:lineRule="auto"/>
      </w:pPr>
      <w:r>
        <w:rPr>
          <w:rFonts w:ascii="宋体" w:hAnsi="宋体" w:eastAsia="宋体" w:cs="宋体"/>
          <w:color w:val="000"/>
          <w:sz w:val="28"/>
          <w:szCs w:val="28"/>
        </w:rPr>
        <w:t xml:space="preserve">今年以来，我队队班子团结拼搏，进取进取，队伍建设不断加强，执法理念不断更新，综合执法工作不断深化，全队上下，努力奋斗，超额完成了2024年度目标任务，各项工作得到了上级领导的充分肯定和社会各界的普遍认可。2024年，我们将按照市局的工作思路，继续围绕创立最佳人居环境和最佳投资环境的奋斗目标，以创立“全国礼貌城市”和“国家园林绿化城市”为契机，突出房地产执法和违章建筑查处的工作重点，狠抓户外广告规范、市政绿化环保执法和交通运政执法三项工作，以专业化、正规化建设为切入点，建一流班子，带一流队伍，创一流佳绩，全面推进执法工作纵深发展，努力推进我市的城市发展和经济提高。</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公司领导班子年度工作总结四</w:t>
      </w:r>
    </w:p>
    <w:p>
      <w:pPr>
        <w:ind w:left="0" w:right="0" w:firstLine="560"/>
        <w:spacing w:before="450" w:after="450" w:line="312" w:lineRule="auto"/>
      </w:pPr>
      <w:r>
        <w:rPr>
          <w:rFonts w:ascii="宋体" w:hAnsi="宋体" w:eastAsia="宋体" w:cs="宋体"/>
          <w:color w:val="000"/>
          <w:sz w:val="28"/>
          <w:szCs w:val="28"/>
        </w:rPr>
        <w:t xml:space="preserve">20_年，我委在县委、县政府的正确领导下，以“两学一做”学习教育活动为引领，全力实施“工业强县”战略，以打好工业升级版主战役为契机，围绕党建+服务企业，创优服务，做大企业，提升产业，真抓实干，开拓创新，全面完成县委、县政府交给的各项任务，促进工信工作全面提升提质，工业经济实现平稳较快发展。</w:t>
      </w:r>
    </w:p>
    <w:p>
      <w:pPr>
        <w:ind w:left="0" w:right="0" w:firstLine="560"/>
        <w:spacing w:before="450" w:after="450" w:line="312" w:lineRule="auto"/>
      </w:pPr>
      <w:r>
        <w:rPr>
          <w:rFonts w:ascii="宋体" w:hAnsi="宋体" w:eastAsia="宋体" w:cs="宋体"/>
          <w:color w:val="000"/>
          <w:sz w:val="28"/>
          <w:szCs w:val="28"/>
        </w:rPr>
        <w:t xml:space="preserve">1、着力锻造过硬思想品质。一是务实理论，党委把学习贯彻于工作的全过程，党员干部自觉养成在工作中学习，爱思考的习惯，使学习成为提高干部本事素质的“加速器”，成为推动工作创新发展的“动力源”，补足“精神之钙”，铸就“党性之魂”。锻造过硬思想品质，二是悟懂原理。创新学习方法，最直接最管用的方法是读原著学原文，精髓蕴含在原文原著里，党员干部利用空间时间，自觉原原本本地学，细细品读，悟懂原理，把握真缔，做到学新、知新、常学常新。三是郭清迷雾。在学习基础上，注重理论联系实际，认认真真谋划努力方向。解答实践中的困惑，廓清了思想上的迷雾，善于把教育实践活动的成果转化成谋划工作的思路，提升执政力和操作力。在清理思路上用功，在改善工作上动真，在提升水平上出招，在真抓实干上使劲，推动工信各项工作全面发展。</w:t>
      </w:r>
    </w:p>
    <w:p>
      <w:pPr>
        <w:ind w:left="0" w:right="0" w:firstLine="560"/>
        <w:spacing w:before="450" w:after="450" w:line="312" w:lineRule="auto"/>
      </w:pPr>
      <w:r>
        <w:rPr>
          <w:rFonts w:ascii="宋体" w:hAnsi="宋体" w:eastAsia="宋体" w:cs="宋体"/>
          <w:color w:val="000"/>
          <w:sz w:val="28"/>
          <w:szCs w:val="28"/>
        </w:rPr>
        <w:t xml:space="preserve">2、强攻工业谋求新发展。始终坚持工业强县的意识，汇聚经济发展的正能量，在强攻工业主战场，我们负重拼搏，自我加压，谋思路，定措施，画蓝图，进取当好工业强攻战排头兵。一是坚持高端引领，集约发展，创新发展模式，科学规划布局，壮大规模，提升层次，做大总量，促进我县工业经济健康发展。2024年预计完成工业增加值27.69亿元，同比增长10%，完成主营业务收入116.46亿元，同比增长10.32%，完成全部工业税金2.72亿元。二是以项目建设为抓手。工信委领导班子坚持把项目建设作为头等大事来抓，重点项目领导跟踪服务，时间倒逼，挂牌督战，促进项目早日落地。三是招商引资成绩斐然。围绕主导产业招大引强，延伸产业链条，把“两学一做”学习教育活动激发出的进取性，落实到招商引资促进发展上，树立抓项目就是促增长，抓项目就是敢担当的工作理念。引进1个投资5000万元工业项目。四是推进企业信息化建设。①进取组织与信息化相关联的企业参加省、市工信委和市电信等运营商举办的各类信息化成果展示活动，增进企业推进信息化的实际操作技能。②对我县企业信息化水平进行了评估。2024年多次组织我县12家工业企业参加了全国“两化”融合企业信息化评估工作。五是加快我县电子信息类企业发展，一促增数量，</w:t>
      </w:r>
    </w:p>
    <w:p>
      <w:pPr>
        <w:ind w:left="0" w:right="0" w:firstLine="560"/>
        <w:spacing w:before="450" w:after="450" w:line="312" w:lineRule="auto"/>
      </w:pPr>
      <w:r>
        <w:rPr>
          <w:rFonts w:ascii="宋体" w:hAnsi="宋体" w:eastAsia="宋体" w:cs="宋体"/>
          <w:color w:val="000"/>
          <w:sz w:val="28"/>
          <w:szCs w:val="28"/>
        </w:rPr>
        <w:t xml:space="preserve">二促现有企业做大做强，发挥好引领作用，抓好弘泰电子信息材料有限公司(省首批50家“两化”融合示范企业)信息化工作。优化服务，帮忙企业提升信息化水平。加强与省、市工信委联系，指导企业向“两化”深度融合发展。五是落实县“降成本、优环境”惠企政策。认真贯彻县委、县政府出台的“降成本、优环境”30条优惠政策，催发了企业生机。开展了“走百企，访百商，释百疑，解百难”等活动。大力推行为企业服务零距离，千方百计帮忙企业度难关，先后为三和医药化工、帝玛实业、龙华塑业制品、华南林业、伟业电镀有限公司等29个企业还贷、续贷、供给过桥资金融资1.27亿元，有效缓解了企业融资难的问题，促进企业生产发展。七是提升服务水平。以服务经济，服务企业为宗旨，做到主动履责，主动服务，坚持优质服务零差错，安全工作零隐患，民生工作零搁置，接待群众零距离，开展“党建+服务企业”，当好服务企业“五大员”活动，即当好企业情景的调研员，当好企业发展的联络员，当好企业经营的服务员，当好企业难题的</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员，当好企业和谐的导航员，全县工业经济呈现良好发展态势，2024年全县规模以上工业企业新增11家，总数到达99家。</w:t>
      </w:r>
    </w:p>
    <w:p>
      <w:pPr>
        <w:ind w:left="0" w:right="0" w:firstLine="560"/>
        <w:spacing w:before="450" w:after="450" w:line="312" w:lineRule="auto"/>
      </w:pPr>
      <w:r>
        <w:rPr>
          <w:rFonts w:ascii="宋体" w:hAnsi="宋体" w:eastAsia="宋体" w:cs="宋体"/>
          <w:color w:val="000"/>
          <w:sz w:val="28"/>
          <w:szCs w:val="28"/>
        </w:rPr>
        <w:t xml:space="preserve">3、党建工作特色亮点纷呈。在“两学一做”学习教育中，我们坚持边学边改，边查边改，立学立改，切实加强党员干部的党性修养，树立和弘扬优良作风，发挥表率作用。严格落实问责制度，建立基层党建督查制度，把党建职责一级一级压紧压实，把治党压力一层一层传导到位，把强化基层党组织政治功能的要求落实到位。一是建立党建工作联系点。党委委员分别挂点各党支部，建立党建联系点。派党建工作指导员2名，分别对客商企业宜瑞塑业、大明塑业、荣盛棉坊、佳龙科技、天戌药业进行党建工作指导。二是开设移动课堂。针对党员分散性较大，流动性较强等问题，组织党员订阅党建微平台，微先锋，共产党员等微信平台，每一天坚持学习订阅号资料。同时，对年老患病在床的党员，由班子成员采取上门形式向其授课。三是创先争优常态化，坚持示范引领，模范带动，系统上下构成你追我赶奋勇争先的浓厚氛围，坚持民主集中制，每年领导班子召开一次民主生活会，认真开展批评与自我批评，把民主生活会开成讲团结的会，激发热情，凝心聚力，勤奋工作鼓劲加气。严格“三会一课”制度，党员领导干部以一名普通党员身份参加支部大会，以“三严三实”、“两学一做”为准则，带头学习提高，带头争创佳绩，带头服务企业，带头遵纪守</w:t>
      </w:r>
    </w:p>
    <w:p>
      <w:pPr>
        <w:ind w:left="0" w:right="0" w:firstLine="560"/>
        <w:spacing w:before="450" w:after="450" w:line="312" w:lineRule="auto"/>
      </w:pPr>
      <w:r>
        <w:rPr>
          <w:rFonts w:ascii="宋体" w:hAnsi="宋体" w:eastAsia="宋体" w:cs="宋体"/>
          <w:color w:val="000"/>
          <w:sz w:val="28"/>
          <w:szCs w:val="28"/>
        </w:rPr>
        <w:t xml:space="preserve">法，带头弘扬正气，真正把基层党建工作抓紧抓好。</w:t>
      </w:r>
    </w:p>
    <w:p>
      <w:pPr>
        <w:ind w:left="0" w:right="0" w:firstLine="560"/>
        <w:spacing w:before="450" w:after="450" w:line="312" w:lineRule="auto"/>
      </w:pPr>
      <w:r>
        <w:rPr>
          <w:rFonts w:ascii="宋体" w:hAnsi="宋体" w:eastAsia="宋体" w:cs="宋体"/>
          <w:color w:val="000"/>
          <w:sz w:val="28"/>
          <w:szCs w:val="28"/>
        </w:rPr>
        <w:t xml:space="preserve">4、廉洁自律增强规矩意识。依法履行职能敢于用权，心中有法，主动适应从严治党的新常态，把自我管住管严，念好权力运行的“紧箍咒”，做到“公”字当头，“责”字在肩，“特”字不沾，以真情换真话，以虚心换智慧，以诚恳换办法，与群众心贴心，进一步密切党群干群关系。增强党内政治生活的自觉性、原则性、纯洁性，完善纪律规定，加强执纪问责，自觉遵守纪律，严格执行制度，切实维护纪律和制度的严肃性和权威性。一是练好“自省”内功。自省是做人做事的基础之一，更是党员干部提高修养的“必修课”。坚持“三省吾身”，加强政治学习，修练思想品德，坚持梦想信念，树牢宗旨意识，自觉遵守法纪，带头遵守公德，不为名利所困，不为私欲所诱，不为人情所忧。二是练好“自律”柔功。在机关开展争做廉洁奉公的好公仆活动，加强党性锻炼，提高政治素质，增强廉洁律已的自觉性，经住各种诱惑和考验，坚持防微杜渐，做到俯仰无愧。三是练好“自强”硬功。自强就是自觉向上，永不懈怠。坚持立党为公，执政为民，时刻用纯洁性的要求自我对照，自我检查，自我修正，忠实践行党的纯洁性。</w:t>
      </w:r>
    </w:p>
    <w:p>
      <w:pPr>
        <w:ind w:left="0" w:right="0" w:firstLine="560"/>
        <w:spacing w:before="450" w:after="450" w:line="312" w:lineRule="auto"/>
      </w:pPr>
      <w:r>
        <w:rPr>
          <w:rFonts w:ascii="宋体" w:hAnsi="宋体" w:eastAsia="宋体" w:cs="宋体"/>
          <w:color w:val="000"/>
          <w:sz w:val="28"/>
          <w:szCs w:val="28"/>
        </w:rPr>
        <w:t xml:space="preserve">5、畅通机制提升工作效能。领导干部进一步改善工作方法，增强宗旨意识，沉下身子接地气，对群众的诉求，认真对待，真心服务。机关作风有新的提升。经过“两学一做”学习教育，广大党员自觉以习近平总书记提出的“坚持绝对忠诚的政治品格，坚持高度自觉的大局意识，坚持进取负责的工作作风，坚持无怨无悔的奉献精神，坚持廉洁自律的道德操守”为座右铭，切实加强党员干部的党性修养，树立和弘扬优良作风，机关精神面貌焕然一新。一是建立党建工作联系点，党委委员分别挂点各党支部，建立党建联系点。在机关内推行“五个一”工程，即建设一个好班子，培育一支好队伍，营造一个好氛围，创造一个好机制，树立一个好形象。二是坚持“十事十办”原则，即今日的事今日办，能办的事立刻办，困难的事设法办，琐碎的事抽空办，份外的事协助办，个人的事下班办，所有的事认真办。提高机关工作效能。三是坚持“四抓四促”工作法。即抓支部建设，促工作创新，抓思想教育，促观念转变，抓形象建设，促面貌改观，抓素质提高，促效能提升。</w:t>
      </w:r>
    </w:p>
    <w:p>
      <w:pPr>
        <w:ind w:left="0" w:right="0" w:firstLine="560"/>
        <w:spacing w:before="450" w:after="450" w:line="312" w:lineRule="auto"/>
      </w:pPr>
      <w:r>
        <w:rPr>
          <w:rFonts w:ascii="宋体" w:hAnsi="宋体" w:eastAsia="宋体" w:cs="宋体"/>
          <w:color w:val="000"/>
          <w:sz w:val="28"/>
          <w:szCs w:val="28"/>
        </w:rPr>
        <w:t xml:space="preserve">6、“四进四联四帮”精准发力。工信委第二批“连心”小分队5月入驻后，以“两学一做”为抓手，瞄准建设坚强党支部，打赢脱贫攻坚战工作目标，从服务基层抓队伍，在强化扶贫服务三方面下功夫。①加强基层党组织建设，发挥好党支部第一书记的引领作用。协助村支部召开党员大会8次，上党课3次，召开村组干部大会14次，发展新党员2名，开展党员组织关系排查并与在外打工流动党员24人取得联系。②争取了6500元，帮忙小河村和建设村修建烤烟烘干房2间申请了5000元。为桥头桥下组兴建水圳一条，水圳修好后，将能灌溉水田500亩，解决10多户农户的后顾之忧。③小分队进取与县有关部门联系，帮忙申请“金秋助学”专项资金，捐资助学，赠书40余本，解决了2名小学生就读，为3户困难群众送医送药送温暖1200元。</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公司领导班子年度工作总结五</w:t>
      </w:r>
    </w:p>
    <w:p>
      <w:pPr>
        <w:ind w:left="0" w:right="0" w:firstLine="560"/>
        <w:spacing w:before="450" w:after="450" w:line="312" w:lineRule="auto"/>
      </w:pPr>
      <w:r>
        <w:rPr>
          <w:rFonts w:ascii="宋体" w:hAnsi="宋体" w:eastAsia="宋体" w:cs="宋体"/>
          <w:color w:val="000"/>
          <w:sz w:val="28"/>
          <w:szCs w:val="28"/>
        </w:rPr>
        <w:t xml:space="preserve">对一年来的学习工作情景进行回顾总结，异常是检查存在的问题和不足，很有必要。相信，这次民主生活会，对加强班子的政治思想建设，提高自身的党性修养很有必要，很有意义，必将增进团结，推动工作。</w:t>
      </w:r>
    </w:p>
    <w:p>
      <w:pPr>
        <w:ind w:left="0" w:right="0" w:firstLine="560"/>
        <w:spacing w:before="450" w:after="450" w:line="312" w:lineRule="auto"/>
      </w:pPr>
      <w:r>
        <w:rPr>
          <w:rFonts w:ascii="宋体" w:hAnsi="宋体" w:eastAsia="宋体" w:cs="宋体"/>
          <w:color w:val="000"/>
          <w:sz w:val="28"/>
          <w:szCs w:val="28"/>
        </w:rPr>
        <w:t xml:space="preserve">一年来，我从各方面严格要求自我，努力提高自我，异常是作为副职，在民主集中制问题上，我能够服从领导、服从组织，思想上摆正位置，行动上顾全大局，工作上进取主动，较好地履行了职责。</w:t>
      </w:r>
    </w:p>
    <w:p>
      <w:pPr>
        <w:ind w:left="0" w:right="0" w:firstLine="560"/>
        <w:spacing w:before="450" w:after="450" w:line="312" w:lineRule="auto"/>
      </w:pPr>
      <w:r>
        <w:rPr>
          <w:rFonts w:ascii="宋体" w:hAnsi="宋体" w:eastAsia="宋体" w:cs="宋体"/>
          <w:color w:val="000"/>
          <w:sz w:val="28"/>
          <w:szCs w:val="28"/>
        </w:rPr>
        <w:t xml:space="preserve">一是自觉与党中央坚持一致。这是对一个共产党员的基本要求。无论是在思想上，还是在工作中，我都能够坚持做到。这一点，我始终坚定自觉，没有任何含糊和动摇。二是注意加强学习.努力提高理论水平。重点学习了“三个代表”重要思想，认真学习了“七一”讲话，并以此武装头脑、指导实践。同时，努力拓宽知识面，了解掌握其他多方面的知识，总的来讲，学习的时间多些，应酬的时间少一些。</w:t>
      </w:r>
    </w:p>
    <w:p>
      <w:pPr>
        <w:ind w:left="0" w:right="0" w:firstLine="560"/>
        <w:spacing w:before="450" w:after="450" w:line="312" w:lineRule="auto"/>
      </w:pPr>
      <w:r>
        <w:rPr>
          <w:rFonts w:ascii="宋体" w:hAnsi="宋体" w:eastAsia="宋体" w:cs="宋体"/>
          <w:color w:val="000"/>
          <w:sz w:val="28"/>
          <w:szCs w:val="28"/>
        </w:rPr>
        <w:t xml:space="preserve">三是尽心尽力做好工作。作为部领导班子成员，我有较强的事业心和职责感。在部务会的领导下，对所分管处室，认真抓好分管业务，使有关工作得到了加强。理论工作方面，“三个代表”重要思想的学习宣传，不断深入，各级党委中心组的学习得到了重视，在全区范围内开展了“三个代表”重要思想的宣讲活动，共进行了56场，并召开了学习经验交流会.文化艺术工作提高繁荣，组织“心连心”演出，群众性歌会;信息调研工作取得了一些新的成果，稿件采用率处在西部各省市前列。</w:t>
      </w:r>
    </w:p>
    <w:p>
      <w:pPr>
        <w:ind w:left="0" w:right="0" w:firstLine="560"/>
        <w:spacing w:before="450" w:after="450" w:line="312" w:lineRule="auto"/>
      </w:pPr>
      <w:r>
        <w:rPr>
          <w:rFonts w:ascii="宋体" w:hAnsi="宋体" w:eastAsia="宋体" w:cs="宋体"/>
          <w:color w:val="000"/>
          <w:sz w:val="28"/>
          <w:szCs w:val="28"/>
        </w:rPr>
        <w:t xml:space="preserve">四是认真贯彻民主集中制。自觉遵守党章党纪，服从组织，服从领导。个人与组织的关系处理得比较好。日常工作中，重要的事情，及时向主要领导请示汇报，主动与班子其他成员沟通，重大事项能够提请部务会团体讨论决定。民主生活会，总结工作是一方面，查找不足是主要方面。对照“三个代表”重要思想找差距，对照宣传思想工作的发展找差距。</w:t>
      </w:r>
    </w:p>
    <w:p>
      <w:pPr>
        <w:ind w:left="0" w:right="0" w:firstLine="560"/>
        <w:spacing w:before="450" w:after="450" w:line="312" w:lineRule="auto"/>
      </w:pPr>
      <w:r>
        <w:rPr>
          <w:rFonts w:ascii="宋体" w:hAnsi="宋体" w:eastAsia="宋体" w:cs="宋体"/>
          <w:color w:val="000"/>
          <w:sz w:val="28"/>
          <w:szCs w:val="28"/>
        </w:rPr>
        <w:t xml:space="preserve">这段时间，自我反思，征求意见，感到差距很大。</w:t>
      </w:r>
    </w:p>
    <w:p>
      <w:pPr>
        <w:ind w:left="0" w:right="0" w:firstLine="560"/>
        <w:spacing w:before="450" w:after="450" w:line="312" w:lineRule="auto"/>
      </w:pPr>
      <w:r>
        <w:rPr>
          <w:rFonts w:ascii="宋体" w:hAnsi="宋体" w:eastAsia="宋体" w:cs="宋体"/>
          <w:color w:val="000"/>
          <w:sz w:val="28"/>
          <w:szCs w:val="28"/>
        </w:rPr>
        <w:t xml:space="preserve">一是学习上的差距。虽然能够安排一些时间学习，但主要是为了完成上级布皿的学习任务，或者是为了写材料，为了准备平时会议发言而学习，没有把学习看作是提高自我思想政治素质的需要、改造主观世界的需要，仅是一种被动的、应付性的学习，学习不深入，缺乏系统性，没有计划，零敲碎打，对一些重大理论问题理解掌握得不够。学习资料不平衡，时事理论、宣传思想业务关注得多一些，对与宣传思想工作联系不多的知识兴趣不大，对科技、法律、经济知识少一些，在意识形态领域工作中，我们接触的文化人、知识分子比较多，与他们交往，由于自我知识面窄，缺乏沟通和交谈的话题，在必须程度上也影响了工作。</w:t>
      </w:r>
    </w:p>
    <w:p>
      <w:pPr>
        <w:ind w:left="0" w:right="0" w:firstLine="560"/>
        <w:spacing w:before="450" w:after="450" w:line="312" w:lineRule="auto"/>
      </w:pPr>
      <w:r>
        <w:rPr>
          <w:rFonts w:ascii="宋体" w:hAnsi="宋体" w:eastAsia="宋体" w:cs="宋体"/>
          <w:color w:val="000"/>
          <w:sz w:val="28"/>
          <w:szCs w:val="28"/>
        </w:rPr>
        <w:t xml:space="preserve">二是工作上的差距。自我阅历不深，经验不足，本事与需要不相适应。工作按部就班，缺乏创新。习惯于布皿啥干啥，能做多少做多少。遇到难度大的事情，攻艰克难的勇气不足，办法不多，没有一抓到底的精神。同时，深入基层、贴近实际不够。有的时候，上级的精神吃得不透，下头的事摸得不清，工作注重形式的多，满足一般的多。抓工作不平衡。对于上级要求多、领导过问紧的工作，用心多，抓得紧，工作有忽冷忽热、时紧时松的情景。</w:t>
      </w:r>
    </w:p>
    <w:p>
      <w:pPr>
        <w:ind w:left="0" w:right="0" w:firstLine="560"/>
        <w:spacing w:before="450" w:after="450" w:line="312" w:lineRule="auto"/>
      </w:pPr>
      <w:r>
        <w:rPr>
          <w:rFonts w:ascii="宋体" w:hAnsi="宋体" w:eastAsia="宋体" w:cs="宋体"/>
          <w:color w:val="000"/>
          <w:sz w:val="28"/>
          <w:szCs w:val="28"/>
        </w:rPr>
        <w:t xml:space="preserve">三是贯彻民主集中制上的差距。受社会上奉行的“好人主义”息想的影响，在党内生活上原则性不强。在班子内部、在同志之间，不能进取开展批评，更不能开展进取的思想斗争。有一种不正确的认识，就是怕开展批评影响团结。同时，自我对各方面的批评和帮忙虚心理解不够，自我批评更不够。对民主集中制这一原则在理论上理解多，实践中锻炼少。对一些重要问题，研究思考少，进取建言少。在部务会上讨论问题，有时候自我认为自我正确，有抢先发言、抢先表态的情景，对不合理的东西、不合理的要求、不合理的决定，也有违心迎合、盲目服从的情景。</w:t>
      </w:r>
    </w:p>
    <w:p>
      <w:pPr>
        <w:ind w:left="0" w:right="0" w:firstLine="560"/>
        <w:spacing w:before="450" w:after="450" w:line="312" w:lineRule="auto"/>
      </w:pPr>
      <w:r>
        <w:rPr>
          <w:rFonts w:ascii="宋体" w:hAnsi="宋体" w:eastAsia="宋体" w:cs="宋体"/>
          <w:color w:val="000"/>
          <w:sz w:val="28"/>
          <w:szCs w:val="28"/>
        </w:rPr>
        <w:t xml:space="preserve">【公司领导班子年度工作总结 单位领导班子年度工作总结范文】相关推荐文章: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档案局领导班子年度工作总结</w:t>
      </w:r>
    </w:p>
    <w:p>
      <w:pPr>
        <w:ind w:left="0" w:right="0" w:firstLine="560"/>
        <w:spacing w:before="450" w:after="450" w:line="312" w:lineRule="auto"/>
      </w:pPr>
      <w:r>
        <w:rPr>
          <w:rFonts w:ascii="宋体" w:hAnsi="宋体" w:eastAsia="宋体" w:cs="宋体"/>
          <w:color w:val="000"/>
          <w:sz w:val="28"/>
          <w:szCs w:val="28"/>
        </w:rPr>
        <w:t xml:space="preserve">计生局领导班子****年度工作总结</w:t>
      </w:r>
    </w:p>
    <w:p>
      <w:pPr>
        <w:ind w:left="0" w:right="0" w:firstLine="560"/>
        <w:spacing w:before="450" w:after="450" w:line="312" w:lineRule="auto"/>
      </w:pPr>
      <w:r>
        <w:rPr>
          <w:rFonts w:ascii="宋体" w:hAnsi="宋体" w:eastAsia="宋体" w:cs="宋体"/>
          <w:color w:val="000"/>
          <w:sz w:val="28"/>
          <w:szCs w:val="28"/>
        </w:rPr>
        <w:t xml:space="preserve">党委领导班子年度工作总结</w:t>
      </w:r>
    </w:p>
    <w:p>
      <w:pPr>
        <w:ind w:left="0" w:right="0" w:firstLine="560"/>
        <w:spacing w:before="450" w:after="450" w:line="312" w:lineRule="auto"/>
      </w:pPr>
      <w:r>
        <w:rPr>
          <w:rFonts w:ascii="宋体" w:hAnsi="宋体" w:eastAsia="宋体" w:cs="宋体"/>
          <w:color w:val="000"/>
          <w:sz w:val="28"/>
          <w:szCs w:val="28"/>
        </w:rPr>
        <w:t xml:space="preserve">公司四好领导班子事迹材料</w:t>
      </w:r>
    </w:p>
    <w:p>
      <w:pPr>
        <w:ind w:left="0" w:right="0" w:firstLine="560"/>
        <w:spacing w:before="450" w:after="450" w:line="312" w:lineRule="auto"/>
      </w:pPr>
      <w:r>
        <w:rPr>
          <w:rFonts w:ascii="宋体" w:hAnsi="宋体" w:eastAsia="宋体" w:cs="宋体"/>
          <w:color w:val="000"/>
          <w:sz w:val="28"/>
          <w:szCs w:val="28"/>
        </w:rPr>
        <w:t xml:space="preserve">计生局领导班子2024年度工作总结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2024-10-26T07:35:06+08:00</dcterms:created>
  <dcterms:modified xsi:type="dcterms:W3CDTF">2024-10-26T07:35:06+08:00</dcterms:modified>
</cp:coreProperties>
</file>

<file path=docProps/custom.xml><?xml version="1.0" encoding="utf-8"?>
<Properties xmlns="http://schemas.openxmlformats.org/officeDocument/2006/custom-properties" xmlns:vt="http://schemas.openxmlformats.org/officeDocument/2006/docPropsVTypes"/>
</file>