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最新化学老师工作规划范文2024年</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最新化学老师工作规划范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最新化学老师工作规划范文2024年一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xx人。大多数学生对化学都有一种共同的欲 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黑体" w:hAnsi="黑体" w:eastAsia="黑体" w:cs="黑体"/>
          <w:color w:val="000000"/>
          <w:sz w:val="34"/>
          <w:szCs w:val="34"/>
          <w:b w:val="1"/>
          <w:bCs w:val="1"/>
        </w:rPr>
        <w:t xml:space="preserve">最新化学老师工作规划范文2024年二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5、积极组织并指导化学课外兴趣小组开展实验活动。</w:t>
      </w:r>
    </w:p>
    <w:p>
      <w:pPr>
        <w:ind w:left="0" w:right="0" w:firstLine="560"/>
        <w:spacing w:before="450" w:after="450" w:line="312" w:lineRule="auto"/>
      </w:pPr>
      <w:r>
        <w:rPr>
          <w:rFonts w:ascii="宋体" w:hAnsi="宋体" w:eastAsia="宋体" w:cs="宋体"/>
          <w:color w:val="000"/>
          <w:sz w:val="28"/>
          <w:szCs w:val="28"/>
        </w:rPr>
        <w:t xml:space="preserve">6、以村的形式结成小组，回家利用家中原料做实验、回校交流。</w:t>
      </w:r>
    </w:p>
    <w:p>
      <w:pPr>
        <w:ind w:left="0" w:right="0" w:firstLine="560"/>
        <w:spacing w:before="450" w:after="450" w:line="312" w:lineRule="auto"/>
      </w:pPr>
      <w:r>
        <w:rPr>
          <w:rFonts w:ascii="黑体" w:hAnsi="黑体" w:eastAsia="黑体" w:cs="黑体"/>
          <w:color w:val="000000"/>
          <w:sz w:val="34"/>
          <w:szCs w:val="34"/>
          <w:b w:val="1"/>
          <w:bCs w:val="1"/>
        </w:rPr>
        <w:t xml:space="preserve">最新化学老师工作规划范文2024年三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和化学组的教学工作方案为指引，针对年级的实际情况，构建有年级特色的，充满活力的新课程体系，转变教学理念，提高教学效率，提高课堂教学质量，创建高效课堂，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教务处的工作计划，组织学习高二课程标准。注重培养学生的化学学习习惯及化学学习兴趣，根据不同学生学业水平的差异，努力追求适合于本年级学生的课堂教学形式，提高教学的有效性。力争在明年的学测中取得优异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周二组织集体备课活动，集体备课要做到\"一个结合\"、\"两个发挥\"、\"三定四统一\",即独自备课与集体备课然后再个人备课相结合;发挥每位教师的作用、发挥集体的智慧和优势;定时间、定内容、定主备人;统一进度、统一教案、统一练习题、统一单元测试题。经过精心的准备，每次的备课组活动要解决一到几个相关的问题，通过集体备课，提高备课组成员的教学研究水平。</w:t>
      </w:r>
    </w:p>
    <w:p>
      <w:pPr>
        <w:ind w:left="0" w:right="0" w:firstLine="560"/>
        <w:spacing w:before="450" w:after="450" w:line="312" w:lineRule="auto"/>
      </w:pPr>
      <w:r>
        <w:rPr>
          <w:rFonts w:ascii="宋体" w:hAnsi="宋体" w:eastAsia="宋体" w:cs="宋体"/>
          <w:color w:val="000"/>
          <w:sz w:val="28"/>
          <w:szCs w:val="28"/>
        </w:rPr>
        <w:t xml:space="preserve">(2)备课组成员备课要做到\"五备\"、\"五精\",即备大纲(课标)、备考纲、备教材、备学案、备学生;精心确定教学目标，精心组织教学内容，精心编制题目，精心运用教学策略，精心优化导学案。</w:t>
      </w:r>
    </w:p>
    <w:p>
      <w:pPr>
        <w:ind w:left="0" w:right="0" w:firstLine="560"/>
        <w:spacing w:before="450" w:after="450" w:line="312" w:lineRule="auto"/>
      </w:pPr>
      <w:r>
        <w:rPr>
          <w:rFonts w:ascii="宋体" w:hAnsi="宋体" w:eastAsia="宋体" w:cs="宋体"/>
          <w:color w:val="000"/>
          <w:sz w:val="28"/>
          <w:szCs w:val="28"/>
        </w:rPr>
        <w:t xml:space="preserve">(3)继续进行推磨听课</w:t>
      </w:r>
    </w:p>
    <w:p>
      <w:pPr>
        <w:ind w:left="0" w:right="0" w:firstLine="560"/>
        <w:spacing w:before="450" w:after="450" w:line="312" w:lineRule="auto"/>
      </w:pPr>
      <w:r>
        <w:rPr>
          <w:rFonts w:ascii="宋体" w:hAnsi="宋体" w:eastAsia="宋体" w:cs="宋体"/>
          <w:color w:val="000"/>
          <w:sz w:val="28"/>
          <w:szCs w:val="28"/>
        </w:rPr>
        <w:t xml:space="preserve">(4)要注意深入实际，了解学生在学习中存在的困难和问题，有针对性的调整教学计划，改变教学方法，以适应好，中，差学生的平衡发展，同时作好分层教学工作。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(5)重视作业的布置与批改研究。发现问题，总结归纳。重视导优辅差工作。</w:t>
      </w:r>
    </w:p>
    <w:p>
      <w:pPr>
        <w:ind w:left="0" w:right="0" w:firstLine="560"/>
        <w:spacing w:before="450" w:after="450" w:line="312" w:lineRule="auto"/>
      </w:pPr>
      <w:r>
        <w:rPr>
          <w:rFonts w:ascii="宋体" w:hAnsi="宋体" w:eastAsia="宋体" w:cs="宋体"/>
          <w:color w:val="000"/>
          <w:sz w:val="28"/>
          <w:szCs w:val="28"/>
        </w:rPr>
        <w:t xml:space="preserve">(6)抓好《化学与生活》的教学和学业水平测试的复习。</w:t>
      </w:r>
    </w:p>
    <w:p>
      <w:pPr>
        <w:ind w:left="0" w:right="0" w:firstLine="560"/>
        <w:spacing w:before="450" w:after="450" w:line="312" w:lineRule="auto"/>
      </w:pPr>
      <w:r>
        <w:rPr>
          <w:rFonts w:ascii="黑体" w:hAnsi="黑体" w:eastAsia="黑体" w:cs="黑体"/>
          <w:color w:val="000000"/>
          <w:sz w:val="34"/>
          <w:szCs w:val="34"/>
          <w:b w:val="1"/>
          <w:bCs w:val="1"/>
        </w:rPr>
        <w:t xml:space="preserve">最新化学老师工作规划范文2024年四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黑体" w:hAnsi="黑体" w:eastAsia="黑体" w:cs="黑体"/>
          <w:color w:val="000000"/>
          <w:sz w:val="34"/>
          <w:szCs w:val="34"/>
          <w:b w:val="1"/>
          <w:bCs w:val="1"/>
        </w:rPr>
        <w:t xml:space="preserve">最新化学老师工作规划范文2024年五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【最新化学老师工作规划范文2024年】相关推荐文章:</w:t>
      </w:r>
    </w:p>
    <w:p>
      <w:pPr>
        <w:ind w:left="0" w:right="0" w:firstLine="560"/>
        <w:spacing w:before="450" w:after="450" w:line="312" w:lineRule="auto"/>
      </w:pPr>
      <w:r>
        <w:rPr>
          <w:rFonts w:ascii="宋体" w:hAnsi="宋体" w:eastAsia="宋体" w:cs="宋体"/>
          <w:color w:val="000"/>
          <w:sz w:val="28"/>
          <w:szCs w:val="28"/>
        </w:rPr>
        <w:t xml:space="preserve">2024年最新英语教师个人工作规划范文</w:t>
      </w:r>
    </w:p>
    <w:p>
      <w:pPr>
        <w:ind w:left="0" w:right="0" w:firstLine="560"/>
        <w:spacing w:before="450" w:after="450" w:line="312" w:lineRule="auto"/>
      </w:pPr>
      <w:r>
        <w:rPr>
          <w:rFonts w:ascii="宋体" w:hAnsi="宋体" w:eastAsia="宋体" w:cs="宋体"/>
          <w:color w:val="000"/>
          <w:sz w:val="28"/>
          <w:szCs w:val="28"/>
        </w:rPr>
        <w:t xml:space="preserve">最新化学教师个人发展计划范文2024年</w:t>
      </w:r>
    </w:p>
    <w:p>
      <w:pPr>
        <w:ind w:left="0" w:right="0" w:firstLine="560"/>
        <w:spacing w:before="450" w:after="450" w:line="312" w:lineRule="auto"/>
      </w:pPr>
      <w:r>
        <w:rPr>
          <w:rFonts w:ascii="宋体" w:hAnsi="宋体" w:eastAsia="宋体" w:cs="宋体"/>
          <w:color w:val="000"/>
          <w:sz w:val="28"/>
          <w:szCs w:val="28"/>
        </w:rPr>
        <w:t xml:space="preserve">2024年最新化学教师个人发展计划范文</w:t>
      </w:r>
    </w:p>
    <w:p>
      <w:pPr>
        <w:ind w:left="0" w:right="0" w:firstLine="560"/>
        <w:spacing w:before="450" w:after="450" w:line="312" w:lineRule="auto"/>
      </w:pPr>
      <w:r>
        <w:rPr>
          <w:rFonts w:ascii="宋体" w:hAnsi="宋体" w:eastAsia="宋体" w:cs="宋体"/>
          <w:color w:val="000"/>
          <w:sz w:val="28"/>
          <w:szCs w:val="28"/>
        </w:rPr>
        <w:t xml:space="preserve">2024年最新初中教师工作规划范文</w:t>
      </w:r>
    </w:p>
    <w:p>
      <w:pPr>
        <w:ind w:left="0" w:right="0" w:firstLine="560"/>
        <w:spacing w:before="450" w:after="450" w:line="312" w:lineRule="auto"/>
      </w:pPr>
      <w:r>
        <w:rPr>
          <w:rFonts w:ascii="宋体" w:hAnsi="宋体" w:eastAsia="宋体" w:cs="宋体"/>
          <w:color w:val="000"/>
          <w:sz w:val="28"/>
          <w:szCs w:val="28"/>
        </w:rPr>
        <w:t xml:space="preserve">2024年财务人员工作规划最新精选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2024-10-19T02:19:18+08:00</dcterms:created>
  <dcterms:modified xsi:type="dcterms:W3CDTF">2024-10-19T02:19:18+08:00</dcterms:modified>
</cp:coreProperties>
</file>

<file path=docProps/custom.xml><?xml version="1.0" encoding="utf-8"?>
<Properties xmlns="http://schemas.openxmlformats.org/officeDocument/2006/custom-properties" xmlns:vt="http://schemas.openxmlformats.org/officeDocument/2006/docPropsVTypes"/>
</file>