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2024年行政单位财务科长述职报告(九篇)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带来的优秀报告范文，希望大家能够喜欢!行政单位财务科长述职报告篇一我作为国资科副科长，肩负的任务繁重，责任重大。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行政单位财务科长述职报告篇一</w:t>
      </w:r>
    </w:p>
    <w:p>
      <w:pPr>
        <w:ind w:left="0" w:right="0" w:firstLine="560"/>
        <w:spacing w:before="450" w:after="450" w:line="312" w:lineRule="auto"/>
      </w:pPr>
      <w:r>
        <w:rPr>
          <w:rFonts w:ascii="宋体" w:hAnsi="宋体" w:eastAsia="宋体" w:cs="宋体"/>
          <w:color w:val="000"/>
          <w:sz w:val="28"/>
          <w:szCs w:val="28"/>
        </w:rPr>
        <w:t xml:space="preserve">我作为国资科副科长，肩负的任务繁重，责任重大。为了不辜负领导的重托和大家的信任，更好的履行好职责，就必须不断的学习。因此我始终把学习放在重要位置，不断加强业务知识的学习。为了充分将工作做好，我积极组织科室同志们及时认真的学习有关财经、财务方面的政策、法规外，既提高了自身的业务素质，为做好本职工作奠定了坚实的基础，也为我国资科整体业务水平也得到了提高。</w:t>
      </w:r>
    </w:p>
    <w:p>
      <w:pPr>
        <w:ind w:left="0" w:right="0" w:firstLine="560"/>
        <w:spacing w:before="450" w:after="450" w:line="312" w:lineRule="auto"/>
      </w:pPr>
      <w:r>
        <w:rPr>
          <w:rFonts w:ascii="宋体" w:hAnsi="宋体" w:eastAsia="宋体" w:cs="宋体"/>
          <w:color w:val="000"/>
          <w:sz w:val="28"/>
          <w:szCs w:val="28"/>
        </w:rPr>
        <w:t xml:space="preserve">国有资产科的主要职责是做好裕盛服装的财务核算，进行会计监督。国资科全体人员一直严格遵守国家财务会计制度、税收法规、总公司的财务制度及国家其他财经法律法规，认真履行工作职责。从收款到出纳各项原始收支的操作；从原始凭证的审核、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根据监狱局年下达的规划化监狱企业财务工作的通知，为进一步规范我公司的财务工作、提高会计信息的质量，我协助科长比较全面的制定了财务管理制度体系，包括：国资科组织机构和岗位职责、财务核算制度、内部控制制度、支出预算管理制度。通过对人员的职责分工，对公司的会计核算到会计报表从报送时间及时性、数据准确性、报表格式规范化、完整性等方面做了比较系统的规定，从而逐步提高会计信息的质量，为领导决策分析提供了可靠、有用的信息。</w:t>
      </w:r>
    </w:p>
    <w:p>
      <w:pPr>
        <w:ind w:left="0" w:right="0" w:firstLine="560"/>
        <w:spacing w:before="450" w:after="450" w:line="312" w:lineRule="auto"/>
      </w:pPr>
      <w:r>
        <w:rPr>
          <w:rFonts w:ascii="宋体" w:hAnsi="宋体" w:eastAsia="宋体" w:cs="宋体"/>
          <w:color w:val="000"/>
          <w:sz w:val="28"/>
          <w:szCs w:val="28"/>
        </w:rPr>
        <w:t xml:space="preserve">我国资科对相关经济责任指标进行了分解，制订了成本核算方案，合理确认各项收入额，统一了成本和费用支出的核算标准，对监区进行了绩效考核，在财务执行过程中，严格控制费用，每月汇总收入、成本与费用的执行情况，每月中旬到各责任单位分析经营情况和指标的完成情况，协助各单位负责人加强经营管理，提高了单位经济效益。</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骨干人员对20xx年终财务决算的财务自查活动，在年终决算之前清理了关联企业的往来款项，检查在建工程未作处理的项目，对已支付的财务利息费用及时追踪开具了发票等等一系列的财务自查活动。对20xx年的帐务处理做了自查，对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按时参加财政局组织的财务人员继续教育培训活动，组织了财务人员参了经验交流会，丰富了财务人员税务知识。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行政单位财务科长述职报告篇二</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行政财务科长述职报告范文4</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行政单位财务科长述职报告篇三</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行政财务科长述职报告范文3</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行政单位财务科长述职报告篇四</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w:t>
      </w:r>
    </w:p>
    <w:p>
      <w:pPr>
        <w:ind w:left="0" w:right="0" w:firstLine="560"/>
        <w:spacing w:before="450" w:after="450" w:line="312" w:lineRule="auto"/>
      </w:pPr>
      <w:r>
        <w:rPr>
          <w:rFonts w:ascii="宋体" w:hAnsi="宋体" w:eastAsia="宋体" w:cs="宋体"/>
          <w:color w:val="000"/>
          <w:sz w:val="28"/>
          <w:szCs w:val="28"/>
        </w:rPr>
        <w:t xml:space="preserve">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（二）加强__市财政局行政事业性收费统一票证的管理</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__》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__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行政单位财务科长述职报告篇五</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我在抓好管理的同时，切实注重加强自身建设，增强驾驭工作潜力。一是加强学习，不断增强工作的原则性和预见性。二是坚持实事求是的作风，坚持抵制和反对腐 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2、通过绩效考核将食堂工作人员淘汰并替换下了4名年迈的员工，提高了食堂工作人员的服务质量和工作效益。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3、及时安排处理好各项维护维修、采购的工作，坚持以服务为本，做到随叫随到，为学校教育教学提供了有力的保证。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2、不断改善办学环境，我坚持用最少的钱高效的把各项建设任务完成，工作总结坚决贯彻执行董事长年初提出的环境留人、待遇留人、感情留人的奋斗目标。为单位的快速发展，提供有力的保障。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2、偶有坚持己见，有时不能马上接受别人的意见，带个人情绪上班。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3、创新思想意识还不够，手脚还没有完全放开。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11、利用后勤知识竞赛活动，提高后勤工作人员文化素养；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13、卫门增加接待室，并合理布置装修，以便杜绝送饭人员随意进出食堂，规范学校整体形象。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w:t>
      </w:r>
    </w:p>
    <w:p>
      <w:pPr>
        <w:ind w:left="0" w:right="0" w:firstLine="560"/>
        <w:spacing w:before="450" w:after="450" w:line="312" w:lineRule="auto"/>
      </w:pPr>
      <w:r>
        <w:rPr>
          <w:rFonts w:ascii="宋体" w:hAnsi="宋体" w:eastAsia="宋体" w:cs="宋体"/>
          <w:color w:val="000"/>
          <w:sz w:val="28"/>
          <w:szCs w:val="28"/>
        </w:rPr>
        <w:t xml:space="preserve">时光飞逝，今年的工作已接近尾声。作为财务科长，我将不断地总结和反省，不断地鞭策自己，加强学习，为适应时代和企业的发展而奋发图强。谢谢大家！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行政单位财务科长述职报告篇七</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20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xx年围绕集团公司开展依法治企年活动，主要学习了党员辅导系列材料，重温党史，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行政单位财务科长述职报告篇八</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政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政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不断增强了廉洁自律意识。通过认真学习我进一步明确了新准则所要解决的突出问题，也更加明白了廉洁自律，勤政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政为民，履行职责，落实责任”。因此，通过对新准则的学习，我从思想上进一步理清，增强了我个人自觉执行《廉政准则》的信心和决心，提高了廉洁勤政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政勤政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行政单位财务科长述职报告篇九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2024-10-19T00:14:30+08:00</dcterms:created>
  <dcterms:modified xsi:type="dcterms:W3CDTF">2024-10-19T00:14:30+08:00</dcterms:modified>
</cp:coreProperties>
</file>

<file path=docProps/custom.xml><?xml version="1.0" encoding="utf-8"?>
<Properties xmlns="http://schemas.openxmlformats.org/officeDocument/2006/custom-properties" xmlns:vt="http://schemas.openxmlformats.org/officeDocument/2006/docPropsVTypes"/>
</file>