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移动公司财务部主任述职报告(6篇)</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我给大家整理了一些优秀的报告范文，希望能够帮助到大家，我们一起来看一看吧。移动公司财务部主任述职报告篇一我自今年 3 月份...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移动公司财务部主任述职报告篇一</w:t>
      </w:r>
    </w:p>
    <w:p>
      <w:pPr>
        <w:ind w:left="0" w:right="0" w:firstLine="560"/>
        <w:spacing w:before="450" w:after="450" w:line="312" w:lineRule="auto"/>
      </w:pPr>
      <w:r>
        <w:rPr>
          <w:rFonts w:ascii="宋体" w:hAnsi="宋体" w:eastAsia="宋体" w:cs="宋体"/>
          <w:color w:val="000"/>
          <w:sz w:val="28"/>
          <w:szCs w:val="28"/>
        </w:rPr>
        <w:t xml:space="preserve">我自今年 3 月份到公司上班，现在已有[_____]_月的时间，这期间在公司各位同任的大力支持下，在其他相关人员的积极配合下，我与大家一道，团结一心，踏实工作，较好地完成各项工作任务。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w:t>
      </w:r>
    </w:p>
    <w:p>
      <w:pPr>
        <w:ind w:left="0" w:right="0" w:firstLine="560"/>
        <w:spacing w:before="450" w:after="450" w:line="312" w:lineRule="auto"/>
      </w:pPr>
      <w:r>
        <w:rPr>
          <w:rFonts w:ascii="宋体" w:hAnsi="宋体" w:eastAsia="宋体" w:cs="宋体"/>
          <w:color w:val="000"/>
          <w:sz w:val="28"/>
          <w:szCs w:val="28"/>
        </w:rPr>
        <w:t xml:space="preserve">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 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w:t>
      </w:r>
    </w:p>
    <w:p>
      <w:pPr>
        <w:ind w:left="0" w:right="0" w:firstLine="560"/>
        <w:spacing w:before="450" w:after="450" w:line="312" w:lineRule="auto"/>
      </w:pPr>
      <w:r>
        <w:rPr>
          <w:rFonts w:ascii="宋体" w:hAnsi="宋体" w:eastAsia="宋体" w:cs="宋体"/>
          <w:color w:val="000"/>
          <w:sz w:val="28"/>
          <w:szCs w:val="28"/>
        </w:rPr>
        <w:t xml:space="preserve">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移动公司财务部主任述职报告2[_TAG_h3]移动公司财务部主任述职报告篇二</w:t>
      </w:r>
    </w:p>
    <w:p>
      <w:pPr>
        <w:ind w:left="0" w:right="0" w:firstLine="560"/>
        <w:spacing w:before="450" w:after="450" w:line="312" w:lineRule="auto"/>
      </w:pPr>
      <w:r>
        <w:rPr>
          <w:rFonts w:ascii="宋体" w:hAnsi="宋体" w:eastAsia="宋体" w:cs="宋体"/>
          <w:color w:val="000"/>
          <w:sz w:val="28"/>
          <w:szCs w:val="28"/>
        </w:rPr>
        <w:t xml:space="preserve">时间一晃而过，转眼间到__工作将近一个月。在这短短的二十几天里，我对公司，对部门结算工作有了一定的了解，与正确的认识。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我荣幸地踏进了一个欣欣向荣、朝气蓬勃的企业——__。</w:t>
      </w:r>
    </w:p>
    <w:p>
      <w:pPr>
        <w:ind w:left="0" w:right="0" w:firstLine="560"/>
        <w:spacing w:before="450" w:after="450" w:line="312" w:lineRule="auto"/>
      </w:pPr>
      <w:r>
        <w:rPr>
          <w:rFonts w:ascii="宋体" w:hAnsi="宋体" w:eastAsia="宋体" w:cs="宋体"/>
          <w:color w:val="000"/>
          <w:sz w:val="28"/>
          <w:szCs w:val="28"/>
        </w:rPr>
        <w:t xml:space="preserve">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w:t>
      </w:r>
    </w:p>
    <w:p>
      <w:pPr>
        <w:ind w:left="0" w:right="0" w:firstLine="560"/>
        <w:spacing w:before="450" w:after="450" w:line="312" w:lineRule="auto"/>
      </w:pPr>
      <w:r>
        <w:rPr>
          <w:rFonts w:ascii="宋体" w:hAnsi="宋体" w:eastAsia="宋体" w:cs="宋体"/>
          <w:color w:val="000"/>
          <w:sz w:val="28"/>
          <w:szCs w:val="28"/>
        </w:rPr>
        <w:t xml:space="preserve">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的努力。在此，我想借此机会，正式向公司领导提出转正申请，希望公司领导能对我的工作态度、能力与表现，以正式员工的要求做一个全面的考量。</w:t>
      </w:r>
    </w:p>
    <w:p>
      <w:pPr>
        <w:ind w:left="0" w:right="0" w:firstLine="560"/>
        <w:spacing w:before="450" w:after="450" w:line="312" w:lineRule="auto"/>
      </w:pPr>
      <w:r>
        <w:rPr>
          <w:rFonts w:ascii="宋体" w:hAnsi="宋体" w:eastAsia="宋体" w:cs="宋体"/>
          <w:color w:val="000"/>
          <w:sz w:val="28"/>
          <w:szCs w:val="28"/>
        </w:rPr>
        <w:t xml:space="preserve">同时也非常感谢领导对我信任，给予我提高自我的机会，同时也激励了我在今后的工作中不断前进与完善。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移动公司财务部主任述职报告篇三</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 3 月份到公司上班，现在已有[_____]_月的时间，这期间在公司各位同任的大力支持下，在其他相关人员的积极配合下，我与大家一道，团结一心，踏实工作，较好地完成各项工作任务。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w:t>
      </w:r>
    </w:p>
    <w:p>
      <w:pPr>
        <w:ind w:left="0" w:right="0" w:firstLine="560"/>
        <w:spacing w:before="450" w:after="450" w:line="312" w:lineRule="auto"/>
      </w:pPr>
      <w:r>
        <w:rPr>
          <w:rFonts w:ascii="宋体" w:hAnsi="宋体" w:eastAsia="宋体" w:cs="宋体"/>
          <w:color w:val="000"/>
          <w:sz w:val="28"/>
          <w:szCs w:val="28"/>
        </w:rPr>
        <w:t xml:space="preserve">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 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w:t>
      </w:r>
    </w:p>
    <w:p>
      <w:pPr>
        <w:ind w:left="0" w:right="0" w:firstLine="560"/>
        <w:spacing w:before="450" w:after="450" w:line="312" w:lineRule="auto"/>
      </w:pPr>
      <w:r>
        <w:rPr>
          <w:rFonts w:ascii="宋体" w:hAnsi="宋体" w:eastAsia="宋体" w:cs="宋体"/>
          <w:color w:val="000"/>
          <w:sz w:val="28"/>
          <w:szCs w:val="28"/>
        </w:rPr>
        <w:t xml:space="preserve">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移动公司财务部主任述职报告篇四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用十七大精神武装头脑。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_建设具有中国特色社会主义的理论，认真学习党的十七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五、第一项工作财务工作：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六、第二项工作人事劳资工作：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移动公司财务部主任述职报告篇五</w:t>
      </w:r>
    </w:p>
    <w:p>
      <w:pPr>
        <w:ind w:left="0" w:right="0" w:firstLine="560"/>
        <w:spacing w:before="450" w:after="450" w:line="312" w:lineRule="auto"/>
      </w:pPr>
      <w:r>
        <w:rPr>
          <w:rFonts w:ascii="宋体" w:hAnsi="宋体" w:eastAsia="宋体" w:cs="宋体"/>
          <w:color w:val="000"/>
          <w:sz w:val="28"/>
          <w:szCs w:val="28"/>
        </w:rPr>
        <w:t xml:space="preserve">20__年除在原来的基础上加强财务管理外，我想主要在以下几个方面开展工作: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移动公司财务部主任述职报告篇六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年。回顾20_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__省地质勘查基金管理暂行办法》、《__省公益性地质工作项目管理暂行办法》的规定，配合由__省财政厅经济建设处、__省国土资源厅财务处联合委托__华州会计事务所对我院2024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10、接待__市地税局对我院20__年1月1日至20__年12月31日涉税情况进行检查。提供相关资料，进行耐心解释，使我院顺利通过税检。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2.按局20__年预算编制的要求，及时稳妥的编制我院20__年度部门预算草案。</w:t>
      </w:r>
    </w:p>
    <w:p>
      <w:pPr>
        <w:ind w:left="0" w:right="0" w:firstLine="560"/>
        <w:spacing w:before="450" w:after="450" w:line="312" w:lineRule="auto"/>
      </w:pPr>
      <w:r>
        <w:rPr>
          <w:rFonts w:ascii="宋体" w:hAnsi="宋体" w:eastAsia="宋体" w:cs="宋体"/>
          <w:color w:val="000"/>
          <w:sz w:val="28"/>
          <w:szCs w:val="28"/>
        </w:rPr>
        <w:t xml:space="preserve">3、根据局20__年财务决算要求，及时布置落实，并整理相关。顺利完成20__年财务决算的编报。以上是我20__年工作的一个小结，请各位代表批评指正，提出宝贵意见。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2024-10-19T02:20:44+08:00</dcterms:created>
  <dcterms:modified xsi:type="dcterms:W3CDTF">2024-10-19T02:20:44+08:00</dcterms:modified>
</cp:coreProperties>
</file>

<file path=docProps/custom.xml><?xml version="1.0" encoding="utf-8"?>
<Properties xmlns="http://schemas.openxmlformats.org/officeDocument/2006/custom-properties" xmlns:vt="http://schemas.openxmlformats.org/officeDocument/2006/docPropsVTypes"/>
</file>