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2024年最新财务人员工作规划范文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2024年最新财务人员工作规划范文一一、严肃财经纪律，严格经费管理财务人员要提高自身素养，不折不扣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2024年最新财务人员工作规划范文一</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(1)严格执行经费预算规划。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2024年最新财务人员工作规划范文二</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2024年最新财务人员工作规划范文三</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为了适应项目财务工作的需要，提前做好准备工作，现对20__年财务工作做如下规划：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规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2、积极协助项目经理，经营规划处制定产值确认单，项目资金规划等，并配合造价管理处做好造价预算工作，完善公司的预算控制体系。加强对项目部资金控制，严格做好日常资金使用的规划及审核工作</w:t>
      </w:r>
    </w:p>
    <w:p>
      <w:pPr>
        <w:ind w:left="0" w:right="0" w:firstLine="560"/>
        <w:spacing w:before="450" w:after="450" w:line="312" w:lineRule="auto"/>
      </w:pPr>
      <w:r>
        <w:rPr>
          <w:rFonts w:ascii="宋体" w:hAnsi="宋体" w:eastAsia="宋体" w:cs="宋体"/>
          <w:color w:val="000"/>
          <w:sz w:val="28"/>
          <w:szCs w:val="28"/>
        </w:rPr>
        <w:t xml:space="preserve">(1)资金规划申请。每月15日前，收集项目各部门经营规划处申请进行审核汇总，根据汇总资金需求量编制资金规划申请表，经项目经理审批后向总部报送申请，并及时跟踪总部审批情况。资金规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2024年最新财务人员工作规划范文四</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5、加强科室内部团结建设，规划每1—2个月组织一次科室凝聚力活动。一个医院的发展离不开各科室的团结协作，一个科室的发展也离不开各个成员之间的团结合作。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4"/>
          <w:szCs w:val="34"/>
          <w:b w:val="1"/>
          <w:bCs w:val="1"/>
        </w:rPr>
        <w:t xml:space="preserve">2024年最新财务人员工作规划范文五</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【2024年最新财务人员工作规划范文】相关推荐文章:</w:t>
      </w:r>
    </w:p>
    <w:p>
      <w:pPr>
        <w:ind w:left="0" w:right="0" w:firstLine="560"/>
        <w:spacing w:before="450" w:after="450" w:line="312" w:lineRule="auto"/>
      </w:pPr>
      <w:r>
        <w:rPr>
          <w:rFonts w:ascii="宋体" w:hAnsi="宋体" w:eastAsia="宋体" w:cs="宋体"/>
          <w:color w:val="000"/>
          <w:sz w:val="28"/>
          <w:szCs w:val="28"/>
        </w:rPr>
        <w:t xml:space="preserve">2024年财务人员工作规划最新精选</w:t>
      </w:r>
    </w:p>
    <w:p>
      <w:pPr>
        <w:ind w:left="0" w:right="0" w:firstLine="560"/>
        <w:spacing w:before="450" w:after="450" w:line="312" w:lineRule="auto"/>
      </w:pPr>
      <w:r>
        <w:rPr>
          <w:rFonts w:ascii="宋体" w:hAnsi="宋体" w:eastAsia="宋体" w:cs="宋体"/>
          <w:color w:val="000"/>
          <w:sz w:val="28"/>
          <w:szCs w:val="28"/>
        </w:rPr>
        <w:t xml:space="preserve">关于财务人员工作规划2024年五篇</w:t>
      </w:r>
    </w:p>
    <w:p>
      <w:pPr>
        <w:ind w:left="0" w:right="0" w:firstLine="560"/>
        <w:spacing w:before="450" w:after="450" w:line="312" w:lineRule="auto"/>
      </w:pPr>
      <w:r>
        <w:rPr>
          <w:rFonts w:ascii="宋体" w:hAnsi="宋体" w:eastAsia="宋体" w:cs="宋体"/>
          <w:color w:val="000"/>
          <w:sz w:val="28"/>
          <w:szCs w:val="28"/>
        </w:rPr>
        <w:t xml:space="preserve">2024年最新财务人员的职业规划范文</w:t>
      </w:r>
    </w:p>
    <w:p>
      <w:pPr>
        <w:ind w:left="0" w:right="0" w:firstLine="560"/>
        <w:spacing w:before="450" w:after="450" w:line="312" w:lineRule="auto"/>
      </w:pPr>
      <w:r>
        <w:rPr>
          <w:rFonts w:ascii="宋体" w:hAnsi="宋体" w:eastAsia="宋体" w:cs="宋体"/>
          <w:color w:val="000"/>
          <w:sz w:val="28"/>
          <w:szCs w:val="28"/>
        </w:rPr>
        <w:t xml:space="preserve">2024年最新英语教师个人工作规划范文</w:t>
      </w:r>
    </w:p>
    <w:p>
      <w:pPr>
        <w:ind w:left="0" w:right="0" w:firstLine="560"/>
        <w:spacing w:before="450" w:after="450" w:line="312" w:lineRule="auto"/>
      </w:pPr>
      <w:r>
        <w:rPr>
          <w:rFonts w:ascii="宋体" w:hAnsi="宋体" w:eastAsia="宋体" w:cs="宋体"/>
          <w:color w:val="000"/>
          <w:sz w:val="28"/>
          <w:szCs w:val="28"/>
        </w:rPr>
        <w:t xml:space="preserve">2024年最新财务人员工作小结范文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2024-10-19T02:19:47+08:00</dcterms:created>
  <dcterms:modified xsi:type="dcterms:W3CDTF">2024-10-19T02:19:47+08:00</dcterms:modified>
</cp:coreProperties>
</file>

<file path=docProps/custom.xml><?xml version="1.0" encoding="utf-8"?>
<Properties xmlns="http://schemas.openxmlformats.org/officeDocument/2006/custom-properties" xmlns:vt="http://schemas.openxmlformats.org/officeDocument/2006/docPropsVTypes"/>
</file>