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2024年体育教师个人工作总结200字 体育教师线上教学总结(五篇)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体育教师个人工作总结200字 体育教师线上教学总结一一、完成基本情况概述。我校的学生因土生土长在农村，个个生龙活虎，性格活泼好动，对体育学科都具有了浓厚的兴趣，因此，各项体育活动很容易组织，各项活动开展的很成功，也很出色。尤其是游戏活动更是...</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体育教师个人工作总结200字 体育教师线上教学总结一</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我校的学生因土生土长在农村，个个生龙活虎，性格活泼好动，对体育学科都具有了浓厚的兴趣，因此，各项体育活动很容易组织，各项活动开展的很成功，也很出色。尤其是游戏活动更是开展的有声有色。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2、认真指导了学生开展各项体育活动，让他们劳逸结合，充分发挥他们的积极性，主动性，教育学生自觉参与和认真学习的态度。</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3、善于发现特长生，培养精华，开发潜力，大力提高了学生的体育运动水平，树立行行出状元，人人能成才的理念。</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w:t>
      </w:r>
    </w:p>
    <w:p>
      <w:pPr>
        <w:ind w:left="0" w:right="0" w:firstLine="560"/>
        <w:spacing w:before="450" w:after="450" w:line="312" w:lineRule="auto"/>
      </w:pPr>
      <w:r>
        <w:rPr>
          <w:rFonts w:ascii="宋体" w:hAnsi="宋体" w:eastAsia="宋体" w:cs="宋体"/>
          <w:color w:val="000"/>
          <w:sz w:val="28"/>
          <w:szCs w:val="28"/>
        </w:rPr>
        <w:t xml:space="preserve">每学期我们除开设好体育课、健康课之外，还充分利用班会课对学生进行卫生习惯的常规教育，对学生做好宣传教育，并要求学生对照实行。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做任何工作都是有得有失，有成有败。体育教学工作也是如此。经过半学期的探究与发现，我认为有以下几点问题：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2、学生人数至多，部分学生运动习惯较差，在运动场地活动时有时不遵守纪律，课堂组织有待进一步加强。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体育教师个人工作总结200字 体育教师线上教学总结二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回眸过去这段时间的成果，一定承载着我们许多的心血和汗水，何不赶紧对过去工作做一个总结，那我们知道有哪些吗?今天i乐德范文网小编帮大家准备一大波2024年体育教师个人工作总结200字 体育教师线上教学总结(五篇)。希望能让你在焦虑迷茫疲累的时候，记起自己的初心，想想自己靠什么坚持到了现在。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送走繁忙充实的20_年，又迎来充满希望的20_年，回顾过去的一年，自己在思想政治素质、专业知识上都有所收获。现将年的个人教学工作作如下总结：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作为一名大学体育教师，我自觉加强政治学习，提高政治思想觉悟。平时，我认真学习，仔细体会教育领域的意义，学习教育战线中先进人物的事迹，时刻鞭策激励自己。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年结束时，五、六年级的学生达标合格率为___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转眼间，本学期的体育教学已经临近结束，在开学初的教学计划的统一指导下，体育教学工作开展得较成功，但为了今后更好的开展体育教学工作，特将过去的半学期工作作以下总结：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我校的学生因土生土长在农村，个个生龙活虎，性格活泼好动，对体育学科都具有了浓厚的兴趣，因此，各项体育活动很容易组织，各项活动开展的很成功，也很出色。尤其是游戏活动更是开展的有声有色。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2、认真指导了学生开展各项体育活动，让他们劳逸结合，充分发挥他们的积极性，主动性，教育学生自觉参与和认真学习的态度。</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3、善于发现特长生，培养精华，开发潜力，大力提高了学生的体育运动水平，树立行行出状元，人人能成才的理念。</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w:t>
      </w:r>
    </w:p>
    <w:p>
      <w:pPr>
        <w:ind w:left="0" w:right="0" w:firstLine="560"/>
        <w:spacing w:before="450" w:after="450" w:line="312" w:lineRule="auto"/>
      </w:pPr>
      <w:r>
        <w:rPr>
          <w:rFonts w:ascii="宋体" w:hAnsi="宋体" w:eastAsia="宋体" w:cs="宋体"/>
          <w:color w:val="000"/>
          <w:sz w:val="28"/>
          <w:szCs w:val="28"/>
        </w:rPr>
        <w:t xml:space="preserve">每学期我们除开设好体育课、健康课之外，还充分利用班会课对学生进行卫生习惯的常规教育，对学生做好宣传教育，并要求学生对照实行。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做任何工作都是有得有失，有成有败。体育教学工作也是如此。经过半学期的探究与发现，我认为有以下几点问题：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2、学生人数至多，部分学生运动习惯较差，在运动场地活动时有时不遵守纪律，课堂组织有待进一步加强。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 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20_年5月参加省第三届中小学体育教学说课评优活动，说课稿《小兔子学本领》获省二等奖;20_年10月参加省体育教学展示交流活动体育课《趣味踏板操》获省一等奖。20_年被评为市体育教学先进个人。</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体育教师总结发言稿5篇&lt;/span[_TAG_h2]体育教师个人工作总结200字 体育教师线上教学总结三</w:t>
      </w:r>
    </w:p>
    <w:p>
      <w:pPr>
        <w:ind w:left="0" w:right="0" w:firstLine="560"/>
        <w:spacing w:before="450" w:after="450" w:line="312" w:lineRule="auto"/>
      </w:pPr>
      <w:r>
        <w:rPr>
          <w:rFonts w:ascii="宋体" w:hAnsi="宋体" w:eastAsia="宋体" w:cs="宋体"/>
          <w:color w:val="000"/>
          <w:sz w:val="28"/>
          <w:szCs w:val="28"/>
        </w:rPr>
        <w:t xml:space="preserve">送走繁忙充实的20_年，又迎来充满希望的20_年，回顾过去的一年，自己在思想政治素质、专业知识上都有所收获。现将年的个人教学工作作如下总结：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作为一名大学体育教师，我自觉加强政治学习，提高政治思想觉悟。平时，我认真学习，仔细体会教育领域的意义，学习教育战线中先进人物的事迹，时刻鞭策激励自己。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年结束时，五、六年级的学生达标合格率为___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体育教师个人工作总结200字 体育教师线上教学总结四</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体育教师个人工作总结200字 体育教师线上教学总结五</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 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20_年5月参加省第三届中小学体育教学说课评优活动，说课稿《小兔子学本领》获省二等奖;20_年10月参加省体育教学展示交流活动体育课《趣味踏板操》获省一等奖。20_年被评为市体育教学先进个人。</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2024-10-06T07:24:35+08:00</dcterms:created>
  <dcterms:modified xsi:type="dcterms:W3CDTF">2024-10-06T07:24:35+08:00</dcterms:modified>
</cp:coreProperties>
</file>

<file path=docProps/custom.xml><?xml version="1.0" encoding="utf-8"?>
<Properties xmlns="http://schemas.openxmlformats.org/officeDocument/2006/custom-properties" xmlns:vt="http://schemas.openxmlformats.org/officeDocument/2006/docPropsVTypes"/>
</file>