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后勤科医德医风个人自我总结(6篇)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后勤科医德医风个人自我总结一一、膳食管理膳食管理工作是保教工作的基础，也是家长最为关心的问题，在过去的一年里，我园的保健医生认真的计算幼儿营养所需量，制定每日配膳单，在每季的营养测查中，幼儿所需营养都能到达标准。定期开展每月一次的伙委会，共...</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后勤科医德医风个人自我总结一</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__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三、全年发展目标</w:t>
      </w:r>
    </w:p>
    <w:p>
      <w:pPr>
        <w:ind w:left="0" w:right="0" w:firstLine="560"/>
        <w:spacing w:before="450" w:after="450" w:line="312" w:lineRule="auto"/>
      </w:pPr>
      <w:r>
        <w:rPr>
          <w:rFonts w:ascii="宋体" w:hAnsi="宋体" w:eastAsia="宋体" w:cs="宋体"/>
          <w:color w:val="000"/>
          <w:sz w:val="28"/>
          <w:szCs w:val="28"/>
        </w:rPr>
        <w:t xml:space="preserve">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3、建立一支“重学习、善服务、懂管理、会育人”的后勤管理队伍，规范行政行为，提高管理水平，务求管理实效。</w:t>
      </w:r>
    </w:p>
    <w:p>
      <w:pPr>
        <w:ind w:left="0" w:right="0" w:firstLine="560"/>
        <w:spacing w:before="450" w:after="450" w:line="312" w:lineRule="auto"/>
      </w:pPr>
      <w:r>
        <w:rPr>
          <w:rFonts w:ascii="宋体" w:hAnsi="宋体" w:eastAsia="宋体" w:cs="宋体"/>
          <w:color w:val="000"/>
          <w:sz w:val="28"/>
          <w:szCs w:val="28"/>
        </w:rPr>
        <w:t xml:space="preserve">努力提高后勤工人的业务水平和工作能力，全面提升后勤人员的综合素质，打造一流的后勤队伍。</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后勤科医德医风个人自我总结四</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后勤科医德医风个人自我总结五</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后勤科医德医风个人自我总结六</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2024-10-04T13:23:54+08:00</dcterms:created>
  <dcterms:modified xsi:type="dcterms:W3CDTF">2024-10-04T13:23:54+08:00</dcterms:modified>
</cp:coreProperties>
</file>

<file path=docProps/custom.xml><?xml version="1.0" encoding="utf-8"?>
<Properties xmlns="http://schemas.openxmlformats.org/officeDocument/2006/custom-properties" xmlns:vt="http://schemas.openxmlformats.org/officeDocument/2006/docPropsVTypes"/>
</file>