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2024年教师个人工作总结简短 教师个人工作总结简短(六篇)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教师个人工作总结简短 教师个人工作总结简短一(一)加强学习，爱岗敬业。品德是决定一个人价值的先决条件。良好的师德风尚是个人在教师这一平凡而又崇高的岗位上所努力追求并竭力保持的必备风范。一年来，我始终牢记自己在岗前培训中所领悟到的师德建设要求...</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教师个人工作总结简短一</w:t>
      </w:r>
    </w:p>
    <w:p>
      <w:pPr>
        <w:ind w:left="0" w:right="0" w:firstLine="560"/>
        <w:spacing w:before="450" w:after="450" w:line="312" w:lineRule="auto"/>
      </w:pPr>
      <w:r>
        <w:rPr>
          <w:rFonts w:ascii="宋体" w:hAnsi="宋体" w:eastAsia="宋体" w:cs="宋体"/>
          <w:color w:val="000"/>
          <w:sz w:val="28"/>
          <w:szCs w:val="28"/>
        </w:rPr>
        <w:t xml:space="preserve">(一)加强学习，爱岗敬业。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的轨道上。</w:t>
      </w:r>
    </w:p>
    <w:p>
      <w:pPr>
        <w:ind w:left="0" w:right="0" w:firstLine="560"/>
        <w:spacing w:before="450" w:after="450" w:line="312" w:lineRule="auto"/>
      </w:pPr>
      <w:r>
        <w:rPr>
          <w:rFonts w:ascii="宋体" w:hAnsi="宋体" w:eastAsia="宋体" w:cs="宋体"/>
          <w:color w:val="000"/>
          <w:sz w:val="28"/>
          <w:szCs w:val="28"/>
        </w:rPr>
        <w:t xml:space="preserve">(二)加强业务研究，努力提高教育教学水平。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(三)踏实工作，认真做好教学工作</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一年的试用期就要结束了，在这短短的一年中有太多太多的收获。 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教师个人工作总结简短二</w:t>
      </w:r>
    </w:p>
    <w:p>
      <w:pPr>
        <w:ind w:left="0" w:right="0" w:firstLine="560"/>
        <w:spacing w:before="450" w:after="450" w:line="312" w:lineRule="auto"/>
      </w:pPr>
      <w:r>
        <w:rPr>
          <w:rFonts w:ascii="宋体" w:hAnsi="宋体" w:eastAsia="宋体" w:cs="宋体"/>
          <w:color w:val="000"/>
          <w:sz w:val="28"/>
          <w:szCs w:val="28"/>
        </w:rPr>
        <w:t xml:space="preserve">20__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教师个人工作总结简短三</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w:t>
      </w:r>
    </w:p>
    <w:p>
      <w:pPr>
        <w:ind w:left="0" w:right="0" w:firstLine="560"/>
        <w:spacing w:before="450" w:after="450" w:line="312" w:lineRule="auto"/>
      </w:pPr>
      <w:r>
        <w:rPr>
          <w:rFonts w:ascii="宋体" w:hAnsi="宋体" w:eastAsia="宋体" w:cs="宋体"/>
          <w:color w:val="000"/>
          <w:sz w:val="28"/>
          <w:szCs w:val="28"/>
        </w:rPr>
        <w:t xml:space="preserve">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w:t>
      </w:r>
    </w:p>
    <w:p>
      <w:pPr>
        <w:ind w:left="0" w:right="0" w:firstLine="560"/>
        <w:spacing w:before="450" w:after="450" w:line="312" w:lineRule="auto"/>
      </w:pPr>
      <w:r>
        <w:rPr>
          <w:rFonts w:ascii="宋体" w:hAnsi="宋体" w:eastAsia="宋体" w:cs="宋体"/>
          <w:color w:val="000"/>
          <w:sz w:val="28"/>
          <w:szCs w:val="28"/>
        </w:rPr>
        <w:t xml:space="preserve">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w:t>
      </w:r>
    </w:p>
    <w:p>
      <w:pPr>
        <w:ind w:left="0" w:right="0" w:firstLine="560"/>
        <w:spacing w:before="450" w:after="450" w:line="312" w:lineRule="auto"/>
      </w:pPr>
      <w:r>
        <w:rPr>
          <w:rFonts w:ascii="宋体" w:hAnsi="宋体" w:eastAsia="宋体" w:cs="宋体"/>
          <w:color w:val="000"/>
          <w:sz w:val="28"/>
          <w:szCs w:val="28"/>
        </w:rPr>
        <w:t xml:space="preserve">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w:t>
      </w:r>
    </w:p>
    <w:p>
      <w:pPr>
        <w:ind w:left="0" w:right="0" w:firstLine="560"/>
        <w:spacing w:before="450" w:after="450" w:line="312" w:lineRule="auto"/>
      </w:pPr>
      <w:r>
        <w:rPr>
          <w:rFonts w:ascii="宋体" w:hAnsi="宋体" w:eastAsia="宋体" w:cs="宋体"/>
          <w:color w:val="000"/>
          <w:sz w:val="28"/>
          <w:szCs w:val="28"/>
        </w:rPr>
        <w:t xml:space="preserve">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xx中学习，在网络上也结实了几位博友同行，尤其是潘老师的教学随笔，让我受益匪浅。</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另外，我还利用书籍、网络认真学习了物理新课程标准，以及相关的文章如《教育的转型与教师角色的转换》、《教师怎样与新课程同行》等。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教师个人工作总结简短五</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教师个人工作总结简短六</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gt;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2024-09-21T03:14:14+08:00</dcterms:created>
  <dcterms:modified xsi:type="dcterms:W3CDTF">2024-09-21T03:14:14+08:00</dcterms:modified>
</cp:coreProperties>
</file>

<file path=docProps/custom.xml><?xml version="1.0" encoding="utf-8"?>
<Properties xmlns="http://schemas.openxmlformats.org/officeDocument/2006/custom-properties" xmlns:vt="http://schemas.openxmlformats.org/officeDocument/2006/docPropsVTypes"/>
</file>