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康复科护士个人总结(四篇)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康复科护士个人总结一一、 工作业绩基本情况平均每月住院人次 58 人，平均每月门诊人次 110人二、 突出品牌，推介科室，扩大服务半径。我们积极宣传推介科室，提高专科在社会上的知名度，使病人认知我们。我科实际深入宣传本科的业务范围，专科设备...</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康复科护士个人总结一</w:t>
      </w:r>
    </w:p>
    <w:p>
      <w:pPr>
        <w:ind w:left="0" w:right="0" w:firstLine="560"/>
        <w:spacing w:before="450" w:after="450" w:line="312" w:lineRule="auto"/>
      </w:pPr>
      <w:r>
        <w:rPr>
          <w:rFonts w:ascii="宋体" w:hAnsi="宋体" w:eastAsia="宋体" w:cs="宋体"/>
          <w:color w:val="000"/>
          <w:sz w:val="28"/>
          <w:szCs w:val="28"/>
        </w:rPr>
        <w:t xml:space="preserve">一、 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 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 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 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 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康复科护士个人总结二</w:t>
      </w:r>
    </w:p>
    <w:p>
      <w:pPr>
        <w:ind w:left="0" w:right="0" w:firstLine="560"/>
        <w:spacing w:before="450" w:after="450" w:line="312" w:lineRule="auto"/>
      </w:pPr>
      <w:r>
        <w:rPr>
          <w:rFonts w:ascii="宋体" w:hAnsi="宋体" w:eastAsia="宋体" w:cs="宋体"/>
          <w:color w:val="000"/>
          <w:sz w:val="28"/>
          <w:szCs w:val="28"/>
        </w:rPr>
        <w:t xml:space="preserve">20_年我科成立2周年，科室工作在院班子领导下及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(1)入院时：全面查体，详细病史，严格用药;(2)住院时：严密观察，安全护理，文明服务。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(1)继续加快重点专科建设步伐。对有发展前景、有专科特色与优势人才出去进修学习。(2)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康复科护士个人总结三</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王刚主任指导，细化分解“新疆医疗质量管理年医院评价标准”各项条款，并逐一落实。如依据“标准” 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w:t>
      </w:r>
    </w:p>
    <w:p>
      <w:pPr>
        <w:ind w:left="0" w:right="0" w:firstLine="560"/>
        <w:spacing w:before="450" w:after="450" w:line="312" w:lineRule="auto"/>
      </w:pPr>
      <w:r>
        <w:rPr>
          <w:rFonts w:ascii="宋体" w:hAnsi="宋体" w:eastAsia="宋体" w:cs="宋体"/>
          <w:color w:val="000"/>
          <w:sz w:val="28"/>
          <w:szCs w:val="28"/>
        </w:rPr>
        <w:t xml:space="preserve">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康复科护士个人总结四</w:t>
      </w:r>
    </w:p>
    <w:p>
      <w:pPr>
        <w:ind w:left="0" w:right="0" w:firstLine="560"/>
        <w:spacing w:before="450" w:after="450" w:line="312" w:lineRule="auto"/>
      </w:pPr>
      <w:r>
        <w:rPr>
          <w:rFonts w:ascii="宋体" w:hAnsi="宋体" w:eastAsia="宋体" w:cs="宋体"/>
          <w:color w:val="000"/>
          <w:sz w:val="28"/>
          <w:szCs w:val="28"/>
        </w:rPr>
        <w:t xml:space="preserve">20_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2.坚持服务年活动，创新优质服务新模式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(1)学习模范人物与先进典型相结合;(2)评先树优，职称评定相结合;(3)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我科人员利用带教青年医生和三级查房制度，努力学习专业知识，利用病历讨论，主任查房积累临床经验，业务水平不断提高，科主任于20_年4-7月到武汉大学附属中南医院进修，科内人才队伍不断加强。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(1)入院时：全面查体，详细病史，严格用药;(2)住院时：严密观察，安全护理，文明服务。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(1)继续加快重点专科建设步伐。对有发展前景、有专科特色与优势人才出去进修学习。(2)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w:t>
      </w:r>
    </w:p>
    <w:p>
      <w:pPr>
        <w:ind w:left="0" w:right="0" w:firstLine="560"/>
        <w:spacing w:before="450" w:after="450" w:line="312" w:lineRule="auto"/>
      </w:pPr>
      <w:r>
        <w:rPr>
          <w:rFonts w:ascii="宋体" w:hAnsi="宋体" w:eastAsia="宋体" w:cs="宋体"/>
          <w:color w:val="000"/>
          <w:sz w:val="28"/>
          <w:szCs w:val="28"/>
        </w:rPr>
        <w:t xml:space="preserve">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2024-09-20T07:02:15+08:00</dcterms:created>
  <dcterms:modified xsi:type="dcterms:W3CDTF">2024-09-20T07:02:15+08:00</dcterms:modified>
</cp:coreProperties>
</file>

<file path=docProps/custom.xml><?xml version="1.0" encoding="utf-8"?>
<Properties xmlns="http://schemas.openxmlformats.org/officeDocument/2006/custom-properties" xmlns:vt="http://schemas.openxmlformats.org/officeDocument/2006/docPropsVTypes"/>
</file>