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2024年春季安全生产工作总结(4篇)</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春季安全生产工作总结一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w:t>
      </w:r>
    </w:p>
    <w:p>
      <w:pPr>
        <w:ind w:left="0" w:right="0" w:firstLine="560"/>
        <w:spacing w:before="450" w:after="450" w:line="312" w:lineRule="auto"/>
      </w:pPr>
      <w:r>
        <w:rPr>
          <w:rFonts w:ascii="黑体" w:hAnsi="黑体" w:eastAsia="黑体" w:cs="黑体"/>
          <w:color w:val="000000"/>
          <w:sz w:val="36"/>
          <w:szCs w:val="36"/>
          <w:b w:val="1"/>
          <w:bCs w:val="1"/>
        </w:rPr>
        <w:t xml:space="preserve">春季安全生产工作总结一</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黑体" w:hAnsi="黑体" w:eastAsia="黑体" w:cs="黑体"/>
          <w:color w:val="000000"/>
          <w:sz w:val="36"/>
          <w:szCs w:val="36"/>
          <w:b w:val="1"/>
          <w:bCs w:val="1"/>
        </w:rPr>
        <w:t xml:space="preserve">春季安全生产工作总结二</w:t>
      </w:r>
    </w:p>
    <w:p>
      <w:pPr>
        <w:ind w:left="0" w:right="0" w:firstLine="560"/>
        <w:spacing w:before="450" w:after="450" w:line="312" w:lineRule="auto"/>
      </w:pPr>
      <w:r>
        <w:rPr>
          <w:rFonts w:ascii="宋体" w:hAnsi="宋体" w:eastAsia="宋体" w:cs="宋体"/>
          <w:color w:val="000"/>
          <w:sz w:val="28"/>
          <w:szCs w:val="28"/>
        </w:rPr>
        <w:t xml:space="preserve">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16.89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w:t>
      </w:r>
    </w:p>
    <w:p>
      <w:pPr>
        <w:ind w:left="0" w:right="0" w:firstLine="560"/>
        <w:spacing w:before="450" w:after="450" w:line="312" w:lineRule="auto"/>
      </w:pPr>
      <w:r>
        <w:rPr>
          <w:rFonts w:ascii="宋体" w:hAnsi="宋体" w:eastAsia="宋体" w:cs="宋体"/>
          <w:color w:val="000"/>
          <w:sz w:val="28"/>
          <w:szCs w:val="28"/>
        </w:rPr>
        <w:t xml:space="preserve">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__年安全工作意见》，为全年安全工作理清了思路。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20__年工作会议精神，全面总结20__年工作，研究确定了公司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__年安全工作总结、20__年安全工作意见，认真学习省公司20__年事故快报第一、二期及20__年我公司发生的各类障碍、不安全情况汇编材料，围绕查领导、查思想、查管理、查规章制度、查隐患五个方面全面查找20_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__年在安全生产方面存在的问题共98条，各部门自行整改了91条，职能部门解决了7条。在认真排查的基础上，各工区、公司、部室及班组、个人制定了20__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__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党委为进一步把公司的安全生产搞扎实，真正把安全工作落到实处，开展了“安全生产强基固本”系列活动。3月25日，工会、安监部举行了工作票签发人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20__〕96号《关于开展春季暨迎峰度夏安全大检查的通知》和省公司关于开展春查工作的要求，结合安全生产的实际情况，针对季节性特点，我公司自20__年4月5至20__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国务院办公厅进一步加强煤矿安全工作的紧急通知》(国家电网安监〔20__〕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黑体" w:hAnsi="黑体" w:eastAsia="黑体" w:cs="黑体"/>
          <w:color w:val="000000"/>
          <w:sz w:val="36"/>
          <w:szCs w:val="36"/>
          <w:b w:val="1"/>
          <w:bCs w:val="1"/>
        </w:rPr>
        <w:t xml:space="preserve">春季安全生产工作总结三</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三个代表”重要思想为指导，认真贯彻落实中央领导、国务院、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__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春季安全生产工作总结四</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百日安全无事故”活动，都紧密联系建发公司及属下各企业的实际情况，有针对性地抓好工作。在维稳方面，坚持妥善处理劳资矛盾纠纷，注意做好矛盾化解工作，建发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是全面落实科学发展观、科学安全观，贯彻“以人为本”，构建和谐社会的重大问题，而安全与生产，和谐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保证安全，人人有责”的社会责任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性，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建发公司领导认真抓好穗开综治办[20__]41、42号文件精神的落实工作。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政府相关部门，给予妥善处理。对涉及到员工工资，经济补偿等问题，积极想办法筹措资金尽快解决;对因企业分配制度改变造成员工分配问题纠纷，及时指导下属企业妥善处理。对原个别员工因属历史遗留问题，至今又没有相应政策处理的社会养老问题，建发公司领导不简单化处理，关心体恤其困苦，在做好安扶工作的同时，积极与政府相关部门协调，力求能给予解决。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为了提高大家对安全生产重要性的认识，普及安全常识和提高自我保护意识，建发公司加大力度，主动开展宣传活动。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二是以多种形式传播知识。利用建发公司本部oa系统宣传安全小百科常识，组织知识测验，还集中20天在建设大厦大堂反复播放安全生产vcd影片。还为各直属企业发放了《企业法定代表人安全读本》。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形成上下互动。建发公司综治办，在传达上报和集团领导的要求中，加强与各直属企业和托管企业领导的联系、沟通，注意倾听各级领导的意见和建议，利用简报和会议及上报材料等形式，加强相互的支持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1、由于建发公司托管和代管的企业多，且面广分散，企业生产经营的业务种类繁多，靠集团综治办协调监督力度不够，对企业全面的情况及存在的安全隐患难以深入了解，沟通不畅。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2024-10-20T03:32:08+08:00</dcterms:created>
  <dcterms:modified xsi:type="dcterms:W3CDTF">2024-10-20T03:32:08+08:00</dcterms:modified>
</cp:coreProperties>
</file>

<file path=docProps/custom.xml><?xml version="1.0" encoding="utf-8"?>
<Properties xmlns="http://schemas.openxmlformats.org/officeDocument/2006/custom-properties" xmlns:vt="http://schemas.openxmlformats.org/officeDocument/2006/docPropsVTypes"/>
</file>