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实训报告总结800字5篇范文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训是职业技能实际训练的简称，是指在学校控制状态下，按照人才培养规律与目标，对学生进行职业技术应用能力训练的教学过程。下面是小编给大家带来的实训报告总结800字5篇，希望大家喜欢!实训报告总结800字1两个月的实习瞬息即过，为大家带来这篇实...</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实训是职业技能实际训练的简称，是指在学校控制状态下，按照人才培养规律与目标，对学生进行职业技术应用能力训练的教学过程。下面是小编给大家带来的实训报告总结800字5篇，希望大家喜欢!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实训报告总结800字1</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两个月的实习瞬息即过，为大家带来这篇实习，了自己表现，有欣慰也有不足，期望这篇大学生实习总结能够供大家作为参考范例。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透过踏踏实实做事，谦虚低调做人，并在领导和同事的帮忙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透过踏踏实实的做事，让自己有了进步的机会，也让自己感受到自己的价值所在。</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实训报告总结800字2</w:t>
      </w:r>
    </w:p>
    <w:p>
      <w:pPr>
        <w:ind w:left="0" w:right="0" w:firstLine="560"/>
        <w:spacing w:before="450" w:after="450" w:line="312" w:lineRule="auto"/>
      </w:pPr>
      <w:r>
        <w:rPr>
          <w:rFonts w:ascii="宋体" w:hAnsi="宋体" w:eastAsia="宋体" w:cs="宋体"/>
          <w:color w:val="000"/>
          <w:sz w:val="28"/>
          <w:szCs w:val="28"/>
        </w:rPr>
        <w:t xml:space="preserve">转眼间已经来到炼油厂一个多月了，这是我首次参加工作后的实习，在这边充分体会到了工作与学习的不同，同时也在慢慢改变自己的心态，慢慢的去适应主角的转变。</w:t>
      </w:r>
    </w:p>
    <w:p>
      <w:pPr>
        <w:ind w:left="0" w:right="0" w:firstLine="560"/>
        <w:spacing w:before="450" w:after="450" w:line="312" w:lineRule="auto"/>
      </w:pPr>
      <w:r>
        <w:rPr>
          <w:rFonts w:ascii="宋体" w:hAnsi="宋体" w:eastAsia="宋体" w:cs="宋体"/>
          <w:color w:val="000"/>
          <w:sz w:val="28"/>
          <w:szCs w:val="28"/>
        </w:rPr>
        <w:t xml:space="preserve">我是_年__开始进入炼油厂的实习生活，虽然以前也在化工厂有过短暂的实习，但是这次是我第一次能够深入到车间作为一名实习操作工的实习。经过半个月的三级安全教育后，我被分到了重整车间的40万吨/年柴油加氢——临氢降凝装置运行二班，学习柴油加氢的具体工艺流程及操作等。</w:t>
      </w:r>
    </w:p>
    <w:p>
      <w:pPr>
        <w:ind w:left="0" w:right="0" w:firstLine="560"/>
        <w:spacing w:before="450" w:after="450" w:line="312" w:lineRule="auto"/>
      </w:pPr>
      <w:r>
        <w:rPr>
          <w:rFonts w:ascii="宋体" w:hAnsi="宋体" w:eastAsia="宋体" w:cs="宋体"/>
          <w:color w:val="000"/>
          <w:sz w:val="28"/>
          <w:szCs w:val="28"/>
        </w:rPr>
        <w:t xml:space="preserve">在班组里，班长为我和同事安排了同一个师傅，师傅每次去现场我们都会认真的听师傅的讲解，做好笔记，师傅教会了我们很多现场的知识，这些都是我们从课本上无法学习到的宝贵经验。在现场学习中，我们首先要学习的就是整个生产流程，了解每个设备的作用。在我们操作的装置中共有21个罐，2个反应器，1个分馏塔，1个加热炉，6个管壳式换热器，3个空气冷却器，12个泵，2个压缩机及多种过滤器、阻火器等。我们负责的生产流程主要是把来自中间灌区的催化剂柴油经过一系列的除杂质除水后与混合氢一齐加压、混合、加热后，经过加氢反应与降凝反应脱除油品中的硫、氧、氮及金属杂质同时使烯烃饱和，然后经过换热，透过高压分离器和低压分离器除掉油里面内含的气体和水分，再经过换热后进入产品分馏塔。从分馏塔中出来的物料分两部分，分馏塔顶的汽油经过冷却后大部分作为分馏塔的回流，少部分粗汽油作为产品送出装置，还有一部分进入换热器进行换热;而分馏塔底的柴油则经过换热后作为成品出装置。在对整个柴油加氢工艺有了整体的了解后，师傅还会在现场教会我们一些具体的操作知识及安全防护。因为生产中有很多时候会涉及到泵的操作，因此，师傅还为我们讲解了离心泵的启动及切换，虽然我们还没有机会看到泵的启</w:t>
      </w:r>
    </w:p>
    <w:p>
      <w:pPr>
        <w:ind w:left="0" w:right="0" w:firstLine="560"/>
        <w:spacing w:before="450" w:after="450" w:line="312" w:lineRule="auto"/>
      </w:pPr>
      <w:r>
        <w:rPr>
          <w:rFonts w:ascii="宋体" w:hAnsi="宋体" w:eastAsia="宋体" w:cs="宋体"/>
          <w:color w:val="000"/>
          <w:sz w:val="28"/>
          <w:szCs w:val="28"/>
        </w:rPr>
        <w:t xml:space="preserve">动及切换，但是此刻应经对如何操作有了必须得了解，相信以后肯定能够有上手操作的机会。</w:t>
      </w:r>
    </w:p>
    <w:p>
      <w:pPr>
        <w:ind w:left="0" w:right="0" w:firstLine="560"/>
        <w:spacing w:before="450" w:after="450" w:line="312" w:lineRule="auto"/>
      </w:pPr>
      <w:r>
        <w:rPr>
          <w:rFonts w:ascii="宋体" w:hAnsi="宋体" w:eastAsia="宋体" w:cs="宋体"/>
          <w:color w:val="000"/>
          <w:sz w:val="28"/>
          <w:szCs w:val="28"/>
        </w:rPr>
        <w:t xml:space="preserve">在这边实习的这段日子里，有幸看到了现场是如何做防冻和防凝的工作，虽然我看到的是其中一部分，但是透过向师傅请教和查找相关资料后，对该工作有了整体的认识。我们单位将来开始投产后，也会遇到防冻和防凝的工作，因此，做如下总结：第一，将长期停用的设备、管线与生产系统连接处加好盲板，并把积水排放后吹扫干净;第二，将运转和临时停运的设备、水管、汽管与控制阀等做防冻保温措施，采取少量长流水、少过汽的方法;第三，加强巡回检查脱水，泵的冷却水不能中断，伴热取暖持续畅通，压力表和液面计要经常检查，蒸汽与水线软管接头和甩头要持续常冒气和长流水的状态;第四，拧不动的阀门不能硬开关，机泵盘不动车不得启动;第五步，冻凝的铸铁阀门要用温水或少量蒸汽慢慢加热，防止骤然受热损坏;第六，施工和生活用水要设法排到地沟或不影响通行的地方，冰溜子要及时打掉;第七，加强管理，建立防凝台账，包括事故登记、防冻防凝设备完好状况和易冻凝设备管线备忘等。陕北的冬天气温低，风沙大，因此防冻防凝工作是保证冬天生产持续顺利进行的一项重要工作，必须得牢牢的掌握。</w:t>
      </w:r>
    </w:p>
    <w:p>
      <w:pPr>
        <w:ind w:left="0" w:right="0" w:firstLine="560"/>
        <w:spacing w:before="450" w:after="450" w:line="312" w:lineRule="auto"/>
      </w:pPr>
      <w:r>
        <w:rPr>
          <w:rFonts w:ascii="宋体" w:hAnsi="宋体" w:eastAsia="宋体" w:cs="宋体"/>
          <w:color w:val="000"/>
          <w:sz w:val="28"/>
          <w:szCs w:val="28"/>
        </w:rPr>
        <w:t xml:space="preserve">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实训报告总结800字3</w:t>
      </w:r>
    </w:p>
    <w:p>
      <w:pPr>
        <w:ind w:left="0" w:right="0" w:firstLine="560"/>
        <w:spacing w:before="450" w:after="450" w:line="312" w:lineRule="auto"/>
      </w:pPr>
      <w:r>
        <w:rPr>
          <w:rFonts w:ascii="宋体" w:hAnsi="宋体" w:eastAsia="宋体" w:cs="宋体"/>
          <w:color w:val="000"/>
          <w:sz w:val="28"/>
          <w:szCs w:val="28"/>
        </w:rPr>
        <w:t xml:space="preserve">从接到实习通知开始，我就做好了一切心理准备，对每一个细节严格要求自己，在最短时间内学会收费岗位必需的技能，我和十二名同事分到随岳高速公路荆岳大桥所实习。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省颁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卡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收费岗位的操作流程：每次上班之前，都要提前15分钟去票管室报到，领取通行卡和备用金，然后进行班前讲评，首先是检查收费员着装是否统一规范，每个人都必须佩戴工号牌，男生系领带，女生化淡妆，系丝巾，班长和监控员分别对上一班次进行总结和讲解本班次需要重点注意的问题，然后列纵队去收费亭接班。.进口操作流程是先输入工号，密码，班次，核对无误后，刷卡盒标签卡，系统正常上班，当车辆驶入车道时，扬手问候，示意司机停车，待车停稳司机打开窗户时，行点头礼，并说欢迎语，输入车种，车型，车牌，车情，刷通行卡，抬杆放行，行注目礼，并说欢送语。进口操作错误处理有三种情况：</w:t>
      </w:r>
    </w:p>
    <w:p>
      <w:pPr>
        <w:ind w:left="0" w:right="0" w:firstLine="560"/>
        <w:spacing w:before="450" w:after="450" w:line="312" w:lineRule="auto"/>
      </w:pPr>
      <w:r>
        <w:rPr>
          <w:rFonts w:ascii="宋体" w:hAnsi="宋体" w:eastAsia="宋体" w:cs="宋体"/>
          <w:color w:val="000"/>
          <w:sz w:val="28"/>
          <w:szCs w:val="28"/>
        </w:rPr>
        <w:t xml:space="preserve">1、未刷卡发现错误，“客”“货”键改车种，数字键改车型，字母数字键改车牌，车情错误，双击“取消”键，重新输入。</w:t>
      </w:r>
    </w:p>
    <w:p>
      <w:pPr>
        <w:ind w:left="0" w:right="0" w:firstLine="560"/>
        <w:spacing w:before="450" w:after="450" w:line="312" w:lineRule="auto"/>
      </w:pPr>
      <w:r>
        <w:rPr>
          <w:rFonts w:ascii="宋体" w:hAnsi="宋体" w:eastAsia="宋体" w:cs="宋体"/>
          <w:color w:val="000"/>
          <w:sz w:val="28"/>
          <w:szCs w:val="28"/>
        </w:rPr>
        <w:t xml:space="preserve">2、刷卡未抬杆发现错误，双击“重发”，重新输入信息，刷卡放行。</w:t>
      </w:r>
    </w:p>
    <w:p>
      <w:pPr>
        <w:ind w:left="0" w:right="0" w:firstLine="560"/>
        <w:spacing w:before="450" w:after="450" w:line="312" w:lineRule="auto"/>
      </w:pPr>
      <w:r>
        <w:rPr>
          <w:rFonts w:ascii="宋体" w:hAnsi="宋体" w:eastAsia="宋体" w:cs="宋体"/>
          <w:color w:val="000"/>
          <w:sz w:val="28"/>
          <w:szCs w:val="28"/>
        </w:rPr>
        <w:t xml:space="preserve">3、刷卡后且已抬杆，此时发现错误，把该通行卡单独放在卡盒中，作为坏卡处理，这时双击“落杆”键，强制落杆，重新拿卡，输入信息，执行发卡操作，下班后把该坏卡交给卡管员单独处理。</w:t>
      </w:r>
    </w:p>
    <w:p>
      <w:pPr>
        <w:ind w:left="0" w:right="0" w:firstLine="560"/>
        <w:spacing w:before="450" w:after="450" w:line="312" w:lineRule="auto"/>
      </w:pPr>
      <w:r>
        <w:rPr>
          <w:rFonts w:ascii="宋体" w:hAnsi="宋体" w:eastAsia="宋体" w:cs="宋体"/>
          <w:color w:val="000"/>
          <w:sz w:val="28"/>
          <w:szCs w:val="28"/>
        </w:rPr>
        <w:t xml:space="preserve">出口操作相对难一些，客车按座位数分为不同车型，按车型来收费，货车是计重收费，所以轴重信息对货车十分重要，必须要有轴重信息才可以刷卡，对正常收费车辆，输入正确车种，车型，车牌，刷卡收费后，将零钱和发票一起给司机，抬杆放行。</w:t>
      </w:r>
    </w:p>
    <w:p>
      <w:pPr>
        <w:ind w:left="0" w:right="0" w:firstLine="560"/>
        <w:spacing w:before="450" w:after="450" w:line="312" w:lineRule="auto"/>
      </w:pPr>
      <w:r>
        <w:rPr>
          <w:rFonts w:ascii="宋体" w:hAnsi="宋体" w:eastAsia="宋体" w:cs="宋体"/>
          <w:color w:val="000"/>
          <w:sz w:val="28"/>
          <w:szCs w:val="28"/>
        </w:rPr>
        <w:t xml:space="preserve">对于军队车辆，武警部队车辆，以及本省的警车，都是双击“军警”键，不收取车辆通行费。采血车，献血车，运输联合收割机车辆，还有公务车都是双击“免费”键操作。对持有施工证车辆，在免费行驶区域，有效日期内免费放行，还有防汛车也是免费放行。</w:t>
      </w:r>
    </w:p>
    <w:p>
      <w:pPr>
        <w:ind w:left="0" w:right="0" w:firstLine="560"/>
        <w:spacing w:before="450" w:after="450" w:line="312" w:lineRule="auto"/>
      </w:pPr>
      <w:r>
        <w:rPr>
          <w:rFonts w:ascii="宋体" w:hAnsi="宋体" w:eastAsia="宋体" w:cs="宋体"/>
          <w:color w:val="000"/>
          <w:sz w:val="28"/>
          <w:szCs w:val="28"/>
        </w:rPr>
        <w:t xml:space="preserve">出口操作通常会“绿通”车辆，对于合法装载运输的新鲜蔬菜，水果，鲜活水产品，活的畜禽的货车，在没有超限5%的情形下，都是“优惠”操作，不收取车辆通行费。出口还经常会碰到货车需要更改轴型，合轴，分轴，以及删除车辆轴重信息，碰到拖车时，还需要把一辆车轴重信息分离成两台车的轴重信息。</w:t>
      </w:r>
    </w:p>
    <w:p>
      <w:pPr>
        <w:ind w:left="0" w:right="0" w:firstLine="560"/>
        <w:spacing w:before="450" w:after="450" w:line="312" w:lineRule="auto"/>
      </w:pPr>
      <w:r>
        <w:rPr>
          <w:rFonts w:ascii="宋体" w:hAnsi="宋体" w:eastAsia="宋体" w:cs="宋体"/>
          <w:color w:val="000"/>
          <w:sz w:val="28"/>
          <w:szCs w:val="28"/>
        </w:rPr>
        <w:t xml:space="preserve">有时也会碰到无卡车，对于无卡车会有两种情形，一是进口确实未发卡的，二是进口领了卡司机自己弄丢了，这是需上报监控查询，查询能证明入口的，按无卡能证明入口操作，司机丢失通行卡的还要赔2元卡钱。出口还会碰到通行卡刷不了，显示的是卡已回收，此时按卡坏操作，输入正确卡号，输入入口的五位站号，把坏卡单独放置。</w:t>
      </w:r>
    </w:p>
    <w:p>
      <w:pPr>
        <w:ind w:left="0" w:right="0" w:firstLine="560"/>
        <w:spacing w:before="450" w:after="450" w:line="312" w:lineRule="auto"/>
      </w:pPr>
      <w:r>
        <w:rPr>
          <w:rFonts w:ascii="宋体" w:hAnsi="宋体" w:eastAsia="宋体" w:cs="宋体"/>
          <w:color w:val="000"/>
          <w:sz w:val="28"/>
          <w:szCs w:val="28"/>
        </w:rPr>
        <w:t xml:space="preserve">假如一辆货车，入口误判为客车，而出口判断为货车，此时会弹出“入口客车，确认客车”入口客车，确认货车“，我们则选择“入口客车，确认货车”。在大悟所这里，经常会碰到司机拿的是河南卡，此时需上报监控，按照监控员的指令操作。</w:t>
      </w:r>
    </w:p>
    <w:p>
      <w:pPr>
        <w:ind w:left="0" w:right="0" w:firstLine="560"/>
        <w:spacing w:before="450" w:after="450" w:line="312" w:lineRule="auto"/>
      </w:pPr>
      <w:r>
        <w:rPr>
          <w:rFonts w:ascii="宋体" w:hAnsi="宋体" w:eastAsia="宋体" w:cs="宋体"/>
          <w:color w:val="000"/>
          <w:sz w:val="28"/>
          <w:szCs w:val="28"/>
        </w:rPr>
        <w:t xml:space="preserve">监控工作，是规范岗上行为，监督执行费收政策的主体。作为高速公路的监控人员不仅起点高，而且应具备较高的素质，他首先要熟悉监控室的设备和监控系统各个功能，同时还有监督、指导、服务的职能，其次还耍认真做好日常的监控日志和各种记录，以备存查及上报。因此监控工作是一个严、细、精的工作，虽然我实习时间有限，但体会很深，受益匪浅。</w:t>
      </w:r>
    </w:p>
    <w:p>
      <w:pPr>
        <w:ind w:left="0" w:right="0" w:firstLine="560"/>
        <w:spacing w:before="450" w:after="450" w:line="312" w:lineRule="auto"/>
      </w:pPr>
      <w:r>
        <w:rPr>
          <w:rFonts w:ascii="宋体" w:hAnsi="宋体" w:eastAsia="宋体" w:cs="宋体"/>
          <w:color w:val="000"/>
          <w:sz w:val="28"/>
          <w:szCs w:val="28"/>
        </w:rPr>
        <w:t xml:space="preserve">公路系统是一个服务性的社会“窗口”部门，服务质量的好坏直接影响到公路系统的形象，而收费行业则是“窗口”的“窗口”。公路事业进入新阶段，面对新任务，如何构建一个和谐收费站成了当前人们所关注的热门话题。根据收费行业工作实际，结合学习的心得体会，我们发现转变管理模式，创新管理视角是构建和谐收费站的一个跨越平台。用一种立体思维管理的视角探索一种全新的管理模式，构建一个和谐的收费环境。</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实训报告总结800字4</w:t>
      </w:r>
    </w:p>
    <w:p>
      <w:pPr>
        <w:ind w:left="0" w:right="0" w:firstLine="560"/>
        <w:spacing w:before="450" w:after="450" w:line="312" w:lineRule="auto"/>
      </w:pPr>
      <w:r>
        <w:rPr>
          <w:rFonts w:ascii="宋体" w:hAnsi="宋体" w:eastAsia="宋体" w:cs="宋体"/>
          <w:color w:val="000"/>
          <w:sz w:val="28"/>
          <w:szCs w:val="28"/>
        </w:rPr>
        <w:t xml:space="preserve">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实训报告总结800字5</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2024-10-06T09:23:41+08:00</dcterms:created>
  <dcterms:modified xsi:type="dcterms:W3CDTF">2024-10-06T09:23:41+08:00</dcterms:modified>
</cp:coreProperties>
</file>

<file path=docProps/custom.xml><?xml version="1.0" encoding="utf-8"?>
<Properties xmlns="http://schemas.openxmlformats.org/officeDocument/2006/custom-properties" xmlns:vt="http://schemas.openxmlformats.org/officeDocument/2006/docPropsVTypes"/>
</file>