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便民办税春风行动总结范文四篇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便民办税春风行动总结范文四篇，仅供参考，大家一起来看看吧。 sty...</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便民办税春风行动总结范文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style=color:#006aff&gt;便民办税春风行动总结1</w:t>
      </w:r>
    </w:p>
    <w:p>
      <w:pPr>
        <w:ind w:left="0" w:right="0" w:firstLine="560"/>
        <w:spacing w:before="450" w:after="450" w:line="312" w:lineRule="auto"/>
      </w:pPr>
      <w:r>
        <w:rPr>
          <w:rFonts w:ascii="宋体" w:hAnsi="宋体" w:eastAsia="宋体" w:cs="宋体"/>
          <w:color w:val="000"/>
          <w:sz w:val="28"/>
          <w:szCs w:val="28"/>
        </w:rPr>
        <w:t xml:space="preserve">　　国家税务局启动“便民办税春风行动”(以下简称春风行动)以来，第三直属税务分局积极响应，迅速行动;以总局实施教育实践活动“扎根工程”为指引，结合我市出口退税业务的实际情况，紧紧围绕“最大限度便利纳税人、最大限度规范税务人”的宗旨，全方位开展市局关于三项清理简并，三项清单公布，以及首责、减负、增效的重要行动内容。现将以上活动的执行情况汇报如下。</w:t>
      </w:r>
    </w:p>
    <w:p>
      <w:pPr>
        <w:ind w:left="0" w:right="0" w:firstLine="560"/>
        <w:spacing w:before="450" w:after="450" w:line="312" w:lineRule="auto"/>
      </w:pPr>
      <w:r>
        <w:rPr>
          <w:rFonts w:ascii="宋体" w:hAnsi="宋体" w:eastAsia="宋体" w:cs="宋体"/>
          <w:color w:val="000"/>
          <w:sz w:val="28"/>
          <w:szCs w:val="28"/>
        </w:rPr>
        <w:t xml:space="preserve">　　&gt;一、全面落实春风行动规定动作</w:t>
      </w:r>
    </w:p>
    <w:p>
      <w:pPr>
        <w:ind w:left="0" w:right="0" w:firstLine="560"/>
        <w:spacing w:before="450" w:after="450" w:line="312" w:lineRule="auto"/>
      </w:pPr>
      <w:r>
        <w:rPr>
          <w:rFonts w:ascii="宋体" w:hAnsi="宋体" w:eastAsia="宋体" w:cs="宋体"/>
          <w:color w:val="000"/>
          <w:sz w:val="28"/>
          <w:szCs w:val="28"/>
        </w:rPr>
        <w:t xml:space="preserve">　　(一)严格执行行政审批事项相关规定，并以《国家税务总局关于公开行政审批事项等相关工作的公告》(20xx年第10号)为指导，对全市涉及进出口税收行政审批事项的具体情况进行了清理。目前相关工作完全依照国务院许可的行政审批框架下执行，其中总局公布的17项非行政许可审批项目也按照一年过度期的计划进行逐步简并，目前不存在变相审批或超越清单范围审批的情况。</w:t>
      </w:r>
    </w:p>
    <w:p>
      <w:pPr>
        <w:ind w:left="0" w:right="0" w:firstLine="560"/>
        <w:spacing w:before="450" w:after="450" w:line="312" w:lineRule="auto"/>
      </w:pPr>
      <w:r>
        <w:rPr>
          <w:rFonts w:ascii="宋体" w:hAnsi="宋体" w:eastAsia="宋体" w:cs="宋体"/>
          <w:color w:val="000"/>
          <w:sz w:val="28"/>
          <w:szCs w:val="28"/>
        </w:rPr>
        <w:t xml:space="preserve">　　(二)认真落实进户执法的规范和清理，严格执行《国家税务总局关于发布第二批取消进户执法项目清单的公告》(20xx年第15号)的要求，分别清理了涉及出口退税的3项入户检查，具体包括:涉及出口退税审核中特别关注信息(国税函〔20xx〕65号)、出口退税审核中第一批特别关注信息(国税函〔20xx〕143号)、以农产品为主要原料生产的出口货物出口退税的入户核实(国税函〔20xx〕685号)。在清理过程中编制了《实地核查登记备案表》和《实地核查企业反馈单》，进一步规范了入户执法的标准和要求，在防范和打击骗税风险的基础上，保护好纳税人的合法权益，杜绝多头执法问题的发生。</w:t>
      </w:r>
    </w:p>
    <w:p>
      <w:pPr>
        <w:ind w:left="0" w:right="0" w:firstLine="560"/>
        <w:spacing w:before="450" w:after="450" w:line="312" w:lineRule="auto"/>
      </w:pPr>
      <w:r>
        <w:rPr>
          <w:rFonts w:ascii="宋体" w:hAnsi="宋体" w:eastAsia="宋体" w:cs="宋体"/>
          <w:color w:val="000"/>
          <w:sz w:val="28"/>
          <w:szCs w:val="28"/>
        </w:rPr>
        <w:t xml:space="preserve">　　(三)深入贯彻《国家税务总局关于发布取消简并涉税文书报表的公告》(20xx年第21号)的要求，取消了原《免税出口货物劳务明细表》(国家税务总局公告20xx年第12号)的申报要求。并积极联系市局货劳处共同商讨政策变化带来的管理模式的改变，做好出口免税业务的征退税衔接工作。</w:t>
      </w:r>
    </w:p>
    <w:p>
      <w:pPr>
        <w:ind w:left="0" w:right="0" w:firstLine="560"/>
        <w:spacing w:before="450" w:after="450" w:line="312" w:lineRule="auto"/>
      </w:pPr>
      <w:r>
        <w:rPr>
          <w:rFonts w:ascii="宋体" w:hAnsi="宋体" w:eastAsia="宋体" w:cs="宋体"/>
          <w:color w:val="000"/>
          <w:sz w:val="28"/>
          <w:szCs w:val="28"/>
        </w:rPr>
        <w:t xml:space="preserve">　　&gt;二、不断拓展春风行动特色内容</w:t>
      </w:r>
    </w:p>
    <w:p>
      <w:pPr>
        <w:ind w:left="0" w:right="0" w:firstLine="560"/>
        <w:spacing w:before="450" w:after="450" w:line="312" w:lineRule="auto"/>
      </w:pPr>
      <w:r>
        <w:rPr>
          <w:rFonts w:ascii="宋体" w:hAnsi="宋体" w:eastAsia="宋体" w:cs="宋体"/>
          <w:color w:val="000"/>
          <w:sz w:val="28"/>
          <w:szCs w:val="28"/>
        </w:rPr>
        <w:t xml:space="preserve">　　在开展春风行动的过程中，我局不以文件要求的规定动作为局限，在深入剖析北京外贸出口哑铃型经济结构特点的基础上，实施两项管理办法，将减负、增效的行动理念贯穿于出口退免税管理的实践，在打击和防范骗税风险基础上，不断拓展春风行动的特色内容。</w:t>
      </w:r>
    </w:p>
    <w:p>
      <w:pPr>
        <w:ind w:left="0" w:right="0" w:firstLine="560"/>
        <w:spacing w:before="450" w:after="450" w:line="312" w:lineRule="auto"/>
      </w:pPr>
      <w:r>
        <w:rPr>
          <w:rFonts w:ascii="宋体" w:hAnsi="宋体" w:eastAsia="宋体" w:cs="宋体"/>
          <w:color w:val="000"/>
          <w:sz w:val="28"/>
          <w:szCs w:val="28"/>
        </w:rPr>
        <w:t xml:space="preserve">　　北京外贸出口哑铃型经济结构特点是由首都经济中心地位及内陆地理区位共同作用产生的结果。一方面集中了央企级别的重量级走出去外贸企业;另一方面依托国际化都市的小微出口企业群体发展活跃。据此，我局有针对性地实施两项管理办法，一是分级分类管理办法，一是快捷服务管理办法;实现了出口退税提速和刹车的双向调节功能，科学化管理职能，让减负、增效的举措落在实处。</w:t>
      </w:r>
    </w:p>
    <w:p>
      <w:pPr>
        <w:ind w:left="0" w:right="0" w:firstLine="560"/>
        <w:spacing w:before="450" w:after="450" w:line="312" w:lineRule="auto"/>
      </w:pPr>
      <w:r>
        <w:rPr>
          <w:rFonts w:ascii="宋体" w:hAnsi="宋体" w:eastAsia="宋体" w:cs="宋体"/>
          <w:color w:val="000"/>
          <w:sz w:val="28"/>
          <w:szCs w:val="28"/>
        </w:rPr>
        <w:t xml:space="preserve">　　&gt;(一)以审核审批信息化系统为手段，大力推行出口退税分级分类管理办法</w:t>
      </w:r>
    </w:p>
    <w:p>
      <w:pPr>
        <w:ind w:left="0" w:right="0" w:firstLine="560"/>
        <w:spacing w:before="450" w:after="450" w:line="312" w:lineRule="auto"/>
      </w:pPr>
      <w:r>
        <w:rPr>
          <w:rFonts w:ascii="宋体" w:hAnsi="宋体" w:eastAsia="宋体" w:cs="宋体"/>
          <w:color w:val="000"/>
          <w:sz w:val="28"/>
          <w:szCs w:val="28"/>
        </w:rPr>
        <w:t xml:space="preserve">　　狠抓退税质效，将出口退税管理疑点信息化、制度化，建立分类分级管理办法。在原有“出口退税办公流程管理系统”的基础上优化、提升为“出口退(免)税审核审批流程管理系统”，详细记录每条申报数据从接单到办理退库的全过程，分级分类反映疑点问题滞留的状态，以及关联岗位的处理进度，以系统管人、以制度管人，最大限度规范税务人员的工作标准和要求。</w:t>
      </w:r>
    </w:p>
    <w:p>
      <w:pPr>
        <w:ind w:left="0" w:right="0" w:firstLine="560"/>
        <w:spacing w:before="450" w:after="450" w:line="312" w:lineRule="auto"/>
      </w:pPr>
      <w:r>
        <w:rPr>
          <w:rFonts w:ascii="宋体" w:hAnsi="宋体" w:eastAsia="宋体" w:cs="宋体"/>
          <w:color w:val="000"/>
          <w:sz w:val="28"/>
          <w:szCs w:val="28"/>
        </w:rPr>
        <w:t xml:space="preserve">　　出口退(免)税分类分级管理办法的推行，既清理了长期未办结的企业申报，也将退(免)税办结率维持在较低的正常水平。管理办法推行前，共遗留了20xx、20xx两年度20xx个申报批次，涉及应退税额6.3亿元的长期未办结业务。管理办法推行至今，日常保持有223批次，应退税额5333万元的未办结企业申报，审核办结率达99.71%，疑点问题分类分级管理效果得到了进一步体现。“审核办理平均用时”也由此前的每批次67天，缩短到目前的每批次25天。</w:t>
      </w:r>
    </w:p>
    <w:p>
      <w:pPr>
        <w:ind w:left="0" w:right="0" w:firstLine="560"/>
        <w:spacing w:before="450" w:after="450" w:line="312" w:lineRule="auto"/>
      </w:pPr>
      <w:r>
        <w:rPr>
          <w:rFonts w:ascii="宋体" w:hAnsi="宋体" w:eastAsia="宋体" w:cs="宋体"/>
          <w:color w:val="000"/>
          <w:sz w:val="28"/>
          <w:szCs w:val="28"/>
        </w:rPr>
        <w:t xml:space="preserve">　　&gt;(二)以企业遵从、内控机制为导向，公开推行出口企业快捷服务管理办法</w:t>
      </w:r>
    </w:p>
    <w:p>
      <w:pPr>
        <w:ind w:left="0" w:right="0" w:firstLine="560"/>
        <w:spacing w:before="450" w:after="450" w:line="312" w:lineRule="auto"/>
      </w:pPr>
      <w:r>
        <w:rPr>
          <w:rFonts w:ascii="宋体" w:hAnsi="宋体" w:eastAsia="宋体" w:cs="宋体"/>
          <w:color w:val="000"/>
          <w:sz w:val="28"/>
          <w:szCs w:val="28"/>
        </w:rPr>
        <w:t xml:space="preserve">　　出口企业快捷服务管理办法是市国税局与市商务委共同推行的加快出口退税进度的重要举措。对享受快捷服务的外贸型企业，实施10个工作日内完成出口退(免)税审核审批，对享受快捷服务的生产型企业，实现当月申报，当月审核审批。</w:t>
      </w:r>
    </w:p>
    <w:p>
      <w:pPr>
        <w:ind w:left="0" w:right="0" w:firstLine="560"/>
        <w:spacing w:before="450" w:after="450" w:line="312" w:lineRule="auto"/>
      </w:pPr>
      <w:r>
        <w:rPr>
          <w:rFonts w:ascii="宋体" w:hAnsi="宋体" w:eastAsia="宋体" w:cs="宋体"/>
          <w:color w:val="000"/>
          <w:sz w:val="28"/>
          <w:szCs w:val="28"/>
        </w:rPr>
        <w:t xml:space="preserve">　　为进一步完善快捷服务管理办法，我局从出口企业遵从管理着手，强化企业退税风险内控。联合安永会计师事务所财税专家以风险管理为核心，借鉴国内、外企业内控管理的理论和方法，共同拟定了《企业出口退(免)税税务风险内部控制指南》，该《指南》与国际上通用的COSO管理接轨，包含了5方面17大项，为企业进行内控管理指明了方向。</w:t>
      </w:r>
    </w:p>
    <w:p>
      <w:pPr>
        <w:ind w:left="0" w:right="0" w:firstLine="560"/>
        <w:spacing w:before="450" w:after="450" w:line="312" w:lineRule="auto"/>
      </w:pPr>
      <w:r>
        <w:rPr>
          <w:rFonts w:ascii="宋体" w:hAnsi="宋体" w:eastAsia="宋体" w:cs="宋体"/>
          <w:color w:val="000"/>
          <w:sz w:val="28"/>
          <w:szCs w:val="28"/>
        </w:rPr>
        <w:t xml:space="preserve">　　快捷服务措施推行后，退税周期明显缩短，直接降低了企业经营成本，有力支持了全市出口企业发展。20xx年北京国税累计办理出口退税216亿元。其中74户快捷服务企业的出口退税总量达102.7亿元，占全市出口退税额的比例为47.5%，基本实现了全市一半外贸出口10天内退税。</w:t>
      </w:r>
    </w:p>
    <w:p>
      <w:pPr>
        <w:ind w:left="0" w:right="0" w:firstLine="560"/>
        <w:spacing w:before="450" w:after="450" w:line="312" w:lineRule="auto"/>
      </w:pPr>
      <w:r>
        <w:rPr>
          <w:rFonts w:ascii="宋体" w:hAnsi="宋体" w:eastAsia="宋体" w:cs="宋体"/>
          <w:color w:val="000"/>
          <w:sz w:val="28"/>
          <w:szCs w:val="28"/>
        </w:rPr>
        <w:t xml:space="preserve">　　&gt;四、深度贴合春风行动服务宗旨</w:t>
      </w:r>
    </w:p>
    <w:p>
      <w:pPr>
        <w:ind w:left="0" w:right="0" w:firstLine="560"/>
        <w:spacing w:before="450" w:after="450" w:line="312" w:lineRule="auto"/>
      </w:pPr>
      <w:r>
        <w:rPr>
          <w:rFonts w:ascii="宋体" w:hAnsi="宋体" w:eastAsia="宋体" w:cs="宋体"/>
          <w:color w:val="000"/>
          <w:sz w:val="28"/>
          <w:szCs w:val="28"/>
        </w:rPr>
        <w:t xml:space="preserve">　　急纳税人所急，办纳税人所需。开展多渠道，多形式的业务辅导和政策咨询工作，以“九项内容”全面贴合春风行动为纳税人服务的宗旨。</w:t>
      </w:r>
    </w:p>
    <w:p>
      <w:pPr>
        <w:ind w:left="0" w:right="0" w:firstLine="560"/>
        <w:spacing w:before="450" w:after="450" w:line="312" w:lineRule="auto"/>
      </w:pPr>
      <w:r>
        <w:rPr>
          <w:rFonts w:ascii="宋体" w:hAnsi="宋体" w:eastAsia="宋体" w:cs="宋体"/>
          <w:color w:val="000"/>
          <w:sz w:val="28"/>
          <w:szCs w:val="28"/>
        </w:rPr>
        <w:t xml:space="preserve">　　(一)根据总局首问责任制要求，及时发布更新《致纳税人的一封信》，统一告知，统一规范办税流程和标准。</w:t>
      </w:r>
    </w:p>
    <w:p>
      <w:pPr>
        <w:ind w:left="0" w:right="0" w:firstLine="560"/>
        <w:spacing w:before="450" w:after="450" w:line="312" w:lineRule="auto"/>
      </w:pPr>
      <w:r>
        <w:rPr>
          <w:rFonts w:ascii="宋体" w:hAnsi="宋体" w:eastAsia="宋体" w:cs="宋体"/>
          <w:color w:val="000"/>
          <w:sz w:val="28"/>
          <w:szCs w:val="28"/>
        </w:rPr>
        <w:t xml:space="preserve">　　(二)根据总局相关政策管理要求，及时拟定并发布《出口退(免)税凭证无电子信息申报须知》、《北京市国家税务局关于出口退(免)税逾期申报有关问题的公告》等通知公告，帮助企业迅速响应政策变化，顺利度过政策调整期。</w:t>
      </w:r>
    </w:p>
    <w:p>
      <w:pPr>
        <w:ind w:left="0" w:right="0" w:firstLine="560"/>
        <w:spacing w:before="450" w:after="450" w:line="312" w:lineRule="auto"/>
      </w:pPr>
      <w:r>
        <w:rPr>
          <w:rFonts w:ascii="宋体" w:hAnsi="宋体" w:eastAsia="宋体" w:cs="宋体"/>
          <w:color w:val="000"/>
          <w:sz w:val="28"/>
          <w:szCs w:val="28"/>
        </w:rPr>
        <w:t xml:space="preserve">　　(三)积极拓展网上申报服务平台的使用范围，着手开发单证申报、生产企业免抵退税申报的相关应用，有效减少企业往返税务机关次数。</w:t>
      </w:r>
    </w:p>
    <w:p>
      <w:pPr>
        <w:ind w:left="0" w:right="0" w:firstLine="560"/>
        <w:spacing w:before="450" w:after="450" w:line="312" w:lineRule="auto"/>
      </w:pPr>
      <w:r>
        <w:rPr>
          <w:rFonts w:ascii="宋体" w:hAnsi="宋体" w:eastAsia="宋体" w:cs="宋体"/>
          <w:color w:val="000"/>
          <w:sz w:val="28"/>
          <w:szCs w:val="28"/>
        </w:rPr>
        <w:t xml:space="preserve">　　(四)加强内、外网站建设，增设了“退税率文库”、“退税政策解读”、“退税指南”、“网上申报服务平台”、“视频讲堂”等个性化模块，强化服务型网站功能。</w:t>
      </w:r>
    </w:p>
    <w:p>
      <w:pPr>
        <w:ind w:left="0" w:right="0" w:firstLine="560"/>
        <w:spacing w:before="450" w:after="450" w:line="312" w:lineRule="auto"/>
      </w:pPr>
      <w:r>
        <w:rPr>
          <w:rFonts w:ascii="宋体" w:hAnsi="宋体" w:eastAsia="宋体" w:cs="宋体"/>
          <w:color w:val="000"/>
          <w:sz w:val="28"/>
          <w:szCs w:val="28"/>
        </w:rPr>
        <w:t xml:space="preserve">　　(五)积极利用信息化宣传手段，开通了微信服务平台“北京国税出口退税”，及时发布退税政策、关注退税热点、解答纳税人问题。</w:t>
      </w:r>
    </w:p>
    <w:p>
      <w:pPr>
        <w:ind w:left="0" w:right="0" w:firstLine="560"/>
        <w:spacing w:before="450" w:after="450" w:line="312" w:lineRule="auto"/>
      </w:pPr>
      <w:r>
        <w:rPr>
          <w:rFonts w:ascii="宋体" w:hAnsi="宋体" w:eastAsia="宋体" w:cs="宋体"/>
          <w:color w:val="000"/>
          <w:sz w:val="28"/>
          <w:szCs w:val="28"/>
        </w:rPr>
        <w:t xml:space="preserve">　　(六)开展出口退(免)税业务辅导和培训，并将培训课程制作为视频资料，通过微信、外网等渠道，进行常态化的宣传辅导。</w:t>
      </w:r>
    </w:p>
    <w:p>
      <w:pPr>
        <w:ind w:left="0" w:right="0" w:firstLine="560"/>
        <w:spacing w:before="450" w:after="450" w:line="312" w:lineRule="auto"/>
      </w:pPr>
      <w:r>
        <w:rPr>
          <w:rFonts w:ascii="宋体" w:hAnsi="宋体" w:eastAsia="宋体" w:cs="宋体"/>
          <w:color w:val="000"/>
          <w:sz w:val="28"/>
          <w:szCs w:val="28"/>
        </w:rPr>
        <w:t xml:space="preserve">　　(七)开展青年文明号创建活动及税法宣传月活动，启动申报高峰期应急预案，增设窗口审核岗，调和出口退税申报周期性峰谷矛盾。</w:t>
      </w:r>
    </w:p>
    <w:p>
      <w:pPr>
        <w:ind w:left="0" w:right="0" w:firstLine="560"/>
        <w:spacing w:before="450" w:after="450" w:line="312" w:lineRule="auto"/>
      </w:pPr>
      <w:r>
        <w:rPr>
          <w:rFonts w:ascii="宋体" w:hAnsi="宋体" w:eastAsia="宋体" w:cs="宋体"/>
          <w:color w:val="000"/>
          <w:sz w:val="28"/>
          <w:szCs w:val="28"/>
        </w:rPr>
        <w:t xml:space="preserve">　　(八)积极解决了数十项区、县局出口退税部门反映的问题，开展实地调研工作，了解实际情况，解决实际困难。</w:t>
      </w:r>
    </w:p>
    <w:p>
      <w:pPr>
        <w:ind w:left="0" w:right="0" w:firstLine="560"/>
        <w:spacing w:before="450" w:after="450" w:line="312" w:lineRule="auto"/>
      </w:pPr>
      <w:r>
        <w:rPr>
          <w:rFonts w:ascii="宋体" w:hAnsi="宋体" w:eastAsia="宋体" w:cs="宋体"/>
          <w:color w:val="000"/>
          <w:sz w:val="28"/>
          <w:szCs w:val="28"/>
        </w:rPr>
        <w:t xml:space="preserve">　　(九)多次组织“退税大讲堂”等内部业务培训，以政策、系统、管理为切入点，着力提高全员业务水平。</w:t>
      </w:r>
    </w:p>
    <w:p>
      <w:pPr>
        <w:ind w:left="0" w:right="0" w:firstLine="560"/>
        <w:spacing w:before="450" w:after="450" w:line="312" w:lineRule="auto"/>
      </w:pPr>
      <w:r>
        <w:rPr>
          <w:rFonts w:ascii="宋体" w:hAnsi="宋体" w:eastAsia="宋体" w:cs="宋体"/>
          <w:color w:val="000"/>
          <w:sz w:val="28"/>
          <w:szCs w:val="28"/>
        </w:rPr>
        <w:t xml:space="preserve">　　&gt;五、阶段承接春风行动下一步工作安排</w:t>
      </w:r>
    </w:p>
    <w:p>
      <w:pPr>
        <w:ind w:left="0" w:right="0" w:firstLine="560"/>
        <w:spacing w:before="450" w:after="450" w:line="312" w:lineRule="auto"/>
      </w:pPr>
      <w:r>
        <w:rPr>
          <w:rFonts w:ascii="宋体" w:hAnsi="宋体" w:eastAsia="宋体" w:cs="宋体"/>
          <w:color w:val="000"/>
          <w:sz w:val="28"/>
          <w:szCs w:val="28"/>
        </w:rPr>
        <w:t xml:space="preserve">　　(一)根据市局要求，积极有效地落实春风行动各项内容。</w:t>
      </w:r>
    </w:p>
    <w:p>
      <w:pPr>
        <w:ind w:left="0" w:right="0" w:firstLine="560"/>
        <w:spacing w:before="450" w:after="450" w:line="312" w:lineRule="auto"/>
      </w:pPr>
      <w:r>
        <w:rPr>
          <w:rFonts w:ascii="宋体" w:hAnsi="宋体" w:eastAsia="宋体" w:cs="宋体"/>
          <w:color w:val="000"/>
          <w:sz w:val="28"/>
          <w:szCs w:val="28"/>
        </w:rPr>
        <w:t xml:space="preserve">　　(二)根据《国家税务总局关于进一步规范涉税文书报表管理工作的通知》要求，安排一次全市范围的出口退税自制文书报表清理工作。</w:t>
      </w:r>
    </w:p>
    <w:p>
      <w:pPr>
        <w:ind w:left="0" w:right="0" w:firstLine="560"/>
        <w:spacing w:before="450" w:after="450" w:line="312" w:lineRule="auto"/>
      </w:pPr>
      <w:r>
        <w:rPr>
          <w:rFonts w:ascii="宋体" w:hAnsi="宋体" w:eastAsia="宋体" w:cs="宋体"/>
          <w:color w:val="000"/>
          <w:sz w:val="28"/>
          <w:szCs w:val="28"/>
        </w:rPr>
        <w:t xml:space="preserve">　　(三)进一步梳理非行政许可清单事项，做好过渡期后取消和保留项目的清分管理。</w:t>
      </w:r>
    </w:p>
    <w:p>
      <w:pPr>
        <w:ind w:left="0" w:right="0" w:firstLine="560"/>
        <w:spacing w:before="450" w:after="450" w:line="312" w:lineRule="auto"/>
      </w:pPr>
      <w:r>
        <w:rPr>
          <w:rFonts w:ascii="宋体" w:hAnsi="宋体" w:eastAsia="宋体" w:cs="宋体"/>
          <w:color w:val="000"/>
          <w:sz w:val="28"/>
          <w:szCs w:val="28"/>
        </w:rPr>
        <w:t xml:space="preserve">　　(四)进一步规范全市出口退税相关流程和企业报送资料标准，更新退税指南的各项内容。</w:t>
      </w:r>
    </w:p>
    <w:p>
      <w:pPr>
        <w:ind w:left="0" w:right="0" w:firstLine="560"/>
        <w:spacing w:before="450" w:after="450" w:line="312" w:lineRule="auto"/>
      </w:pPr>
      <w:r>
        <w:rPr>
          <w:rFonts w:ascii="宋体" w:hAnsi="宋体" w:eastAsia="宋体" w:cs="宋体"/>
          <w:color w:val="000"/>
          <w:sz w:val="28"/>
          <w:szCs w:val="28"/>
        </w:rPr>
        <w:t xml:space="preserve">　　(五)继续开展出口退税明察暗访工作，多角度了解出口退税业务的进展和问题，赏戒并举，扫除管理死角。</w:t>
      </w:r>
    </w:p>
    <w:p>
      <w:pPr>
        <w:ind w:left="0" w:right="0" w:firstLine="560"/>
        <w:spacing w:before="450" w:after="450" w:line="312" w:lineRule="auto"/>
      </w:pPr>
      <w:r>
        <w:rPr>
          <w:rFonts w:ascii="宋体" w:hAnsi="宋体" w:eastAsia="宋体" w:cs="宋体"/>
          <w:color w:val="000"/>
          <w:sz w:val="28"/>
          <w:szCs w:val="28"/>
        </w:rPr>
        <w:t xml:space="preserve">　　虽然近两年外贸出口形势严峻，我局出口退(免)税总量也有所下降。但是在春风行动的方针指引下，我局采取的一系列服务措施，既是退税流程的优化，也是退税服务的提速，直接降低了出口企业的各项成本，切实体现了以行动为纳税人减负的目标。而其中我局一贯坚持的简政放权与风险管理并重的退税政策在营造良性出口企业生态环境中也起到了积极的作用。</w:t>
      </w:r>
    </w:p>
    <w:p>
      <w:pPr>
        <w:ind w:left="0" w:right="0" w:firstLine="560"/>
        <w:spacing w:before="450" w:after="450" w:line="312" w:lineRule="auto"/>
      </w:pPr>
      <w:r>
        <w:rPr>
          <w:rFonts w:ascii="宋体" w:hAnsi="宋体" w:eastAsia="宋体" w:cs="宋体"/>
          <w:color w:val="000"/>
          <w:sz w:val="28"/>
          <w:szCs w:val="28"/>
        </w:rPr>
        <w:t xml:space="preserve">style=color:#ff0000&gt;便民办税春风行动总结2</w:t>
      </w:r>
    </w:p>
    <w:p>
      <w:pPr>
        <w:ind w:left="0" w:right="0" w:firstLine="560"/>
        <w:spacing w:before="450" w:after="450" w:line="312" w:lineRule="auto"/>
      </w:pPr>
      <w:r>
        <w:rPr>
          <w:rFonts w:ascii="宋体" w:hAnsi="宋体" w:eastAsia="宋体" w:cs="宋体"/>
          <w:color w:val="000"/>
          <w:sz w:val="28"/>
          <w:szCs w:val="28"/>
        </w:rPr>
        <w:t xml:space="preserve">　　市总工会20xx年“春风行动”大型招聘会在市工人文化宫广场举行，共有1506人达成就业意向。</w:t>
      </w:r>
    </w:p>
    <w:p>
      <w:pPr>
        <w:ind w:left="0" w:right="0" w:firstLine="560"/>
        <w:spacing w:before="450" w:after="450" w:line="312" w:lineRule="auto"/>
      </w:pPr>
      <w:r>
        <w:rPr>
          <w:rFonts w:ascii="宋体" w:hAnsi="宋体" w:eastAsia="宋体" w:cs="宋体"/>
          <w:color w:val="000"/>
          <w:sz w:val="28"/>
          <w:szCs w:val="28"/>
        </w:rPr>
        <w:t xml:space="preserve">　　此次招聘会，“4050”人员占了求职者的一半，《洛阳晚报》记者采访了不少用人单位，为“4050”人员总结出一些求职技巧。</w:t>
      </w:r>
    </w:p>
    <w:p>
      <w:pPr>
        <w:ind w:left="0" w:right="0" w:firstLine="560"/>
        <w:spacing w:before="450" w:after="450" w:line="312" w:lineRule="auto"/>
      </w:pPr>
      <w:r>
        <w:rPr>
          <w:rFonts w:ascii="宋体" w:hAnsi="宋体" w:eastAsia="宋体" w:cs="宋体"/>
          <w:color w:val="000"/>
          <w:sz w:val="28"/>
          <w:szCs w:val="28"/>
        </w:rPr>
        <w:t xml:space="preserve">　　不少人返乡务工</w:t>
      </w:r>
    </w:p>
    <w:p>
      <w:pPr>
        <w:ind w:left="0" w:right="0" w:firstLine="560"/>
        <w:spacing w:before="450" w:after="450" w:line="312" w:lineRule="auto"/>
      </w:pPr>
      <w:r>
        <w:rPr>
          <w:rFonts w:ascii="宋体" w:hAnsi="宋体" w:eastAsia="宋体" w:cs="宋体"/>
          <w:color w:val="000"/>
          <w:sz w:val="28"/>
          <w:szCs w:val="28"/>
        </w:rPr>
        <w:t xml:space="preserve">　　此次招聘会，207家用工单位共提供4280余个岗位，涵盖家政、酒店管理、快递等65个工种。15600余名求职者来找工作，最终达成就业意向1506人。</w:t>
      </w:r>
    </w:p>
    <w:p>
      <w:pPr>
        <w:ind w:left="0" w:right="0" w:firstLine="560"/>
        <w:spacing w:before="450" w:after="450" w:line="312" w:lineRule="auto"/>
      </w:pPr>
      <w:r>
        <w:rPr>
          <w:rFonts w:ascii="宋体" w:hAnsi="宋体" w:eastAsia="宋体" w:cs="宋体"/>
          <w:color w:val="000"/>
          <w:sz w:val="28"/>
          <w:szCs w:val="28"/>
        </w:rPr>
        <w:t xml:space="preserve">　　《洛阳晚报》记者了解到，不少求职者之前都在东南沿海一带打工，今年，他们想在“家门口”寻找工作机会。市总工会一名负责人介绍，近年来，随着本地薪资水平与东南沿海一带差距不断缩小，不少外出务工者选择返乡就业。市总工会及时帮务工者与用人单位搭建平台，帮助返乡者在“家门口”就业。</w:t>
      </w:r>
    </w:p>
    <w:p>
      <w:pPr>
        <w:ind w:left="0" w:right="0" w:firstLine="560"/>
        <w:spacing w:before="450" w:after="450" w:line="312" w:lineRule="auto"/>
      </w:pPr>
      <w:r>
        <w:rPr>
          <w:rFonts w:ascii="宋体" w:hAnsi="宋体" w:eastAsia="宋体" w:cs="宋体"/>
          <w:color w:val="000"/>
          <w:sz w:val="28"/>
          <w:szCs w:val="28"/>
        </w:rPr>
        <w:t xml:space="preserve">　　手持资格证书应聘更有底气</w:t>
      </w:r>
    </w:p>
    <w:p>
      <w:pPr>
        <w:ind w:left="0" w:right="0" w:firstLine="560"/>
        <w:spacing w:before="450" w:after="450" w:line="312" w:lineRule="auto"/>
      </w:pPr>
      <w:r>
        <w:rPr>
          <w:rFonts w:ascii="宋体" w:hAnsi="宋体" w:eastAsia="宋体" w:cs="宋体"/>
          <w:color w:val="000"/>
          <w:sz w:val="28"/>
          <w:szCs w:val="28"/>
        </w:rPr>
        <w:t xml:space="preserve">　　“我是咱市第一批取得保安职业资格证的，比别人更专业……”在一家仓储企业的招聘摊位前，老张拿着保安员职业资格证书自我推荐，并成功获得了他想要的工作。手持证书的老张显得很有底气，他详细询问了该公司的社保、假期等福利，并提出了自己的想法和要求。</w:t>
      </w:r>
    </w:p>
    <w:p>
      <w:pPr>
        <w:ind w:left="0" w:right="0" w:firstLine="560"/>
        <w:spacing w:before="450" w:after="450" w:line="312" w:lineRule="auto"/>
      </w:pPr>
      <w:r>
        <w:rPr>
          <w:rFonts w:ascii="宋体" w:hAnsi="宋体" w:eastAsia="宋体" w:cs="宋体"/>
          <w:color w:val="000"/>
          <w:sz w:val="28"/>
          <w:szCs w:val="28"/>
        </w:rPr>
        <w:t xml:space="preserve">　　一家家政公司的招聘人员表示，与盲目咨询的求职者相比，他们更青睐参加过培训或有相关从业资质的人，这些人可以给公司省下不少培训成本。</w:t>
      </w:r>
    </w:p>
    <w:p>
      <w:pPr>
        <w:ind w:left="0" w:right="0" w:firstLine="560"/>
        <w:spacing w:before="450" w:after="450" w:line="312" w:lineRule="auto"/>
      </w:pPr>
      <w:r>
        <w:rPr>
          <w:rFonts w:ascii="宋体" w:hAnsi="宋体" w:eastAsia="宋体" w:cs="宋体"/>
          <w:color w:val="000"/>
          <w:sz w:val="28"/>
          <w:szCs w:val="28"/>
        </w:rPr>
        <w:t xml:space="preserve">　　据介绍，市总工会每年都会针对下岗失业人员、失地农民等组织免费技能培训，内容包括会计、计算机应用、家政服务、厨师、美容美发、小型创业等。市总工会建议，“4050”人员不妨有针对性地参加一些培训项目，学一技之长。</w:t>
      </w:r>
    </w:p>
    <w:p>
      <w:pPr>
        <w:ind w:left="0" w:right="0" w:firstLine="560"/>
        <w:spacing w:before="450" w:after="450" w:line="312" w:lineRule="auto"/>
      </w:pPr>
      <w:r>
        <w:rPr>
          <w:rFonts w:ascii="宋体" w:hAnsi="宋体" w:eastAsia="宋体" w:cs="宋体"/>
          <w:color w:val="000"/>
          <w:sz w:val="28"/>
          <w:szCs w:val="28"/>
        </w:rPr>
        <w:t xml:space="preserve">　　掌握技巧“4050”人员求职快又准</w:t>
      </w:r>
    </w:p>
    <w:p>
      <w:pPr>
        <w:ind w:left="0" w:right="0" w:firstLine="560"/>
        <w:spacing w:before="450" w:after="450" w:line="312" w:lineRule="auto"/>
      </w:pPr>
      <w:r>
        <w:rPr>
          <w:rFonts w:ascii="宋体" w:hAnsi="宋体" w:eastAsia="宋体" w:cs="宋体"/>
          <w:color w:val="000"/>
          <w:sz w:val="28"/>
          <w:szCs w:val="28"/>
        </w:rPr>
        <w:t xml:space="preserve">　　为缓解春节过后“招工难”的问题，不少企业放宽了对应聘者的年龄限制。但在招聘中，不少大龄求职者的状态还是让用人单位不太满意。</w:t>
      </w:r>
    </w:p>
    <w:p>
      <w:pPr>
        <w:ind w:left="0" w:right="0" w:firstLine="560"/>
        <w:spacing w:before="450" w:after="450" w:line="312" w:lineRule="auto"/>
      </w:pPr>
      <w:r>
        <w:rPr>
          <w:rFonts w:ascii="宋体" w:hAnsi="宋体" w:eastAsia="宋体" w:cs="宋体"/>
          <w:color w:val="000"/>
          <w:sz w:val="28"/>
          <w:szCs w:val="28"/>
        </w:rPr>
        <w:t xml:space="preserve">　　不少用人单位表示，大部分年轻人准备工作做得较充分，懂得用简历“包装”自己，而大龄求职者大多靠询问或现场填写工作经历，费时费力。结合招聘时经常遇到的问题，用人单位给“4050”人员介绍了一些求职技巧：</w:t>
      </w:r>
    </w:p>
    <w:p>
      <w:pPr>
        <w:ind w:left="0" w:right="0" w:firstLine="560"/>
        <w:spacing w:before="450" w:after="450" w:line="312" w:lineRule="auto"/>
      </w:pPr>
      <w:r>
        <w:rPr>
          <w:rFonts w:ascii="宋体" w:hAnsi="宋体" w:eastAsia="宋体" w:cs="宋体"/>
          <w:color w:val="000"/>
          <w:sz w:val="28"/>
          <w:szCs w:val="28"/>
        </w:rPr>
        <w:t xml:space="preserve">　　1.明确求职目标，切莫觉得“干啥都行”</w:t>
      </w:r>
    </w:p>
    <w:p>
      <w:pPr>
        <w:ind w:left="0" w:right="0" w:firstLine="560"/>
        <w:spacing w:before="450" w:after="450" w:line="312" w:lineRule="auto"/>
      </w:pPr>
      <w:r>
        <w:rPr>
          <w:rFonts w:ascii="宋体" w:hAnsi="宋体" w:eastAsia="宋体" w:cs="宋体"/>
          <w:color w:val="000"/>
          <w:sz w:val="28"/>
          <w:szCs w:val="28"/>
        </w:rPr>
        <w:t xml:space="preserve">　　“4050”人员求职时大多没有明确目标，而这种“干啥都行”的状态，反倒让自己“啥也干不了”。</w:t>
      </w:r>
    </w:p>
    <w:p>
      <w:pPr>
        <w:ind w:left="0" w:right="0" w:firstLine="560"/>
        <w:spacing w:before="450" w:after="450" w:line="312" w:lineRule="auto"/>
      </w:pPr>
      <w:r>
        <w:rPr>
          <w:rFonts w:ascii="宋体" w:hAnsi="宋体" w:eastAsia="宋体" w:cs="宋体"/>
          <w:color w:val="000"/>
          <w:sz w:val="28"/>
          <w:szCs w:val="28"/>
        </w:rPr>
        <w:t xml:space="preserve">　　2.制作简历，“包装”自己</w:t>
      </w:r>
    </w:p>
    <w:p>
      <w:pPr>
        <w:ind w:left="0" w:right="0" w:firstLine="560"/>
        <w:spacing w:before="450" w:after="450" w:line="312" w:lineRule="auto"/>
      </w:pPr>
      <w:r>
        <w:rPr>
          <w:rFonts w:ascii="宋体" w:hAnsi="宋体" w:eastAsia="宋体" w:cs="宋体"/>
          <w:color w:val="000"/>
          <w:sz w:val="28"/>
          <w:szCs w:val="28"/>
        </w:rPr>
        <w:t xml:space="preserve">　　现场自我介绍影响招聘效率，难以让招聘者留下好印象，远不如一张简历方便明了。建议大龄求职者提前制作简历，“包装”自己。</w:t>
      </w:r>
    </w:p>
    <w:p>
      <w:pPr>
        <w:ind w:left="0" w:right="0" w:firstLine="560"/>
        <w:spacing w:before="450" w:after="450" w:line="312" w:lineRule="auto"/>
      </w:pPr>
      <w:r>
        <w:rPr>
          <w:rFonts w:ascii="宋体" w:hAnsi="宋体" w:eastAsia="宋体" w:cs="宋体"/>
          <w:color w:val="000"/>
          <w:sz w:val="28"/>
          <w:szCs w:val="28"/>
        </w:rPr>
        <w:t xml:space="preserve">　　3.简单了解应聘的工作</w:t>
      </w:r>
    </w:p>
    <w:p>
      <w:pPr>
        <w:ind w:left="0" w:right="0" w:firstLine="560"/>
        <w:spacing w:before="450" w:after="450" w:line="312" w:lineRule="auto"/>
      </w:pPr>
      <w:r>
        <w:rPr>
          <w:rFonts w:ascii="宋体" w:hAnsi="宋体" w:eastAsia="宋体" w:cs="宋体"/>
          <w:color w:val="000"/>
          <w:sz w:val="28"/>
          <w:szCs w:val="28"/>
        </w:rPr>
        <w:t xml:space="preserve">　　确定就业目标后，要对自己即将应聘的工作有个简单了解，一问三不知，别人怎会聘用你?</w:t>
      </w:r>
    </w:p>
    <w:p>
      <w:pPr>
        <w:ind w:left="0" w:right="0" w:firstLine="560"/>
        <w:spacing w:before="450" w:after="450" w:line="312" w:lineRule="auto"/>
      </w:pPr>
      <w:r>
        <w:rPr>
          <w:rFonts w:ascii="宋体" w:hAnsi="宋体" w:eastAsia="宋体" w:cs="宋体"/>
          <w:color w:val="000"/>
          <w:sz w:val="28"/>
          <w:szCs w:val="28"/>
        </w:rPr>
        <w:t xml:space="preserve">style=color:#006aff&gt;便民办税春风行动总结3</w:t>
      </w:r>
    </w:p>
    <w:p>
      <w:pPr>
        <w:ind w:left="0" w:right="0" w:firstLine="560"/>
        <w:spacing w:before="450" w:after="450" w:line="312" w:lineRule="auto"/>
      </w:pPr>
      <w:r>
        <w:rPr>
          <w:rFonts w:ascii="宋体" w:hAnsi="宋体" w:eastAsia="宋体" w:cs="宋体"/>
          <w:color w:val="000"/>
          <w:sz w:val="28"/>
          <w:szCs w:val="28"/>
        </w:rPr>
        <w:t xml:space="preserve">　　为进一步抓好税务系统群众路线教育实践活动，实行“便民办税春风行动”长期化、制度化，提升税务部门效率和形象，国家税务总局制定的《全国县级税务机关纳税服务规范(1.0)版》已经于10月1日起在全国实施。通过规范县级税务机关纳税服务工作，有效解决服务纳税人“最后一公里”问题，提高纳税人满意度和税法遵从度。</w:t>
      </w:r>
    </w:p>
    <w:p>
      <w:pPr>
        <w:ind w:left="0" w:right="0" w:firstLine="560"/>
        <w:spacing w:before="450" w:after="450" w:line="312" w:lineRule="auto"/>
      </w:pPr>
      <w:r>
        <w:rPr>
          <w:rFonts w:ascii="宋体" w:hAnsi="宋体" w:eastAsia="宋体" w:cs="宋体"/>
          <w:color w:val="000"/>
          <w:sz w:val="28"/>
          <w:szCs w:val="28"/>
        </w:rPr>
        <w:t xml:space="preserve">　　&gt;一、《纳税服务规范》出台背景</w:t>
      </w:r>
    </w:p>
    <w:p>
      <w:pPr>
        <w:ind w:left="0" w:right="0" w:firstLine="560"/>
        <w:spacing w:before="450" w:after="450" w:line="312" w:lineRule="auto"/>
      </w:pPr>
      <w:r>
        <w:rPr>
          <w:rFonts w:ascii="宋体" w:hAnsi="宋体" w:eastAsia="宋体" w:cs="宋体"/>
          <w:color w:val="000"/>
          <w:sz w:val="28"/>
          <w:szCs w:val="28"/>
        </w:rPr>
        <w:t xml:space="preserve">　　县级税务机关处于税收工作第一线，直接面对广大纳税人。规范县级税务机关纳税服务工作，对提高纳税人满意度和税法遵从度，树立税务部门良好形象具有重要意义。为此，国家税务总局以县级税务机关为突破口规范纳税服务工作，形成了《纳税服务规范》。</w:t>
      </w:r>
    </w:p>
    <w:p>
      <w:pPr>
        <w:ind w:left="0" w:right="0" w:firstLine="560"/>
        <w:spacing w:before="450" w:after="450" w:line="312" w:lineRule="auto"/>
      </w:pPr>
      <w:r>
        <w:rPr>
          <w:rFonts w:ascii="宋体" w:hAnsi="宋体" w:eastAsia="宋体" w:cs="宋体"/>
          <w:color w:val="000"/>
          <w:sz w:val="28"/>
          <w:szCs w:val="28"/>
        </w:rPr>
        <w:t xml:space="preserve">　　1、针对目前纳税服务工作存在不规范的问题，比如服务标准不一、办税效率不高、服务态度不好等等现象，从根子上解决纳税服务规范化的问题，确保税收工作运转顺畅有序。</w:t>
      </w:r>
    </w:p>
    <w:p>
      <w:pPr>
        <w:ind w:left="0" w:right="0" w:firstLine="560"/>
        <w:spacing w:before="450" w:after="450" w:line="312" w:lineRule="auto"/>
      </w:pPr>
      <w:r>
        <w:rPr>
          <w:rFonts w:ascii="宋体" w:hAnsi="宋体" w:eastAsia="宋体" w:cs="宋体"/>
          <w:color w:val="000"/>
          <w:sz w:val="28"/>
          <w:szCs w:val="28"/>
        </w:rPr>
        <w:t xml:space="preserve">　　2、持续开展和不断深化“便民办税春风行动”的要求。《纳税服务规范》吸纳国际纳税服务的先进经验，彰显了以纳税人为中心、推进纳税服务现代化的理念，将“便民办税春风行动”一系列成果制度化、集成化。</w:t>
      </w:r>
    </w:p>
    <w:p>
      <w:pPr>
        <w:ind w:left="0" w:right="0" w:firstLine="560"/>
        <w:spacing w:before="450" w:after="450" w:line="312" w:lineRule="auto"/>
      </w:pPr>
      <w:r>
        <w:rPr>
          <w:rFonts w:ascii="宋体" w:hAnsi="宋体" w:eastAsia="宋体" w:cs="宋体"/>
          <w:color w:val="000"/>
          <w:sz w:val="28"/>
          <w:szCs w:val="28"/>
        </w:rPr>
        <w:t xml:space="preserve">　　3、持续提升纳税人满意度和税法遵从度的需要。随着《服务规范》的实施，全国纳税服务工作将一举结束“战国时代”，迈入文明规范、便捷高效和统一的新时代。</w:t>
      </w:r>
    </w:p>
    <w:p>
      <w:pPr>
        <w:ind w:left="0" w:right="0" w:firstLine="560"/>
        <w:spacing w:before="450" w:after="450" w:line="312" w:lineRule="auto"/>
      </w:pPr>
      <w:r>
        <w:rPr>
          <w:rFonts w:ascii="宋体" w:hAnsi="宋体" w:eastAsia="宋体" w:cs="宋体"/>
          <w:color w:val="000"/>
          <w:sz w:val="28"/>
          <w:szCs w:val="28"/>
        </w:rPr>
        <w:t xml:space="preserve">　　&gt;二、《纳税服务规范》概况介绍</w:t>
      </w:r>
    </w:p>
    <w:p>
      <w:pPr>
        <w:ind w:left="0" w:right="0" w:firstLine="560"/>
        <w:spacing w:before="450" w:after="450" w:line="312" w:lineRule="auto"/>
      </w:pPr>
      <w:r>
        <w:rPr>
          <w:rFonts w:ascii="宋体" w:hAnsi="宋体" w:eastAsia="宋体" w:cs="宋体"/>
          <w:color w:val="000"/>
          <w:sz w:val="28"/>
          <w:szCs w:val="28"/>
        </w:rPr>
        <w:t xml:space="preserve">　　《纳税服务规范》全面贯彻国务院转变职能、简政放权的要求，从纳税人申请的具体事项入手，进行顶层设计、统一解决当前纳税服务工作中存在的主要问题，力求为纳税人提供流程更优、环节更简、耗时更短、效果更佳的规范服务。</w:t>
      </w:r>
    </w:p>
    <w:p>
      <w:pPr>
        <w:ind w:left="0" w:right="0" w:firstLine="560"/>
        <w:spacing w:before="450" w:after="450" w:line="312" w:lineRule="auto"/>
      </w:pPr>
      <w:r>
        <w:rPr>
          <w:rFonts w:ascii="宋体" w:hAnsi="宋体" w:eastAsia="宋体" w:cs="宋体"/>
          <w:color w:val="000"/>
          <w:sz w:val="28"/>
          <w:szCs w:val="28"/>
        </w:rPr>
        <w:t xml:space="preserve">　　《纳税服务规范》立足税务部门的前台服务，以纳税人依申请的服务事项为主，适当兼顾税务部门依职权进行服务和管理的事项，还包括服务场所、服务方式、服务用语等文明服务事项，体现了以纳税人为中心、视纳税人为客户的服务理念。具体包括9 类72 项212 个服务事项1120 个服务规范。9 类分别为税务登记规范、税务认定规范、发票办理规范、申报纳税规范、优惠办理规范、证明办理规范、宣传咨询规范、权益维护规范、文明服务规范。每一类包括概述和每个服务事项的业务描述、报送资料、基本流程、基本规范和升级规范，最后以“附表”简明概括该类服务规范的主要内容,并提供办理规范服务方式指引。</w:t>
      </w:r>
    </w:p>
    <w:p>
      <w:pPr>
        <w:ind w:left="0" w:right="0" w:firstLine="560"/>
        <w:spacing w:before="450" w:after="450" w:line="312" w:lineRule="auto"/>
      </w:pPr>
      <w:r>
        <w:rPr>
          <w:rFonts w:ascii="宋体" w:hAnsi="宋体" w:eastAsia="宋体" w:cs="宋体"/>
          <w:color w:val="000"/>
          <w:sz w:val="28"/>
          <w:szCs w:val="28"/>
        </w:rPr>
        <w:t xml:space="preserve">　　服务规范分基本规范和升级规范。基本规范是指基于现行制度规定和征管流程，结合税收工作实际制定的县级税务机关必须做到的基础性服务规范。升级规范是指在总结归纳部分地区已经实现的创新服务措施基础上，按照税收现代化要求制定的提升性服务规范。</w:t>
      </w:r>
    </w:p>
    <w:p>
      <w:pPr>
        <w:ind w:left="0" w:right="0" w:firstLine="560"/>
        <w:spacing w:before="450" w:after="450" w:line="312" w:lineRule="auto"/>
      </w:pPr>
      <w:r>
        <w:rPr>
          <w:rFonts w:ascii="宋体" w:hAnsi="宋体" w:eastAsia="宋体" w:cs="宋体"/>
          <w:color w:val="000"/>
          <w:sz w:val="28"/>
          <w:szCs w:val="28"/>
        </w:rPr>
        <w:t xml:space="preserve">　　《纳税服务规范》从管理制度到业务流程，从服务模式到技术标准，从办税环境到工作用语，都制定了统一的流程和规范，体现了最大限度便利纳税人、最大限度规范税务人的要求。既可为纳税人提供办税指南，又可为税务干部提供操作手册。</w:t>
      </w:r>
    </w:p>
    <w:p>
      <w:pPr>
        <w:ind w:left="0" w:right="0" w:firstLine="560"/>
        <w:spacing w:before="450" w:after="450" w:line="312" w:lineRule="auto"/>
      </w:pPr>
      <w:r>
        <w:rPr>
          <w:rFonts w:ascii="宋体" w:hAnsi="宋体" w:eastAsia="宋体" w:cs="宋体"/>
          <w:color w:val="000"/>
          <w:sz w:val="28"/>
          <w:szCs w:val="28"/>
        </w:rPr>
        <w:t xml:space="preserve">　　&gt;三、常州地税落实《纳税服务规范》情况</w:t>
      </w:r>
    </w:p>
    <w:p>
      <w:pPr>
        <w:ind w:left="0" w:right="0" w:firstLine="560"/>
        <w:spacing w:before="450" w:after="450" w:line="312" w:lineRule="auto"/>
      </w:pPr>
      <w:r>
        <w:rPr>
          <w:rFonts w:ascii="宋体" w:hAnsi="宋体" w:eastAsia="宋体" w:cs="宋体"/>
          <w:color w:val="000"/>
          <w:sz w:val="28"/>
          <w:szCs w:val="28"/>
        </w:rPr>
        <w:t xml:space="preserve">　　我局及时召开贯彻落实《服务规范》会议，认真开展学习培训和宣传，第一时间制定工作方案，全面进行业务梳理，比对前后差异，下发关于《落实全国县级税务机关服务规范(1.0)版工作任务分解表》的通知，明确了时间表、任务书和责任人，集全局之力保障《服务规范》落实和运行。对《服务规范》优于我们现行标准的，以《服务规范》为标杆;对《服务规范》缺失的95项内容和我们优于《服务规范》的100余项标准，则执行现有标准。目前税源管理事项清单中，纳服部门69项，风控部门25项，基础管理48项，中等风险34项，稽查32项，机关实体32项，内部管理14项。同时进一步强化办税服务厅规范化管理和制度保障，结合便民办税春风行动提出了五项具体的服务举措，目的就是要最大限度的方便减负纳税人，最大限度地规范税务人。具体如下：</w:t>
      </w:r>
    </w:p>
    <w:p>
      <w:pPr>
        <w:ind w:left="0" w:right="0" w:firstLine="560"/>
        <w:spacing w:before="450" w:after="450" w:line="312" w:lineRule="auto"/>
      </w:pPr>
      <w:r>
        <w:rPr>
          <w:rFonts w:ascii="宋体" w:hAnsi="宋体" w:eastAsia="宋体" w:cs="宋体"/>
          <w:color w:val="000"/>
          <w:sz w:val="28"/>
          <w:szCs w:val="28"/>
        </w:rPr>
        <w:t xml:space="preserve">　　1、智能办税——让办税更简便。依托信息技术手段，打造智能办税平台;加大网上办税推广力度，实现网上网下办税的同质化;开发应用“常州掌上地税” 移动办税平台，目前推出积分送话费活动;增强自助办税机的功能，新增6台自助办税机，逐步实现厅、点、机的一体化。目前地税部门提供的网上办税、移动办税等多元化的办税平台，既可以降低企业的纳税成本和管理成本，客观上也可以提高企业财务人员的工作效率。特别需要提醒的是，各类企业家平时可能更多地关注财务核算和税收政策变化，而往往容易忽视具体的办税途径和方式。其实，现在绝大部分企业，如果纳税遵从足够高的话，并不需要经常往税务部门跑，这也需要各位老总回去以后提醒和督促本企业的财会人员。</w:t>
      </w:r>
    </w:p>
    <w:p>
      <w:pPr>
        <w:ind w:left="0" w:right="0" w:firstLine="560"/>
        <w:spacing w:before="450" w:after="450" w:line="312" w:lineRule="auto"/>
      </w:pPr>
      <w:r>
        <w:rPr>
          <w:rFonts w:ascii="宋体" w:hAnsi="宋体" w:eastAsia="宋体" w:cs="宋体"/>
          <w:color w:val="000"/>
          <w:sz w:val="28"/>
          <w:szCs w:val="28"/>
        </w:rPr>
        <w:t xml:space="preserve">　　2、集约办税——让服务更便捷。实行“窗口受理、内部流转、限时办结、窗口出件”的办税模式，市区同城通办、一窗式办结;梳理窗口业务，增加当场办结事项;参与制定常州市企业登记“证照联办”操作流程，把税务登记证融入多部门联合办证中;对办税服务厅的公共管理系统进行升级改造，预计在10月底全部结束。11月15日前全面使用二代身份证读卡器，提升了排队叫号系统和监控系统以及办税效能，全面落实限时办结，使办税服务时间更短，更便捷。落实《首问责任制》和《纳税人诉求快速响应实施办法》，明确各类诉求受理标准和答复时限，确保纳税人诉求在第一时间获得有效响应。</w:t>
      </w:r>
    </w:p>
    <w:p>
      <w:pPr>
        <w:ind w:left="0" w:right="0" w:firstLine="560"/>
        <w:spacing w:before="450" w:after="450" w:line="312" w:lineRule="auto"/>
      </w:pPr>
      <w:r>
        <w:rPr>
          <w:rFonts w:ascii="宋体" w:hAnsi="宋体" w:eastAsia="宋体" w:cs="宋体"/>
          <w:color w:val="000"/>
          <w:sz w:val="28"/>
          <w:szCs w:val="28"/>
        </w:rPr>
        <w:t xml:space="preserve">　　3、阳光办税——让知情更便利。深化涉税审批改革，对备案类审批事项实行“当场办结、事后审核”(目前341项窗口业务中，297项为当场办结事项，其余的审核审批事项均要求在5-20个工作日内完成);实施审批“清单管理”，向社会公开涉税审批事项;公开办税流程，开发业务支撑系统，涉税事项一次性告知;公开个体定额调整和纳税人欠缴税费信息，主动接受社会监督;举办办税服务开放日活动，增强用户体验，征集纳税人建议;开发应用常州地税知识管理系统，加强导税服务和12366热线权威咨询答复;定期举办纳税人学校培训，按月编制涉税信息月报，提供常态化政策解读套餐;加强涉税中介监管，公开鉴证报告质量(2024年地税鉴证户3016户，补缴税款2132.77万元)。</w:t>
      </w:r>
    </w:p>
    <w:p>
      <w:pPr>
        <w:ind w:left="0" w:right="0" w:firstLine="560"/>
        <w:spacing w:before="450" w:after="450" w:line="312" w:lineRule="auto"/>
      </w:pPr>
      <w:r>
        <w:rPr>
          <w:rFonts w:ascii="宋体" w:hAnsi="宋体" w:eastAsia="宋体" w:cs="宋体"/>
          <w:color w:val="000"/>
          <w:sz w:val="28"/>
          <w:szCs w:val="28"/>
        </w:rPr>
        <w:t xml:space="preserve">　　4、绿色办税——让负担更轻便。简并表证单书，简化项目登记，完善一户式电子档案系统，涉税资料电子影印和传递，推行免填单和预填单服务，已有资料无需重复报送;加强发票管理，免费提供网络购票配送服务;免除发票工本费(企业套印除外)、税务登记证工本费，所有表证单书免费领取;商品房集中交付现场征收契税;统筹进户管理核查事项，提高进户执法效率。</w:t>
      </w:r>
    </w:p>
    <w:p>
      <w:pPr>
        <w:ind w:left="0" w:right="0" w:firstLine="560"/>
        <w:spacing w:before="450" w:after="450" w:line="312" w:lineRule="auto"/>
      </w:pPr>
      <w:r>
        <w:rPr>
          <w:rFonts w:ascii="宋体" w:hAnsi="宋体" w:eastAsia="宋体" w:cs="宋体"/>
          <w:color w:val="000"/>
          <w:sz w:val="28"/>
          <w:szCs w:val="28"/>
        </w:rPr>
        <w:t xml:space="preserve">　　5、诚信办税——让守信更方便。坚持诚信推定原则，还责还权于纳税人，利用短信平台、网站等平台发送风险警示提醒，减少涉税风险;修订完善纳税信用等级评定管理办法，开展纳税人办税能力评价工作，加强评定结果的增值利用，实行分类管理与服务，并与纳税辅导、风险监控等工作相挂钩;制定《税务公告(曝光)管理办法》，及时公布非正常户、欠税户、欠缴社保费户，将失信企业列入重点监控范畴，适时曝光税务违法案件，促进税收遵从。</w:t>
      </w:r>
    </w:p>
    <w:p>
      <w:pPr>
        <w:ind w:left="0" w:right="0" w:firstLine="560"/>
        <w:spacing w:before="450" w:after="450" w:line="312" w:lineRule="auto"/>
      </w:pPr>
      <w:r>
        <w:rPr>
          <w:rFonts w:ascii="宋体" w:hAnsi="宋体" w:eastAsia="宋体" w:cs="宋体"/>
          <w:color w:val="000"/>
          <w:sz w:val="28"/>
          <w:szCs w:val="28"/>
        </w:rPr>
        <w:t xml:space="preserve">　　今后，我们将以创新的精神和务实的态度，以贯彻落实《服务规范》为契机，从规范纳税服务入手，不断优化税收征管流程和税收管理方式，有效提升纳税人满意度和税法遵从度。</w:t>
      </w:r>
    </w:p>
    <w:p>
      <w:pPr>
        <w:ind w:left="0" w:right="0" w:firstLine="560"/>
        <w:spacing w:before="450" w:after="450" w:line="312" w:lineRule="auto"/>
      </w:pPr>
      <w:r>
        <w:rPr>
          <w:rFonts w:ascii="宋体" w:hAnsi="宋体" w:eastAsia="宋体" w:cs="宋体"/>
          <w:color w:val="000"/>
          <w:sz w:val="28"/>
          <w:szCs w:val="28"/>
        </w:rPr>
        <w:t xml:space="preserve">style=color:#ff0000&gt;便民办税春风行动总结4</w:t>
      </w:r>
    </w:p>
    <w:p>
      <w:pPr>
        <w:ind w:left="0" w:right="0" w:firstLine="560"/>
        <w:spacing w:before="450" w:after="450" w:line="312" w:lineRule="auto"/>
      </w:pPr>
      <w:r>
        <w:rPr>
          <w:rFonts w:ascii="宋体" w:hAnsi="宋体" w:eastAsia="宋体" w:cs="宋体"/>
          <w:color w:val="000"/>
          <w:sz w:val="28"/>
          <w:szCs w:val="28"/>
        </w:rPr>
        <w:t xml:space="preserve">　　为培育和践行社会主义核心价值观，弘扬共同理想、凝聚精神力量、建设道德风尚，根据《关于开展“学习雷锋好榜样、践行核心价值观”海安县志愿服务进社区集中行动的通知》(县文明办〔20xx〕5号)精神，海安国税六分局按照县局要求，深入开展了“便民办税、春风行动”系列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　　&gt;一、领导重视，精心组织活动安排。</w:t>
      </w:r>
    </w:p>
    <w:p>
      <w:pPr>
        <w:ind w:left="0" w:right="0" w:firstLine="560"/>
        <w:spacing w:before="450" w:after="450" w:line="312" w:lineRule="auto"/>
      </w:pPr>
      <w:r>
        <w:rPr>
          <w:rFonts w:ascii="宋体" w:hAnsi="宋体" w:eastAsia="宋体" w:cs="宋体"/>
          <w:color w:val="000"/>
          <w:sz w:val="28"/>
          <w:szCs w:val="28"/>
        </w:rPr>
        <w:t xml:space="preserve">　　分局成立了活动领导小组，组长由葛乃毅分局长亲自担任，成员副分局长和各股股长，领导小组负责活动的计划制定、组织实施、检查验收、资料收集、汇总上报等。同时，成立了“海安国税志愿者”服务队。</w:t>
      </w:r>
    </w:p>
    <w:p>
      <w:pPr>
        <w:ind w:left="0" w:right="0" w:firstLine="560"/>
        <w:spacing w:before="450" w:after="450" w:line="312" w:lineRule="auto"/>
      </w:pPr>
      <w:r>
        <w:rPr>
          <w:rFonts w:ascii="宋体" w:hAnsi="宋体" w:eastAsia="宋体" w:cs="宋体"/>
          <w:color w:val="000"/>
          <w:sz w:val="28"/>
          <w:szCs w:val="28"/>
        </w:rPr>
        <w:t xml:space="preserve">　　&gt;二、丰富内涵、突出主题</w:t>
      </w:r>
    </w:p>
    <w:p>
      <w:pPr>
        <w:ind w:left="0" w:right="0" w:firstLine="560"/>
        <w:spacing w:before="450" w:after="450" w:line="312" w:lineRule="auto"/>
      </w:pPr>
      <w:r>
        <w:rPr>
          <w:rFonts w:ascii="宋体" w:hAnsi="宋体" w:eastAsia="宋体" w:cs="宋体"/>
          <w:color w:val="000"/>
          <w:sz w:val="28"/>
          <w:szCs w:val="28"/>
        </w:rPr>
        <w:t xml:space="preserve">　　一是宣传解读税法。志愿者们利用节假日为纳税人宣传税法知识，告知纳税人税收咨询和救济途径96888745.特别是耐心讲解小微企业优惠、营改增政策，向纳税人介绍免填单服务、预约服务、延时服务等各类便民措施。</w:t>
      </w:r>
    </w:p>
    <w:p>
      <w:pPr>
        <w:ind w:left="0" w:right="0" w:firstLine="560"/>
        <w:spacing w:before="450" w:after="450" w:line="312" w:lineRule="auto"/>
      </w:pPr>
      <w:r>
        <w:rPr>
          <w:rFonts w:ascii="宋体" w:hAnsi="宋体" w:eastAsia="宋体" w:cs="宋体"/>
          <w:color w:val="000"/>
          <w:sz w:val="28"/>
          <w:szCs w:val="28"/>
        </w:rPr>
        <w:t xml:space="preserve">　　二是积极推广自助办税。志愿者们向纳税人介绍自助办税的便利性，免费发放的门禁识别卡和自助办税系统操作指南，逐一演示操作步骤，引导纳税人从选择窗口办税向网上办税、自助柜员机办税转变。志愿者们自行成立维护小组，轮流值班，确保自助办税设备24小时正常运行。</w:t>
      </w:r>
    </w:p>
    <w:p>
      <w:pPr>
        <w:ind w:left="0" w:right="0" w:firstLine="560"/>
        <w:spacing w:before="450" w:after="450" w:line="312" w:lineRule="auto"/>
      </w:pPr>
      <w:r>
        <w:rPr>
          <w:rFonts w:ascii="宋体" w:hAnsi="宋体" w:eastAsia="宋体" w:cs="宋体"/>
          <w:color w:val="000"/>
          <w:sz w:val="28"/>
          <w:szCs w:val="28"/>
        </w:rPr>
        <w:t xml:space="preserve">　　三是引导无纸化办公。自助区增设外网电脑，现场教学，积极引导和鼓励纳税人使用网上申请功能，特别是小规模纳税人(含非营改增试点纳税人)和个体建账户使用网上办税系统发票的代开申请功能，尽可能减少纳税人在窗口的停留时间，切实提高办税效率。</w:t>
      </w:r>
    </w:p>
    <w:p>
      <w:pPr>
        <w:ind w:left="0" w:right="0" w:firstLine="560"/>
        <w:spacing w:before="450" w:after="450" w:line="312" w:lineRule="auto"/>
      </w:pPr>
      <w:r>
        <w:rPr>
          <w:rFonts w:ascii="宋体" w:hAnsi="宋体" w:eastAsia="宋体" w:cs="宋体"/>
          <w:color w:val="000"/>
          <w:sz w:val="28"/>
          <w:szCs w:val="28"/>
        </w:rPr>
        <w:t xml:space="preserve">　　四是落实便民服务制度。对纳税人申请的事宜，急纳税人所急，根据需要主动延长服务时间，实行延时服务;工作日下班时间纳税人仍未办完有关涉税事宜的，工作人员必须为其办理完毕后方能下班，不以任何理由催促纳税人离开，更不拒绝为纳税人办理有关涉税事宜。另外，根据纳税人的规模、特点、不同需求和特殊情况，实行全程服务、预约服务等，完善对重点行业、重点税源和弱势群体、特殊群体等纳税人的办税服务措施，急事即办，特事特办，以实际行动让纳税人感受到便民办税的温暖。</w:t>
      </w:r>
    </w:p>
    <w:p>
      <w:pPr>
        <w:ind w:left="0" w:right="0" w:firstLine="560"/>
        <w:spacing w:before="450" w:after="450" w:line="312" w:lineRule="auto"/>
      </w:pPr>
      <w:r>
        <w:rPr>
          <w:rFonts w:ascii="宋体" w:hAnsi="宋体" w:eastAsia="宋体" w:cs="宋体"/>
          <w:color w:val="000"/>
          <w:sz w:val="28"/>
          <w:szCs w:val="28"/>
        </w:rPr>
        <w:t xml:space="preserve">　　&gt;三、积极总结、巩固成效</w:t>
      </w:r>
    </w:p>
    <w:p>
      <w:pPr>
        <w:ind w:left="0" w:right="0" w:firstLine="560"/>
        <w:spacing w:before="450" w:after="450" w:line="312" w:lineRule="auto"/>
      </w:pPr>
      <w:r>
        <w:rPr>
          <w:rFonts w:ascii="宋体" w:hAnsi="宋体" w:eastAsia="宋体" w:cs="宋体"/>
          <w:color w:val="000"/>
          <w:sz w:val="28"/>
          <w:szCs w:val="28"/>
        </w:rPr>
        <w:t xml:space="preserve">　　本次活动的深入开展，达到了预期效果。分局将借此机会，制定“便民办税、春风行动”长期规划，确保“学习雷锋好榜样、践行核心价值观”海安县志愿服务进社区集中行动常态化、制度化，使之成为国税六分局为纳税人提供优质服务的重要途径，为纳税人提供更便捷、高效、文明的纳税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2024-10-04T15:31:25+08:00</dcterms:created>
  <dcterms:modified xsi:type="dcterms:W3CDTF">2024-10-04T15:31:25+08:00</dcterms:modified>
</cp:coreProperties>
</file>

<file path=docProps/custom.xml><?xml version="1.0" encoding="utf-8"?>
<Properties xmlns="http://schemas.openxmlformats.org/officeDocument/2006/custom-properties" xmlns:vt="http://schemas.openxmlformats.org/officeDocument/2006/docPropsVTypes"/>
</file>