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 区直属机关工委 2024 年工作总结及 2024 年工作计划</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上半年，工委以落实全面从严治党为主线，以“党建领航”工程为引领，按照“一二三四五”工作思路，以“党建工作提升年”活动为抓手，深入推进党的基层组织建设、突出规范化建设、严格落实党风廉政建设“两个责任”，进一步加强机关离退休党组织建设，全面...</w:t>
      </w:r>
    </w:p>
    <w:p>
      <w:pPr>
        <w:ind w:left="0" w:right="0" w:firstLine="560"/>
        <w:spacing w:before="450" w:after="450" w:line="312" w:lineRule="auto"/>
      </w:pPr>
      <w:r>
        <w:rPr>
          <w:rFonts w:ascii="宋体" w:hAnsi="宋体" w:eastAsia="宋体" w:cs="宋体"/>
          <w:color w:val="000"/>
          <w:sz w:val="28"/>
          <w:szCs w:val="28"/>
        </w:rPr>
        <w:t xml:space="preserve">　　上半年，工委以落实全面从严治党为主线，以“党建领航”工程为引领，按照“一二三四五”工作思路，以“党建工作提升年”活动为抓手，深入推进党的基层组织建设、突出规范化建设、严格落实党风廉政建设“两个责任”，进一步加强机关离退休党组织建设，全面提升机关党建工作科学化水平，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&gt;一、主要工作及成效</w:t>
      </w:r>
    </w:p>
    <w:p>
      <w:pPr>
        <w:ind w:left="0" w:right="0" w:firstLine="560"/>
        <w:spacing w:before="450" w:after="450" w:line="312" w:lineRule="auto"/>
      </w:pPr>
      <w:r>
        <w:rPr>
          <w:rFonts w:ascii="宋体" w:hAnsi="宋体" w:eastAsia="宋体" w:cs="宋体"/>
          <w:color w:val="000"/>
          <w:sz w:val="28"/>
          <w:szCs w:val="28"/>
        </w:rPr>
        <w:t xml:space="preserve">&gt;　　(一)突出政治建设，实现思想提升</w:t>
      </w:r>
    </w:p>
    <w:p>
      <w:pPr>
        <w:ind w:left="0" w:right="0" w:firstLine="560"/>
        <w:spacing w:before="450" w:after="450" w:line="312" w:lineRule="auto"/>
      </w:pPr>
      <w:r>
        <w:rPr>
          <w:rFonts w:ascii="宋体" w:hAnsi="宋体" w:eastAsia="宋体" w:cs="宋体"/>
          <w:color w:val="000"/>
          <w:sz w:val="28"/>
          <w:szCs w:val="28"/>
        </w:rPr>
        <w:t xml:space="preserve">&gt;　　1.扎实做好政治建设工作，抓实经常性党员学习教育。把政治建设放在机关党建的首位，多种形式深入学习宣传贯彻习近平新时代中国特色社会主义思想和党的十九大精神。抓好党员理论学习制度落实,各机关党组织每月定期开展集中学习。在机关党组织中开展以红色革命传统教育、重温入党誓词、缅怀革命先烈、倾听革命故事、诵读红色经典、分享学习心得等为主要内容的“不忘初心、牢记使命”主题教育。X 月组织举办“不忘初心，牢记使命”党史专题教育辅导讲座;X 月开展“不忘初心、牢记使命”主题微党课比赛等专题学习实践活动。</w:t>
      </w:r>
    </w:p>
    <w:p>
      <w:pPr>
        <w:ind w:left="0" w:right="0" w:firstLine="560"/>
        <w:spacing w:before="450" w:after="450" w:line="312" w:lineRule="auto"/>
      </w:pPr>
      <w:r>
        <w:rPr>
          <w:rFonts w:ascii="宋体" w:hAnsi="宋体" w:eastAsia="宋体" w:cs="宋体"/>
          <w:color w:val="000"/>
          <w:sz w:val="28"/>
          <w:szCs w:val="28"/>
        </w:rPr>
        <w:t xml:space="preserve">      &gt; 2.做好意识形态和网络安全工作，筑牢思想防火墙。认真落实意识形态工作责任制，进一步强化责任意识、阵地意识。发挥机关工委宣讲团作用，宣讲团成员深入辖区机关、社区、企业党支部开展党的政策理论宣讲活动。开展“机关支部书记上百节党课”和“纪念建党 98 周年，传承党的红色基因”主题宣讲活动，机关各党支部书记结合每季度党课、每月政治理论学习以及“党员活动日”开展主题宣讲。加大新常态下机关思想政治工作力度，X 月，在 X 市 X 组织举办区机关“不忘初心 筑梦未来”道德讲堂活动，弘扬优秀传统文化，提升党员干部思想道德修养和社会文明程度。</w:t>
      </w:r>
    </w:p>
    <w:p>
      <w:pPr>
        <w:ind w:left="0" w:right="0" w:firstLine="560"/>
        <w:spacing w:before="450" w:after="450" w:line="312" w:lineRule="auto"/>
      </w:pPr>
      <w:r>
        <w:rPr>
          <w:rFonts w:ascii="宋体" w:hAnsi="宋体" w:eastAsia="宋体" w:cs="宋体"/>
          <w:color w:val="000"/>
          <w:sz w:val="28"/>
          <w:szCs w:val="28"/>
        </w:rPr>
        <w:t xml:space="preserve">　　&gt;3.开展党建课题调研活动，提高党建理论研究水平。坚持理论指导实际，X 月开展“工委书记调研月”活动，机关工委书记和副书记对区机关 X 个党组织进行走访调研，了解机关各党组织党建、党风廉政责任制落实情况、听取机关各党组织对机关党建工作的意见建议，科学谋划全年机关党建工作盘子。坚持开展调查研究，工委本级开展覆盖机关各党组织的基层党建工作问卷调查，结合近年来 X 区机关党建工作实际，撰写完成《X 区机关提升基层党组织组织力研究》《X 区机关党支部规范化建设研究》《X 区落实全面从严治党加强党的建设工作的探索和思考》等党建调研论文，并征集到区纪委监委、区委组织部、政府办、妇联、团委、检察院、法院等支部(部门)提交的党建课题论文 X 余篇参加 X市直机关党建课题调研成果评选表彰活动，提出了加强机关党建工作的建设性意见建议。</w:t>
      </w:r>
    </w:p>
    <w:p>
      <w:pPr>
        <w:ind w:left="0" w:right="0" w:firstLine="560"/>
        <w:spacing w:before="450" w:after="450" w:line="312" w:lineRule="auto"/>
      </w:pPr>
      <w:r>
        <w:rPr>
          <w:rFonts w:ascii="宋体" w:hAnsi="宋体" w:eastAsia="宋体" w:cs="宋体"/>
          <w:color w:val="000"/>
          <w:sz w:val="28"/>
          <w:szCs w:val="28"/>
        </w:rPr>
        <w:t xml:space="preserve">     &gt; 4.加强机关群团工作指导，发挥机关党建带群建作用。推动机关工会、机关团工委、机关妇委会等群团组织增强政治性、先进性、群众性，发挥机关党建带群建的桥梁纽带作用。机关工会开展“春节”游园活动、“XX”棋牌比赛、“X”职工团队拓展培训等，机关妇委会、机关团工委分别在“三八”妇女节和端午前夕开展了游园及“传承非遗技艺•弘扬民俗文化”活动，丰富干部职工、妇女同志和团员青年的文化娱乐生活。机关工会为符合条件的 X 名工会会员购买职工医疗互助保险 X 万元，给 X 名工会会员办理年度生日慰问共计X 万元。</w:t>
      </w:r>
    </w:p>
    <w:p>
      <w:pPr>
        <w:ind w:left="0" w:right="0" w:firstLine="560"/>
        <w:spacing w:before="450" w:after="450" w:line="312" w:lineRule="auto"/>
      </w:pPr>
      <w:r>
        <w:rPr>
          <w:rFonts w:ascii="宋体" w:hAnsi="宋体" w:eastAsia="宋体" w:cs="宋体"/>
          <w:color w:val="000"/>
          <w:sz w:val="28"/>
          <w:szCs w:val="28"/>
        </w:rPr>
        <w:t xml:space="preserve">　　&gt;(二)突出规范建设，实现管理提升</w:t>
      </w:r>
    </w:p>
    <w:p>
      <w:pPr>
        <w:ind w:left="0" w:right="0" w:firstLine="560"/>
        <w:spacing w:before="450" w:after="450" w:line="312" w:lineRule="auto"/>
      </w:pPr>
      <w:r>
        <w:rPr>
          <w:rFonts w:ascii="宋体" w:hAnsi="宋体" w:eastAsia="宋体" w:cs="宋体"/>
          <w:color w:val="000"/>
          <w:sz w:val="28"/>
          <w:szCs w:val="28"/>
        </w:rPr>
        <w:t xml:space="preserve">&gt;　　1.严格落实党建工作责任制，强化责任担当意识。切实落实机关党建工作责任制，明确党组织的主体责任和党组织书记的第一责任。在今年 X 月召开的党建工作部署会上继续与区机关党组织负责人签订《党建目标管理责任书》，以创“五型”党组织为牵引，明确年度党建工作目标管理考核。以支部为单位，实行机关党组织和党员积分管理制度，强化监督检查和结果运用。依托党组织积分管理和年度党建工作目标考核，坚持定标准、定计划、定责任、补短板，压实机关党组织书记和委员责任，细化工作任务，促进机关党支部(总支)组织健全、制度完备、运行规范、档案齐全。</w:t>
      </w:r>
    </w:p>
    <w:p>
      <w:pPr>
        <w:ind w:left="0" w:right="0" w:firstLine="560"/>
        <w:spacing w:before="450" w:after="450" w:line="312" w:lineRule="auto"/>
      </w:pPr>
      <w:r>
        <w:rPr>
          <w:rFonts w:ascii="宋体" w:hAnsi="宋体" w:eastAsia="宋体" w:cs="宋体"/>
          <w:color w:val="000"/>
          <w:sz w:val="28"/>
          <w:szCs w:val="28"/>
        </w:rPr>
        <w:t xml:space="preserve">　　&gt;2.规范做好机关党组织换届选举，选优配齐党务班子。印发《关于做好区机关党组织换届选举工作的通知》，指导机关各党组织严格按照《党章》、《基层党组织选举工作暂行条例》相关秩序规范开展换届选举工作，X 月，区机关 X个党组织和 X 个离退休支部圆满完成党组织换届选举工作。做好机关各党组织支委班子人员变动情况的统计和跟进工作，督促支部(总支)及时调整配齐支委，确保党建工作顺利进行。</w:t>
      </w:r>
    </w:p>
    <w:p>
      <w:pPr>
        <w:ind w:left="0" w:right="0" w:firstLine="560"/>
        <w:spacing w:before="450" w:after="450" w:line="312" w:lineRule="auto"/>
      </w:pPr>
      <w:r>
        <w:rPr>
          <w:rFonts w:ascii="宋体" w:hAnsi="宋体" w:eastAsia="宋体" w:cs="宋体"/>
          <w:color w:val="000"/>
          <w:sz w:val="28"/>
          <w:szCs w:val="28"/>
        </w:rPr>
        <w:t xml:space="preserve">　　&gt;3.加强规范化建设和工作创新，严肃党内政治生活。加强规范化建设，结合机关工作实际认真研究制定《2024 年 X区机关党的建设工作要点》《2024 年 X 区机关党建重点工作指导意见》等，明确全年机关党建工作的主要任务，加强对机关党建重点工作内容、标准、完成时限的指导，抓好“三五”党员活动日、“三会一课”“组织生活会”“民主生活会”“民主评议党员”等制度落实。推动活动方式创新，结合建党 98 周年、新中国成立 70 周年，鼓励机关各支部开展形式多样的“主题党日”活动，组织举办区机关党组织主题演讲比赛、主题微党课比赛、“最暖心”微心愿案例征集等各类机关党建赛事活动，增强党员参与积极性，提高党组织凝聚力和吸引力。</w:t>
      </w:r>
    </w:p>
    <w:p>
      <w:pPr>
        <w:ind w:left="0" w:right="0" w:firstLine="560"/>
        <w:spacing w:before="450" w:after="450" w:line="312" w:lineRule="auto"/>
      </w:pPr>
      <w:r>
        <w:rPr>
          <w:rFonts w:ascii="宋体" w:hAnsi="宋体" w:eastAsia="宋体" w:cs="宋体"/>
          <w:color w:val="000"/>
          <w:sz w:val="28"/>
          <w:szCs w:val="28"/>
        </w:rPr>
        <w:t xml:space="preserve">　　&gt;4.加强机关党建工作督查，确保工作落实到位。配合区委组织部定期开展“两随机”督导检查，对各党组织落实“三会一课”“组织生活会”等制度和党员学习教育、发展党员、党费收缴等工作开展检查指导。今年配合市委组织部和区委组织部对 X 个机关党组织分 X 次开展“两随机”督导;X 月，对区机关 X 个党组织 2024 年上半年日常党建工作开展情况进行督促检查，督导检查后及时向各党组织反馈问题建议，督促抓好整改落实。</w:t>
      </w:r>
    </w:p>
    <w:p>
      <w:pPr>
        <w:ind w:left="0" w:right="0" w:firstLine="560"/>
        <w:spacing w:before="450" w:after="450" w:line="312" w:lineRule="auto"/>
      </w:pPr>
      <w:r>
        <w:rPr>
          <w:rFonts w:ascii="宋体" w:hAnsi="宋体" w:eastAsia="宋体" w:cs="宋体"/>
          <w:color w:val="000"/>
          <w:sz w:val="28"/>
          <w:szCs w:val="28"/>
        </w:rPr>
        <w:t xml:space="preserve">　　&gt;5.加强“微+机关党建”阵地建设，创新党建工作模式。推进线上“微+”阵地建设，建立机关党务干部微信群，共享丰富多样的主题教育活动和党课学习资源，及时推送区机关各党组织工作亮点特色和先进事迹以及外单位党建工作经验，创新和加强机关党建工作宣传和交流;利用党建网格信息“微平台”加强机关党建工作的日常管理、指导、交流和监督考核。推动线下“微+”活动开展，引导机关广大党员干部富有成效的组织开展进社区(企业)参与“微心愿”活动、开展志愿服务“微行动”和支部主题“微党课”活动。</w:t>
      </w:r>
    </w:p>
    <w:p>
      <w:pPr>
        <w:ind w:left="0" w:right="0" w:firstLine="560"/>
        <w:spacing w:before="450" w:after="450" w:line="312" w:lineRule="auto"/>
      </w:pPr>
      <w:r>
        <w:rPr>
          <w:rFonts w:ascii="宋体" w:hAnsi="宋体" w:eastAsia="宋体" w:cs="宋体"/>
          <w:color w:val="000"/>
          <w:sz w:val="28"/>
          <w:szCs w:val="28"/>
        </w:rPr>
        <w:t xml:space="preserve">　&gt;　(三)突出为民务实，实现服务提升</w:t>
      </w:r>
    </w:p>
    <w:p>
      <w:pPr>
        <w:ind w:left="0" w:right="0" w:firstLine="560"/>
        <w:spacing w:before="450" w:after="450" w:line="312" w:lineRule="auto"/>
      </w:pPr>
      <w:r>
        <w:rPr>
          <w:rFonts w:ascii="宋体" w:hAnsi="宋体" w:eastAsia="宋体" w:cs="宋体"/>
          <w:color w:val="000"/>
          <w:sz w:val="28"/>
          <w:szCs w:val="28"/>
        </w:rPr>
        <w:t xml:space="preserve">&gt;　　1.开展共建活动，深化服务型党组织建设。加强对机关各党组织开展“三联共建”“四联双报到”和结对共建、志愿服务等相关工作的督促指导，鼓励机关党组织结合“三五”党员活动日，引导机关广大党员干部进社区(企业)、亮身份、树形象、做奉献，积极参与社区文化、卫生、教育、党建、公益事业等志愿服务和“微心愿”活动，深入“两新”企业党组织开展“结对互助、共建互学”活动，提高机关党员的服务意识和能力。开展“最暖心‘微心愿’”创新案例评比活动，征集到区委组织部支部《点亮微心愿 争做圆梦人》、区人社局支部《扶贫解困显真情 为民解忧暖人心》等各类案例 X 份。开展“点滴‘微行动’汇聚正能量——向新中国成立 70 周年献礼”主题展报评比，全面展现机关各党组织和机关广大党员深入结对社区服务基层、服务群众的良好实效。</w:t>
      </w:r>
    </w:p>
    <w:p>
      <w:pPr>
        <w:ind w:left="0" w:right="0" w:firstLine="560"/>
        <w:spacing w:before="450" w:after="450" w:line="312" w:lineRule="auto"/>
      </w:pPr>
      <w:r>
        <w:rPr>
          <w:rFonts w:ascii="宋体" w:hAnsi="宋体" w:eastAsia="宋体" w:cs="宋体"/>
          <w:color w:val="000"/>
          <w:sz w:val="28"/>
          <w:szCs w:val="28"/>
        </w:rPr>
        <w:t xml:space="preserve">　&gt;　2.扎实开展精准扶贫工作，发挥党建统领全局作用。指导机关党组织发挥主体作用，引导机关党员干部积极投身 X两个乡镇的扶贫工作，紧紧围绕扶贫脱贫这项区委区政府的中心工作来谋划和部署年度党建工作，充分激发党员干部队伍活力，扎实做好精准扶贫工作。</w:t>
      </w:r>
    </w:p>
    <w:p>
      <w:pPr>
        <w:ind w:left="0" w:right="0" w:firstLine="560"/>
        <w:spacing w:before="450" w:after="450" w:line="312" w:lineRule="auto"/>
      </w:pPr>
      <w:r>
        <w:rPr>
          <w:rFonts w:ascii="宋体" w:hAnsi="宋体" w:eastAsia="宋体" w:cs="宋体"/>
          <w:color w:val="000"/>
          <w:sz w:val="28"/>
          <w:szCs w:val="28"/>
        </w:rPr>
        <w:t xml:space="preserve">　&gt;　(四)突出教育培训，实现能力提升</w:t>
      </w:r>
    </w:p>
    <w:p>
      <w:pPr>
        <w:ind w:left="0" w:right="0" w:firstLine="560"/>
        <w:spacing w:before="450" w:after="450" w:line="312" w:lineRule="auto"/>
      </w:pPr>
      <w:r>
        <w:rPr>
          <w:rFonts w:ascii="宋体" w:hAnsi="宋体" w:eastAsia="宋体" w:cs="宋体"/>
          <w:color w:val="000"/>
          <w:sz w:val="28"/>
          <w:szCs w:val="28"/>
        </w:rPr>
        <w:t xml:space="preserve">&gt;　　1.实施“六个一”教育培训计划，抓好“领头雁”教育培训。X 月上旬，邀请市委党校优秀青年讲师齐 X 老师为机关全体党务干部作题为“传承红色精神坚定理想信念”的主题辅导，区机关 X 多名党务干部参加培训。X 月中旬，组织机关各党组织具体负责党建系统录入人员约 X 人举办机关党组织网格党建管理系统操作培训会。X 月 X 日，开拓思路、创新形式，把团队拓展融入到了 2024 年 X 区机关党务干部培训活动中，通过各类针对性的培训，进一步增强机关党员干部党性和党风廉政教育、增强机关党务干部党建党务工作素养和能力。</w:t>
      </w:r>
    </w:p>
    <w:p>
      <w:pPr>
        <w:ind w:left="0" w:right="0" w:firstLine="560"/>
        <w:spacing w:before="450" w:after="450" w:line="312" w:lineRule="auto"/>
      </w:pPr>
      <w:r>
        <w:rPr>
          <w:rFonts w:ascii="宋体" w:hAnsi="宋体" w:eastAsia="宋体" w:cs="宋体"/>
          <w:color w:val="000"/>
          <w:sz w:val="28"/>
          <w:szCs w:val="28"/>
        </w:rPr>
        <w:t xml:space="preserve">　　&gt;2.发挥典型示范作用，加强党员干部队伍建设。继续开展“两学一做”学习教育工作示范点和“共产党员先锋岗”争创工作，在 X 月召开的机关党建工作部署会上对 2024 年度争创“两学一做”学习教育工作示范点的 X 个机关党组织和 X 个“共产党员先锋岗”进行了授牌表彰，及时在机关党务工作群推送先进单位的工作亮点特色和先进事迹，进一步发挥示范引领作用。落实区委“三亮四比五带头”工作部署，结合党员积分管理工作，开展“当先锋、做表率、创佳绩”活动，引导机关广大党员发挥先锋模范作用。</w:t>
      </w:r>
    </w:p>
    <w:p>
      <w:pPr>
        <w:ind w:left="0" w:right="0" w:firstLine="560"/>
        <w:spacing w:before="450" w:after="450" w:line="312" w:lineRule="auto"/>
      </w:pPr>
      <w:r>
        <w:rPr>
          <w:rFonts w:ascii="宋体" w:hAnsi="宋体" w:eastAsia="宋体" w:cs="宋体"/>
          <w:color w:val="000"/>
          <w:sz w:val="28"/>
          <w:szCs w:val="28"/>
        </w:rPr>
        <w:t xml:space="preserve">　　&gt;3.严把党员发展关，提高党员队伍质量。根据发展党员工作计划，加强入党积极分子及发展对象队伍建设。X 月，举办区机关入党积极分子和发展对象培训班，教育和引导广大入党积极分子、发展对象树立坚定的共产主义理想和中国特色社会主义信念，严把发展党员质量关。同时，加强对机关各党组织发展党员工作程序的指导和入党材料审批，严格按照发展党员程序实行材料预审制度、吸收预备党员和发展正式党员与工委委员见面制度，保质保量做好党员发展工作。上半年发展党员 X 人，培训入党积极分子 X 人。</w:t>
      </w:r>
    </w:p>
    <w:p>
      <w:pPr>
        <w:ind w:left="0" w:right="0" w:firstLine="560"/>
        <w:spacing w:before="450" w:after="450" w:line="312" w:lineRule="auto"/>
      </w:pPr>
      <w:r>
        <w:rPr>
          <w:rFonts w:ascii="宋体" w:hAnsi="宋体" w:eastAsia="宋体" w:cs="宋体"/>
          <w:color w:val="000"/>
          <w:sz w:val="28"/>
          <w:szCs w:val="28"/>
        </w:rPr>
        <w:t xml:space="preserve">　　&gt;(五)落实“两个责任”，提升反腐倡廉意识</w:t>
      </w:r>
    </w:p>
    <w:p>
      <w:pPr>
        <w:ind w:left="0" w:right="0" w:firstLine="560"/>
        <w:spacing w:before="450" w:after="450" w:line="312" w:lineRule="auto"/>
      </w:pPr>
      <w:r>
        <w:rPr>
          <w:rFonts w:ascii="宋体" w:hAnsi="宋体" w:eastAsia="宋体" w:cs="宋体"/>
          <w:color w:val="000"/>
          <w:sz w:val="28"/>
          <w:szCs w:val="28"/>
        </w:rPr>
        <w:t xml:space="preserve">&gt;　　1.严格落实党风廉政建设责任制，落实“两个责任”。严格抓好党风廉政建设主体责任和监督责任的贯彻落实，与机关各党组织纪检委员签订《党风廉政建设监督责任责任书》，形成一级抓一级，层层抓落实的机关抓党风廉政建设和反腐败工作的合力。</w:t>
      </w:r>
    </w:p>
    <w:p>
      <w:pPr>
        <w:ind w:left="0" w:right="0" w:firstLine="560"/>
        <w:spacing w:before="450" w:after="450" w:line="312" w:lineRule="auto"/>
      </w:pPr>
      <w:r>
        <w:rPr>
          <w:rFonts w:ascii="宋体" w:hAnsi="宋体" w:eastAsia="宋体" w:cs="宋体"/>
          <w:color w:val="000"/>
          <w:sz w:val="28"/>
          <w:szCs w:val="28"/>
        </w:rPr>
        <w:t xml:space="preserve">　　&gt;2.积极开展党风廉政教育活动，深化全面从严治党。将党风廉政教育贯穿于党建工作全过程，将廉政文化宣传教育融入到党员干部的思想道德日常建设中。X 月，组织开展区机关党建暨党风廉政建设工作现场交流会活动，组织区机关党组织书记(委员)X 多人到 X 街道 X 社区及工业园区党群服务中心实地参观了党风廉政宣传教育阵地和党建教育阵地建设的经验及做法。X 月，与区纪委监委联合举办 X 区“不忘初心，廉洁先行”系列活动之区机关“传承好家训·建设好家风”主题演讲比赛。X 月，组织支部书记、纪检委员赴桂中监狱开展警示教育活动。X 月，结合区委区政府重点中心工作和今年以来纪委巡视检查发现问题，对机关各党组织书记、纪检委员 X 人开展集体廉政谈话。</w:t>
      </w:r>
    </w:p>
    <w:p>
      <w:pPr>
        <w:ind w:left="0" w:right="0" w:firstLine="560"/>
        <w:spacing w:before="450" w:after="450" w:line="312" w:lineRule="auto"/>
      </w:pPr>
      <w:r>
        <w:rPr>
          <w:rFonts w:ascii="宋体" w:hAnsi="宋体" w:eastAsia="宋体" w:cs="宋体"/>
          <w:color w:val="000"/>
          <w:sz w:val="28"/>
          <w:szCs w:val="28"/>
        </w:rPr>
        <w:t xml:space="preserve">　　&gt;3.开展机关纪律检查，持之以恒改进机关工作作风。抓好机关干部职工考勤和请休假的审核和监督管理工作，X 月上旬，配合区委办开展机关纪律检查工作，对区机关七个办公场所 X 多个部门(单位)的考勤和请休假制度落实情况和在岗情况分组进行检查。</w:t>
      </w:r>
    </w:p>
    <w:p>
      <w:pPr>
        <w:ind w:left="0" w:right="0" w:firstLine="560"/>
        <w:spacing w:before="450" w:after="450" w:line="312" w:lineRule="auto"/>
      </w:pPr>
      <w:r>
        <w:rPr>
          <w:rFonts w:ascii="宋体" w:hAnsi="宋体" w:eastAsia="宋体" w:cs="宋体"/>
          <w:color w:val="000"/>
          <w:sz w:val="28"/>
          <w:szCs w:val="28"/>
        </w:rPr>
        <w:t xml:space="preserve">　　&gt;(六)突出“正能量”活动，提升老干部工作水平</w:t>
      </w:r>
    </w:p>
    <w:p>
      <w:pPr>
        <w:ind w:left="0" w:right="0" w:firstLine="560"/>
        <w:spacing w:before="450" w:after="450" w:line="312" w:lineRule="auto"/>
      </w:pPr>
      <w:r>
        <w:rPr>
          <w:rFonts w:ascii="宋体" w:hAnsi="宋体" w:eastAsia="宋体" w:cs="宋体"/>
          <w:color w:val="000"/>
          <w:sz w:val="28"/>
          <w:szCs w:val="28"/>
        </w:rPr>
        <w:t xml:space="preserve">&gt;　　1.打造老干部党建阵地，加强机关离退休干部思想政治建设和党组织建设。贯彻落实区委“党建领航”的要求，主动作为，打造机关离退休干部活动中心党群服务站，为老干部提供党建活动阵地。X 月 X 日，X 区机关离退休干部活动中心党群服务站正式揭牌，打造了 X 市首个老干部红色教育阵地。当天上午，区离退休党员干部在刚刚揭牌的老干部党群服务站开展了“不忘初心 牢记使命”主题党日活动。目前，我区 X 个离退休党支部已在服务站开展党建活动 X 余次。</w:t>
      </w:r>
    </w:p>
    <w:p>
      <w:pPr>
        <w:ind w:left="0" w:right="0" w:firstLine="560"/>
        <w:spacing w:before="450" w:after="450" w:line="312" w:lineRule="auto"/>
      </w:pPr>
      <w:r>
        <w:rPr>
          <w:rFonts w:ascii="宋体" w:hAnsi="宋体" w:eastAsia="宋体" w:cs="宋体"/>
          <w:color w:val="000"/>
          <w:sz w:val="28"/>
          <w:szCs w:val="28"/>
        </w:rPr>
        <w:t xml:space="preserve">　　&gt;2.深化“正能量”活动，提升机关离退休党建影响力。在机关老干部中深化为党和人民事业增添正能量活动，X 月，组织机关离退休党支部党务干部和非党小组骨干开展 2024年度“不忘初心跟党走，永葆本色廉洁行”主题教育活动;X 月 X 日上午，举办 X 区离退休干部“共筑中国梦•迈向新时代”爱国诗词朗诵比赛。</w:t>
      </w:r>
    </w:p>
    <w:p>
      <w:pPr>
        <w:ind w:left="0" w:right="0" w:firstLine="560"/>
        <w:spacing w:before="450" w:after="450" w:line="312" w:lineRule="auto"/>
      </w:pPr>
      <w:r>
        <w:rPr>
          <w:rFonts w:ascii="宋体" w:hAnsi="宋体" w:eastAsia="宋体" w:cs="宋体"/>
          <w:color w:val="000"/>
          <w:sz w:val="28"/>
          <w:szCs w:val="28"/>
        </w:rPr>
        <w:t xml:space="preserve">　　&gt;3.开展关爱慰问工作，细致做好机关老干部服务管理。认真细致的做好老干部重大年节走访慰问、生病住院探视和日常关爱工作。据统计，春节和五一前夕发放慰问品和慰问金共计 X 万元;上门走访慰问离休干部和生病住院老干部共计 X 名，送去慰问金 X 万元。截至 X 月底，探望慰问生病住院老干部 X 人(次)，送去慰问金 X 万元;发放重病住院生活不能自理补助 X 人(次)X 万;为 X 名去世老干部办理好善后事宜;给区机关 X 名离退休女干部发放“三八”妇女节慰问金 X 元。</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半年来，经过努力，我委的工作取得了一些成效，但仍存在一些问题，如：党建工作责任制的落实仍需进一步加强督促指导;</w:t>
      </w:r>
    </w:p>
    <w:p>
      <w:pPr>
        <w:ind w:left="0" w:right="0" w:firstLine="560"/>
        <w:spacing w:before="450" w:after="450" w:line="312" w:lineRule="auto"/>
      </w:pPr>
      <w:r>
        <w:rPr>
          <w:rFonts w:ascii="宋体" w:hAnsi="宋体" w:eastAsia="宋体" w:cs="宋体"/>
          <w:color w:val="000"/>
          <w:sz w:val="28"/>
          <w:szCs w:val="28"/>
        </w:rPr>
        <w:t xml:space="preserve">　　“四联双报到”和“三联共建”和党员积分管理的有机结合仍待进一步加强;对机关各党组织党建经费使用及台账整理情况的督促及指导力度需进一步加大;党员干部队伍活力仍待进一步激发，已扎实做好精准扶贫工作;机关作风效能建设制常态化落实有待加强督促检查等等，对于这些问题，我们将在今后的工作中加强整改提高。</w:t>
      </w:r>
    </w:p>
    <w:p>
      <w:pPr>
        <w:ind w:left="0" w:right="0" w:firstLine="560"/>
        <w:spacing w:before="450" w:after="450" w:line="312" w:lineRule="auto"/>
      </w:pPr>
      <w:r>
        <w:rPr>
          <w:rFonts w:ascii="宋体" w:hAnsi="宋体" w:eastAsia="宋体" w:cs="宋体"/>
          <w:color w:val="000"/>
          <w:sz w:val="28"/>
          <w:szCs w:val="28"/>
        </w:rPr>
        <w:t xml:space="preserve">　　&gt;三、2024 年下半年工作打算</w:t>
      </w:r>
    </w:p>
    <w:p>
      <w:pPr>
        <w:ind w:left="0" w:right="0" w:firstLine="560"/>
        <w:spacing w:before="450" w:after="450" w:line="312" w:lineRule="auto"/>
      </w:pPr>
      <w:r>
        <w:rPr>
          <w:rFonts w:ascii="宋体" w:hAnsi="宋体" w:eastAsia="宋体" w:cs="宋体"/>
          <w:color w:val="000"/>
          <w:sz w:val="28"/>
          <w:szCs w:val="28"/>
        </w:rPr>
        <w:t xml:space="preserve">&gt;      (一)以问题为导向加强工作整改落实。针对上半年存在问题及时调整下半年年度机关党建重点工作，把加强指导及督促基层党组织党建经费使用及规范台账列入目标任务。</w:t>
      </w:r>
    </w:p>
    <w:p>
      <w:pPr>
        <w:ind w:left="0" w:right="0" w:firstLine="560"/>
        <w:spacing w:before="450" w:after="450" w:line="312" w:lineRule="auto"/>
      </w:pPr>
      <w:r>
        <w:rPr>
          <w:rFonts w:ascii="宋体" w:hAnsi="宋体" w:eastAsia="宋体" w:cs="宋体"/>
          <w:color w:val="000"/>
          <w:sz w:val="28"/>
          <w:szCs w:val="28"/>
        </w:rPr>
        <w:t xml:space="preserve">　　&gt;(二)以主题教育为依托严肃党内政治生活。深入推进“不忘初心、牢记使命”主题教育，继续推进“两学一做”学习教育常态化制度化。确保机关各党组织“三五”党员活动日、“四联双报到”和“三联共建”等活动稳健有序开展。</w:t>
      </w:r>
    </w:p>
    <w:p>
      <w:pPr>
        <w:ind w:left="0" w:right="0" w:firstLine="560"/>
        <w:spacing w:before="450" w:after="450" w:line="312" w:lineRule="auto"/>
      </w:pPr>
      <w:r>
        <w:rPr>
          <w:rFonts w:ascii="宋体" w:hAnsi="宋体" w:eastAsia="宋体" w:cs="宋体"/>
          <w:color w:val="000"/>
          <w:sz w:val="28"/>
          <w:szCs w:val="28"/>
        </w:rPr>
        <w:t xml:space="preserve">　　&gt;(三)以党建为引领打好脱贫攻坚战。围绕扶贫脱贫这项区委区政府的中心工作来开展党建工作，充分激发党员干部队伍活力，发挥自身优势，多形式、多渠道做好精准扶贫工作。</w:t>
      </w:r>
    </w:p>
    <w:p>
      <w:pPr>
        <w:ind w:left="0" w:right="0" w:firstLine="560"/>
        <w:spacing w:before="450" w:after="450" w:line="312" w:lineRule="auto"/>
      </w:pPr>
      <w:r>
        <w:rPr>
          <w:rFonts w:ascii="宋体" w:hAnsi="宋体" w:eastAsia="宋体" w:cs="宋体"/>
          <w:color w:val="000"/>
          <w:sz w:val="28"/>
          <w:szCs w:val="28"/>
        </w:rPr>
        <w:t xml:space="preserve">　　&gt;(四)以教育为重点全面落实党风廉政建设“两个责任”。强化机关党风廉政建设“一岗双责”，多种形式深化机关广大党员干部反腐倡廉宣传教育，进一步加强机关党风廉政建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　　&gt;(五)以创争为抓手进一步加强机关离退休党建工作。充分发挥老干部党群服务站红色教育阵地作用，深入推进老干部“正能量”活动，加强机关离退休老干部思想政治建设</w:t>
      </w:r>
    </w:p>
    <w:p>
      <w:pPr>
        <w:ind w:left="0" w:right="0" w:firstLine="560"/>
        <w:spacing w:before="450" w:after="450" w:line="312" w:lineRule="auto"/>
      </w:pPr>
      <w:r>
        <w:rPr>
          <w:rFonts w:ascii="宋体" w:hAnsi="宋体" w:eastAsia="宋体" w:cs="宋体"/>
          <w:color w:val="000"/>
          <w:sz w:val="28"/>
          <w:szCs w:val="28"/>
        </w:rPr>
        <w:t xml:space="preserve">和日常服务管理工作，推进机关离退休党建工作再上新台阶。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2024-11-05T11:23:55+08:00</dcterms:created>
  <dcterms:modified xsi:type="dcterms:W3CDTF">2024-11-05T11:23:55+08:00</dcterms:modified>
</cp:coreProperties>
</file>

<file path=docProps/custom.xml><?xml version="1.0" encoding="utf-8"?>
<Properties xmlns="http://schemas.openxmlformats.org/officeDocument/2006/custom-properties" xmlns:vt="http://schemas.openxmlformats.org/officeDocument/2006/docPropsVTypes"/>
</file>